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rPr>
          <w:rFonts w:hint="eastAsia" w:ascii="黑体" w:hAnsi="宋体" w:eastAsia="黑体"/>
          <w:sz w:val="32"/>
          <w:szCs w:val="32"/>
          <w:lang w:eastAsia="zh-CN"/>
        </w:rPr>
      </w:pPr>
      <w:r>
        <w:rPr>
          <w:rFonts w:hint="eastAsia" w:ascii="黑体" w:hAnsi="宋体" w:eastAsia="黑体"/>
          <w:sz w:val="32"/>
          <w:szCs w:val="32"/>
          <w:lang w:eastAsia="zh-CN"/>
        </w:rPr>
        <w:t>附件</w:t>
      </w:r>
      <w:r>
        <w:rPr>
          <w:rFonts w:hint="eastAsia" w:ascii="黑体" w:hAnsi="宋体" w:eastAsia="黑体"/>
          <w:sz w:val="32"/>
          <w:szCs w:val="32"/>
          <w:lang w:val="en-US" w:eastAsia="zh-CN"/>
        </w:rPr>
        <w:t>2</w:t>
      </w:r>
    </w:p>
    <w:p>
      <w:pPr>
        <w:rPr>
          <w:b/>
          <w:bCs/>
        </w:rPr>
      </w:pPr>
    </w:p>
    <w:p>
      <w:pPr>
        <w:spacing w:line="360" w:lineRule="auto"/>
        <w:jc w:val="center"/>
        <w:rPr>
          <w:rFonts w:ascii="黑体" w:eastAsia="黑体"/>
          <w:b/>
          <w:bCs/>
          <w:sz w:val="48"/>
          <w:szCs w:val="48"/>
        </w:rPr>
      </w:pPr>
    </w:p>
    <w:p>
      <w:pPr>
        <w:spacing w:line="360" w:lineRule="auto"/>
        <w:jc w:val="center"/>
        <w:rPr>
          <w:rFonts w:ascii="黑体" w:eastAsia="黑体"/>
          <w:b/>
          <w:bCs/>
          <w:sz w:val="48"/>
          <w:szCs w:val="48"/>
        </w:rPr>
      </w:pPr>
      <w:r>
        <w:rPr>
          <w:rFonts w:hint="eastAsia" w:ascii="黑体" w:eastAsia="黑体" w:cs="黑体"/>
          <w:b/>
          <w:bCs/>
          <w:sz w:val="48"/>
          <w:szCs w:val="48"/>
        </w:rPr>
        <w:t>辽宁省科学技术计划项目</w:t>
      </w:r>
    </w:p>
    <w:p>
      <w:pPr>
        <w:spacing w:line="360" w:lineRule="auto"/>
        <w:jc w:val="center"/>
        <w:rPr>
          <w:b/>
          <w:bCs/>
          <w:sz w:val="48"/>
          <w:szCs w:val="48"/>
        </w:rPr>
      </w:pPr>
      <w:r>
        <w:rPr>
          <w:rFonts w:hint="eastAsia" w:ascii="黑体" w:eastAsia="黑体" w:cs="黑体"/>
          <w:b/>
          <w:bCs/>
          <w:sz w:val="48"/>
          <w:szCs w:val="48"/>
        </w:rPr>
        <w:t>预算申报书</w:t>
      </w:r>
    </w:p>
    <w:p>
      <w:pPr>
        <w:pStyle w:val="7"/>
        <w:jc w:val="center"/>
      </w:pPr>
      <w:r>
        <w:t xml:space="preserve"> </w:t>
      </w:r>
    </w:p>
    <w:p/>
    <w:p/>
    <w:p/>
    <w:p>
      <w:r>
        <w:rPr>
          <w:rFonts w:hint="eastAsia" w:ascii="黑体" w:eastAsia="黑体" w:cs="黑体"/>
          <w:b/>
          <w:bCs/>
          <w:sz w:val="32"/>
          <w:szCs w:val="32"/>
        </w:rPr>
        <w:t>计划名称：</w:t>
      </w:r>
      <w:r>
        <w:rPr>
          <w:rFonts w:ascii="黑体" w:eastAsia="黑体" w:cs="黑体"/>
          <w:b/>
          <w:bCs/>
          <w:sz w:val="32"/>
          <w:szCs w:val="32"/>
        </w:rPr>
        <w:t xml:space="preserve"> </w:t>
      </w:r>
      <w:r>
        <w:rPr>
          <w:rFonts w:hint="eastAsia" w:ascii="黑体" w:eastAsia="黑体" w:cs="黑体"/>
          <w:b/>
          <w:bCs/>
          <w:sz w:val="32"/>
          <w:szCs w:val="32"/>
          <w:lang w:eastAsia="zh-CN"/>
        </w:rPr>
        <w:t>农业青年科技创新人才培养计划</w:t>
      </w:r>
      <w:r>
        <w:rPr>
          <w:rFonts w:ascii="黑体" w:eastAsia="黑体" w:cs="黑体"/>
          <w:b/>
          <w:bCs/>
          <w:sz w:val="32"/>
          <w:szCs w:val="32"/>
        </w:rPr>
        <w:t xml:space="preserve">                        </w:t>
      </w:r>
    </w:p>
    <w:p/>
    <w:p/>
    <w:tbl>
      <w:tblPr>
        <w:tblStyle w:val="15"/>
        <w:tblW w:w="8549"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6"/>
        <w:gridCol w:w="4152"/>
        <w:gridCol w:w="3713"/>
        <w:gridCol w:w="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Align w:val="top"/>
          </w:tcPr>
          <w:p>
            <w:pPr>
              <w:rPr>
                <w:sz w:val="30"/>
                <w:szCs w:val="30"/>
                <w:u w:val="single"/>
              </w:rPr>
            </w:pPr>
          </w:p>
        </w:tc>
        <w:tc>
          <w:tcPr>
            <w:tcW w:w="4152" w:type="dxa"/>
            <w:vAlign w:val="top"/>
          </w:tcPr>
          <w:p>
            <w:pPr>
              <w:jc w:val="left"/>
              <w:rPr>
                <w:rFonts w:ascii="黑体" w:eastAsia="黑体"/>
                <w:b/>
                <w:bCs/>
                <w:sz w:val="28"/>
                <w:szCs w:val="28"/>
              </w:rPr>
            </w:pPr>
            <w:r>
              <w:rPr>
                <w:rFonts w:hint="eastAsia" w:ascii="黑体" w:eastAsia="黑体" w:cs="黑体"/>
                <w:b/>
                <w:bCs/>
                <w:spacing w:val="328"/>
                <w:kern w:val="0"/>
                <w:sz w:val="28"/>
                <w:szCs w:val="28"/>
                <w:fitText w:val="3091" w:id="0"/>
              </w:rPr>
              <w:t>技术领</w:t>
            </w:r>
            <w:r>
              <w:rPr>
                <w:rFonts w:hint="eastAsia" w:ascii="黑体" w:eastAsia="黑体" w:cs="黑体"/>
                <w:b/>
                <w:bCs/>
                <w:kern w:val="0"/>
                <w:sz w:val="28"/>
                <w:szCs w:val="28"/>
                <w:fitText w:val="3091" w:id="0"/>
              </w:rPr>
              <w:t>域</w:t>
            </w:r>
            <w:r>
              <w:rPr>
                <w:rFonts w:ascii="黑体" w:eastAsia="黑体" w:cs="黑体"/>
                <w:b/>
                <w:bCs/>
                <w:kern w:val="0"/>
                <w:sz w:val="28"/>
                <w:szCs w:val="28"/>
              </w:rPr>
              <w:t xml:space="preserve">    </w:t>
            </w:r>
            <w:r>
              <w:rPr>
                <w:rFonts w:hint="eastAsia" w:ascii="黑体" w:eastAsia="黑体" w:cs="黑体"/>
                <w:b/>
                <w:bCs/>
                <w:sz w:val="28"/>
                <w:szCs w:val="28"/>
              </w:rPr>
              <w:t>：</w:t>
            </w:r>
          </w:p>
        </w:tc>
        <w:tc>
          <w:tcPr>
            <w:tcW w:w="3713" w:type="dxa"/>
            <w:vAlign w:val="top"/>
          </w:tcPr>
          <w:p>
            <w:pPr>
              <w:rPr>
                <w:sz w:val="30"/>
                <w:szCs w:val="30"/>
                <w:u w:val="single"/>
              </w:rPr>
            </w:pPr>
            <w:r>
              <w:rPr>
                <w:sz w:val="30"/>
                <w:szCs w:val="30"/>
                <w:u w:val="single"/>
              </w:rPr>
              <w:t xml:space="preserve">                                         </w:t>
            </w:r>
          </w:p>
        </w:tc>
        <w:tc>
          <w:tcPr>
            <w:tcW w:w="448" w:type="dxa"/>
            <w:vAlign w:val="top"/>
          </w:tcPr>
          <w:p>
            <w:pPr>
              <w:rPr>
                <w:sz w:val="30"/>
                <w:szCs w:val="30"/>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Align w:val="top"/>
          </w:tcPr>
          <w:p>
            <w:pPr>
              <w:rPr>
                <w:sz w:val="30"/>
                <w:szCs w:val="30"/>
                <w:u w:val="single"/>
              </w:rPr>
            </w:pPr>
          </w:p>
        </w:tc>
        <w:tc>
          <w:tcPr>
            <w:tcW w:w="4152" w:type="dxa"/>
            <w:vAlign w:val="top"/>
          </w:tcPr>
          <w:p>
            <w:pPr>
              <w:jc w:val="distribute"/>
              <w:rPr>
                <w:rFonts w:ascii="黑体" w:eastAsia="黑体"/>
                <w:b/>
                <w:bCs/>
                <w:sz w:val="28"/>
                <w:szCs w:val="28"/>
                <w:u w:val="single"/>
              </w:rPr>
            </w:pPr>
            <w:r>
              <w:rPr>
                <w:rFonts w:hint="eastAsia" w:ascii="黑体" w:eastAsia="黑体" w:cs="黑体"/>
                <w:b/>
                <w:bCs/>
                <w:spacing w:val="328"/>
                <w:kern w:val="0"/>
                <w:sz w:val="28"/>
                <w:szCs w:val="28"/>
                <w:fitText w:val="3091" w:id="1"/>
              </w:rPr>
              <w:t>项目名</w:t>
            </w:r>
            <w:r>
              <w:rPr>
                <w:rFonts w:hint="eastAsia" w:ascii="黑体" w:eastAsia="黑体" w:cs="黑体"/>
                <w:b/>
                <w:bCs/>
                <w:kern w:val="0"/>
                <w:sz w:val="28"/>
                <w:szCs w:val="28"/>
                <w:fitText w:val="3091" w:id="1"/>
              </w:rPr>
              <w:t>称</w:t>
            </w:r>
            <w:r>
              <w:rPr>
                <w:rFonts w:ascii="黑体" w:eastAsia="黑体" w:cs="黑体"/>
                <w:b/>
                <w:bCs/>
                <w:kern w:val="0"/>
                <w:sz w:val="28"/>
                <w:szCs w:val="28"/>
              </w:rPr>
              <w:t xml:space="preserve">    </w:t>
            </w:r>
            <w:r>
              <w:rPr>
                <w:rFonts w:hint="eastAsia" w:ascii="黑体" w:eastAsia="黑体" w:cs="黑体"/>
                <w:b/>
                <w:bCs/>
                <w:sz w:val="28"/>
                <w:szCs w:val="28"/>
              </w:rPr>
              <w:t>：</w:t>
            </w:r>
          </w:p>
        </w:tc>
        <w:tc>
          <w:tcPr>
            <w:tcW w:w="3713" w:type="dxa"/>
            <w:vAlign w:val="top"/>
          </w:tcPr>
          <w:p>
            <w:pPr>
              <w:rPr>
                <w:sz w:val="30"/>
                <w:szCs w:val="30"/>
                <w:u w:val="single"/>
              </w:rPr>
            </w:pPr>
            <w:r>
              <w:rPr>
                <w:sz w:val="30"/>
                <w:szCs w:val="30"/>
                <w:u w:val="single"/>
              </w:rPr>
              <w:t xml:space="preserve">                                       </w:t>
            </w:r>
          </w:p>
        </w:tc>
        <w:tc>
          <w:tcPr>
            <w:tcW w:w="448" w:type="dxa"/>
            <w:vAlign w:val="top"/>
          </w:tcPr>
          <w:p>
            <w:pPr>
              <w:rPr>
                <w:sz w:val="30"/>
                <w:szCs w:val="30"/>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Align w:val="top"/>
          </w:tcPr>
          <w:p>
            <w:pPr>
              <w:rPr>
                <w:sz w:val="30"/>
                <w:szCs w:val="30"/>
                <w:u w:val="single"/>
              </w:rPr>
            </w:pPr>
          </w:p>
        </w:tc>
        <w:tc>
          <w:tcPr>
            <w:tcW w:w="4152" w:type="dxa"/>
            <w:vAlign w:val="top"/>
          </w:tcPr>
          <w:p>
            <w:pPr>
              <w:jc w:val="distribute"/>
              <w:rPr>
                <w:rFonts w:ascii="黑体" w:eastAsia="黑体"/>
                <w:b/>
                <w:bCs/>
                <w:sz w:val="28"/>
                <w:szCs w:val="28"/>
              </w:rPr>
            </w:pPr>
            <w:r>
              <w:rPr>
                <w:rFonts w:hint="eastAsia" w:ascii="黑体" w:eastAsia="黑体" w:cs="黑体"/>
                <w:b/>
                <w:bCs/>
                <w:spacing w:val="210"/>
                <w:kern w:val="0"/>
                <w:sz w:val="28"/>
                <w:szCs w:val="28"/>
                <w:fitText w:val="3091" w:id="2"/>
              </w:rPr>
              <w:t>项目负责</w:t>
            </w:r>
            <w:r>
              <w:rPr>
                <w:rFonts w:hint="eastAsia" w:ascii="黑体" w:eastAsia="黑体" w:cs="黑体"/>
                <w:b/>
                <w:bCs/>
                <w:spacing w:val="3"/>
                <w:kern w:val="0"/>
                <w:sz w:val="28"/>
                <w:szCs w:val="28"/>
                <w:fitText w:val="3091" w:id="2"/>
              </w:rPr>
              <w:t>人</w:t>
            </w:r>
            <w:r>
              <w:rPr>
                <w:rFonts w:ascii="黑体" w:eastAsia="黑体" w:cs="黑体"/>
                <w:b/>
                <w:bCs/>
                <w:kern w:val="0"/>
                <w:sz w:val="28"/>
                <w:szCs w:val="28"/>
              </w:rPr>
              <w:t xml:space="preserve">    </w:t>
            </w:r>
            <w:r>
              <w:rPr>
                <w:rFonts w:hint="eastAsia" w:ascii="黑体" w:eastAsia="黑体" w:cs="黑体"/>
                <w:b/>
                <w:bCs/>
                <w:sz w:val="28"/>
                <w:szCs w:val="28"/>
              </w:rPr>
              <w:t>：</w:t>
            </w:r>
          </w:p>
        </w:tc>
        <w:tc>
          <w:tcPr>
            <w:tcW w:w="3713" w:type="dxa"/>
            <w:vAlign w:val="top"/>
          </w:tcPr>
          <w:p>
            <w:pPr>
              <w:rPr>
                <w:sz w:val="30"/>
                <w:szCs w:val="30"/>
                <w:u w:val="single"/>
              </w:rPr>
            </w:pPr>
            <w:r>
              <w:rPr>
                <w:sz w:val="30"/>
                <w:szCs w:val="30"/>
                <w:u w:val="single"/>
              </w:rPr>
              <w:t xml:space="preserve">                        </w:t>
            </w:r>
          </w:p>
        </w:tc>
        <w:tc>
          <w:tcPr>
            <w:tcW w:w="448" w:type="dxa"/>
            <w:vAlign w:val="top"/>
          </w:tcPr>
          <w:p>
            <w:pPr>
              <w:rPr>
                <w:sz w:val="30"/>
                <w:szCs w:val="30"/>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36" w:type="dxa"/>
            <w:vAlign w:val="top"/>
          </w:tcPr>
          <w:p>
            <w:pPr>
              <w:rPr>
                <w:sz w:val="30"/>
                <w:szCs w:val="30"/>
                <w:u w:val="single"/>
              </w:rPr>
            </w:pPr>
          </w:p>
        </w:tc>
        <w:tc>
          <w:tcPr>
            <w:tcW w:w="4152" w:type="dxa"/>
            <w:vAlign w:val="top"/>
          </w:tcPr>
          <w:p>
            <w:pPr>
              <w:rPr>
                <w:rFonts w:ascii="黑体" w:eastAsia="黑体"/>
                <w:b/>
                <w:bCs/>
                <w:sz w:val="28"/>
                <w:szCs w:val="28"/>
                <w:u w:val="single"/>
              </w:rPr>
            </w:pPr>
            <w:r>
              <w:rPr>
                <w:rFonts w:hint="eastAsia" w:ascii="黑体" w:eastAsia="黑体" w:cs="黑体"/>
                <w:b/>
                <w:bCs/>
                <w:spacing w:val="328"/>
                <w:kern w:val="0"/>
                <w:sz w:val="28"/>
                <w:szCs w:val="28"/>
                <w:fitText w:val="3091" w:id="3"/>
              </w:rPr>
              <w:t>申报单</w:t>
            </w:r>
            <w:r>
              <w:rPr>
                <w:rFonts w:hint="eastAsia" w:ascii="黑体" w:eastAsia="黑体" w:cs="黑体"/>
                <w:b/>
                <w:bCs/>
                <w:kern w:val="0"/>
                <w:sz w:val="28"/>
                <w:szCs w:val="28"/>
                <w:fitText w:val="3091" w:id="3"/>
              </w:rPr>
              <w:t>位</w:t>
            </w:r>
            <w:r>
              <w:rPr>
                <w:rFonts w:ascii="黑体" w:eastAsia="黑体" w:cs="黑体"/>
                <w:b/>
                <w:bCs/>
                <w:kern w:val="0"/>
                <w:sz w:val="28"/>
                <w:szCs w:val="28"/>
              </w:rPr>
              <w:t xml:space="preserve">    </w:t>
            </w:r>
            <w:r>
              <w:rPr>
                <w:rFonts w:hint="eastAsia" w:ascii="黑体" w:eastAsia="黑体" w:cs="黑体"/>
                <w:b/>
                <w:bCs/>
                <w:sz w:val="28"/>
                <w:szCs w:val="28"/>
              </w:rPr>
              <w:t>：</w:t>
            </w:r>
          </w:p>
        </w:tc>
        <w:tc>
          <w:tcPr>
            <w:tcW w:w="3713" w:type="dxa"/>
            <w:vAlign w:val="top"/>
          </w:tcPr>
          <w:p>
            <w:pPr>
              <w:rPr>
                <w:sz w:val="30"/>
                <w:szCs w:val="30"/>
                <w:u w:val="single"/>
              </w:rPr>
            </w:pPr>
            <w:r>
              <w:rPr>
                <w:sz w:val="30"/>
                <w:szCs w:val="30"/>
                <w:u w:val="single"/>
              </w:rPr>
              <w:t xml:space="preserve">                                       </w:t>
            </w:r>
          </w:p>
        </w:tc>
        <w:tc>
          <w:tcPr>
            <w:tcW w:w="448" w:type="dxa"/>
            <w:vAlign w:val="top"/>
          </w:tcPr>
          <w:p>
            <w:pPr>
              <w:rPr>
                <w:sz w:val="30"/>
                <w:szCs w:val="30"/>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Align w:val="top"/>
          </w:tcPr>
          <w:p>
            <w:pPr>
              <w:rPr>
                <w:sz w:val="30"/>
                <w:szCs w:val="30"/>
                <w:u w:val="single"/>
              </w:rPr>
            </w:pPr>
          </w:p>
        </w:tc>
        <w:tc>
          <w:tcPr>
            <w:tcW w:w="4152" w:type="dxa"/>
            <w:vAlign w:val="top"/>
          </w:tcPr>
          <w:p>
            <w:pPr>
              <w:jc w:val="distribute"/>
              <w:rPr>
                <w:rFonts w:ascii="黑体" w:eastAsia="黑体"/>
                <w:b/>
                <w:bCs/>
                <w:sz w:val="28"/>
                <w:szCs w:val="28"/>
                <w:u w:val="single"/>
              </w:rPr>
            </w:pPr>
            <w:r>
              <w:rPr>
                <w:rFonts w:hint="eastAsia" w:ascii="黑体" w:eastAsia="黑体" w:cs="黑体"/>
                <w:b/>
                <w:bCs/>
                <w:sz w:val="28"/>
                <w:szCs w:val="28"/>
              </w:rPr>
              <w:t>项目组织实施管理机构：</w:t>
            </w:r>
          </w:p>
        </w:tc>
        <w:tc>
          <w:tcPr>
            <w:tcW w:w="3713" w:type="dxa"/>
            <w:vAlign w:val="top"/>
          </w:tcPr>
          <w:p>
            <w:pPr>
              <w:rPr>
                <w:sz w:val="30"/>
                <w:szCs w:val="30"/>
                <w:u w:val="single"/>
              </w:rPr>
            </w:pPr>
            <w:r>
              <w:rPr>
                <w:sz w:val="30"/>
                <w:szCs w:val="30"/>
                <w:u w:val="single"/>
              </w:rPr>
              <w:t xml:space="preserve">                                       </w:t>
            </w:r>
          </w:p>
        </w:tc>
        <w:tc>
          <w:tcPr>
            <w:tcW w:w="448" w:type="dxa"/>
            <w:vAlign w:val="top"/>
          </w:tcPr>
          <w:p>
            <w:pPr>
              <w:rPr>
                <w:sz w:val="30"/>
                <w:szCs w:val="30"/>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36" w:type="dxa"/>
            <w:vAlign w:val="top"/>
          </w:tcPr>
          <w:p>
            <w:pPr>
              <w:rPr>
                <w:sz w:val="30"/>
                <w:szCs w:val="30"/>
                <w:u w:val="single"/>
              </w:rPr>
            </w:pPr>
          </w:p>
        </w:tc>
        <w:tc>
          <w:tcPr>
            <w:tcW w:w="4152" w:type="dxa"/>
            <w:vAlign w:val="top"/>
          </w:tcPr>
          <w:p>
            <w:pPr>
              <w:jc w:val="distribute"/>
              <w:rPr>
                <w:rFonts w:ascii="黑体" w:eastAsia="黑体"/>
                <w:b/>
                <w:bCs/>
                <w:sz w:val="28"/>
                <w:szCs w:val="28"/>
                <w:u w:val="single"/>
              </w:rPr>
            </w:pPr>
            <w:r>
              <w:rPr>
                <w:rFonts w:hint="eastAsia" w:ascii="黑体" w:eastAsia="黑体" w:cs="黑体"/>
                <w:b/>
                <w:bCs/>
                <w:kern w:val="0"/>
                <w:sz w:val="28"/>
                <w:szCs w:val="28"/>
              </w:rPr>
              <w:t>编制日期：</w:t>
            </w:r>
            <w:r>
              <w:rPr>
                <w:rFonts w:ascii="黑体" w:eastAsia="黑体" w:cs="黑体"/>
                <w:b/>
                <w:bCs/>
                <w:kern w:val="0"/>
                <w:sz w:val="28"/>
                <w:szCs w:val="28"/>
              </w:rPr>
              <w:t xml:space="preserve">     </w:t>
            </w:r>
          </w:p>
        </w:tc>
        <w:tc>
          <w:tcPr>
            <w:tcW w:w="3713" w:type="dxa"/>
            <w:vAlign w:val="top"/>
          </w:tcPr>
          <w:p>
            <w:pPr>
              <w:rPr>
                <w:sz w:val="30"/>
                <w:szCs w:val="30"/>
                <w:u w:val="single"/>
              </w:rPr>
            </w:pPr>
            <w:r>
              <w:rPr>
                <w:sz w:val="30"/>
                <w:szCs w:val="30"/>
                <w:u w:val="single"/>
              </w:rPr>
              <w:t xml:space="preserve">                                       </w:t>
            </w:r>
          </w:p>
        </w:tc>
        <w:tc>
          <w:tcPr>
            <w:tcW w:w="448" w:type="dxa"/>
            <w:vAlign w:val="top"/>
          </w:tcPr>
          <w:p>
            <w:pPr>
              <w:rPr>
                <w:sz w:val="30"/>
                <w:szCs w:val="30"/>
                <w:u w:val="single"/>
              </w:rPr>
            </w:pPr>
          </w:p>
        </w:tc>
      </w:tr>
    </w:tbl>
    <w:p>
      <w:pPr>
        <w:pStyle w:val="6"/>
        <w:spacing w:line="360" w:lineRule="auto"/>
        <w:ind w:left="0" w:leftChars="0"/>
        <w:jc w:val="center"/>
        <w:rPr>
          <w:rFonts w:ascii="黑体" w:eastAsia="黑体"/>
          <w:b/>
          <w:bCs/>
          <w:sz w:val="30"/>
          <w:szCs w:val="30"/>
        </w:rPr>
      </w:pPr>
    </w:p>
    <w:p>
      <w:pPr>
        <w:pStyle w:val="6"/>
        <w:spacing w:line="360" w:lineRule="auto"/>
        <w:ind w:left="0" w:leftChars="0"/>
        <w:jc w:val="center"/>
        <w:rPr>
          <w:rFonts w:ascii="黑体" w:eastAsia="黑体"/>
          <w:b/>
          <w:bCs/>
          <w:sz w:val="30"/>
          <w:szCs w:val="30"/>
        </w:rPr>
      </w:pPr>
    </w:p>
    <w:p>
      <w:pPr>
        <w:pStyle w:val="6"/>
        <w:spacing w:line="360" w:lineRule="auto"/>
        <w:ind w:left="0" w:leftChars="0"/>
        <w:jc w:val="center"/>
        <w:rPr>
          <w:rFonts w:ascii="黑体" w:eastAsia="黑体"/>
          <w:b/>
          <w:bCs/>
          <w:sz w:val="30"/>
          <w:szCs w:val="30"/>
        </w:rPr>
      </w:pPr>
    </w:p>
    <w:p>
      <w:pPr>
        <w:pStyle w:val="6"/>
        <w:spacing w:line="360" w:lineRule="auto"/>
        <w:ind w:left="0" w:leftChars="0"/>
        <w:jc w:val="center"/>
        <w:rPr>
          <w:rFonts w:ascii="黑体" w:eastAsia="黑体"/>
          <w:b/>
          <w:bCs/>
          <w:sz w:val="30"/>
          <w:szCs w:val="30"/>
        </w:rPr>
      </w:pPr>
    </w:p>
    <w:p>
      <w:pPr>
        <w:pStyle w:val="6"/>
        <w:spacing w:line="360" w:lineRule="auto"/>
        <w:ind w:left="0" w:leftChars="0"/>
        <w:jc w:val="center"/>
        <w:rPr>
          <w:rFonts w:ascii="黑体" w:eastAsia="黑体"/>
          <w:b/>
          <w:bCs/>
          <w:sz w:val="30"/>
          <w:szCs w:val="30"/>
        </w:rPr>
        <w:sectPr>
          <w:headerReference r:id="rId4" w:type="default"/>
          <w:pgSz w:w="11906" w:h="16838"/>
          <w:pgMar w:top="1440" w:right="1800" w:bottom="1440" w:left="1800" w:header="851" w:footer="992" w:gutter="0"/>
          <w:cols w:space="720" w:num="1"/>
          <w:docGrid w:type="lines" w:linePitch="312" w:charSpace="0"/>
        </w:sectPr>
      </w:pPr>
      <w:r>
        <w:rPr>
          <w:rFonts w:hint="eastAsia" w:ascii="黑体" w:eastAsia="黑体" w:cs="黑体"/>
          <w:b/>
          <w:bCs/>
          <w:sz w:val="30"/>
          <w:szCs w:val="30"/>
        </w:rPr>
        <w:t>辽宁省科学技术厅制</w:t>
      </w:r>
    </w:p>
    <w:p>
      <w:pPr>
        <w:spacing w:line="360" w:lineRule="auto"/>
        <w:jc w:val="center"/>
        <w:rPr>
          <w:rFonts w:eastAsia="方正小标宋简体"/>
        </w:rPr>
      </w:pPr>
    </w:p>
    <w:p>
      <w:pPr>
        <w:spacing w:line="360" w:lineRule="auto"/>
        <w:jc w:val="center"/>
        <w:rPr>
          <w:rFonts w:ascii="黑体" w:hAnsi="宋体" w:eastAsia="黑体"/>
          <w:b/>
          <w:bCs/>
          <w:sz w:val="32"/>
          <w:szCs w:val="32"/>
        </w:rPr>
      </w:pPr>
      <w:r>
        <w:rPr>
          <w:rFonts w:hint="eastAsia" w:ascii="黑体" w:hAnsi="宋体" w:eastAsia="黑体" w:cs="黑体"/>
          <w:b/>
          <w:bCs/>
          <w:sz w:val="32"/>
          <w:szCs w:val="32"/>
        </w:rPr>
        <w:t>目</w:t>
      </w:r>
      <w:r>
        <w:rPr>
          <w:rFonts w:ascii="黑体" w:hAnsi="宋体" w:eastAsia="黑体" w:cs="黑体"/>
          <w:b/>
          <w:bCs/>
          <w:sz w:val="32"/>
          <w:szCs w:val="32"/>
        </w:rPr>
        <w:t xml:space="preserve">    </w:t>
      </w:r>
      <w:r>
        <w:rPr>
          <w:rFonts w:hint="eastAsia" w:ascii="黑体" w:hAnsi="宋体" w:eastAsia="黑体" w:cs="黑体"/>
          <w:b/>
          <w:bCs/>
          <w:sz w:val="32"/>
          <w:szCs w:val="32"/>
        </w:rPr>
        <w:t>录</w:t>
      </w:r>
    </w:p>
    <w:p>
      <w:pPr>
        <w:spacing w:line="360" w:lineRule="auto"/>
        <w:rPr>
          <w:rFonts w:ascii="宋体"/>
        </w:rPr>
      </w:pPr>
    </w:p>
    <w:p>
      <w:pPr>
        <w:spacing w:line="360" w:lineRule="auto"/>
        <w:rPr>
          <w:rFonts w:ascii="仿宋_GB2312" w:hAnsi="宋体" w:eastAsia="仿宋_GB2312"/>
          <w:sz w:val="28"/>
          <w:szCs w:val="28"/>
        </w:rPr>
      </w:pPr>
      <w:r>
        <w:rPr>
          <w:rFonts w:ascii="仿宋_GB2312" w:hAnsi="宋体" w:eastAsia="仿宋_GB2312" w:cs="仿宋_GB2312"/>
          <w:sz w:val="28"/>
          <w:szCs w:val="28"/>
        </w:rPr>
        <w:t>1</w:t>
      </w:r>
      <w:r>
        <w:rPr>
          <w:rFonts w:hint="eastAsia" w:ascii="仿宋_GB2312" w:hAnsi="宋体" w:eastAsia="仿宋_GB2312" w:cs="仿宋_GB2312"/>
          <w:sz w:val="28"/>
          <w:szCs w:val="28"/>
        </w:rPr>
        <w:t>．申报单位承诺书及有关部门审核推荐意见</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第</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页</w:t>
      </w:r>
    </w:p>
    <w:p>
      <w:pPr>
        <w:spacing w:line="360" w:lineRule="auto"/>
        <w:rPr>
          <w:rFonts w:ascii="仿宋_GB2312" w:hAnsi="宋体" w:eastAsia="仿宋_GB2312"/>
          <w:sz w:val="28"/>
          <w:szCs w:val="28"/>
        </w:rPr>
      </w:pPr>
      <w:r>
        <w:rPr>
          <w:rFonts w:ascii="仿宋_GB2312" w:hAnsi="宋体" w:eastAsia="仿宋_GB2312" w:cs="仿宋_GB2312"/>
          <w:sz w:val="28"/>
          <w:szCs w:val="28"/>
        </w:rPr>
        <w:t>2</w:t>
      </w:r>
      <w:r>
        <w:rPr>
          <w:rFonts w:hint="eastAsia" w:ascii="仿宋_GB2312" w:hAnsi="宋体" w:eastAsia="仿宋_GB2312" w:cs="仿宋_GB2312"/>
          <w:sz w:val="28"/>
          <w:szCs w:val="28"/>
        </w:rPr>
        <w:t>．项目经费预算编制说明</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第</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页</w:t>
      </w:r>
    </w:p>
    <w:p>
      <w:pPr>
        <w:tabs>
          <w:tab w:val="left" w:pos="420"/>
        </w:tabs>
        <w:spacing w:line="360" w:lineRule="auto"/>
        <w:ind w:left="524" w:hanging="524" w:hangingChars="187"/>
        <w:rPr>
          <w:rFonts w:ascii="仿宋_GB2312" w:hAnsi="宋体" w:eastAsia="仿宋_GB2312"/>
          <w:sz w:val="28"/>
          <w:szCs w:val="28"/>
        </w:rPr>
      </w:pPr>
      <w:r>
        <w:rPr>
          <w:rFonts w:ascii="仿宋_GB2312" w:hAnsi="宋体" w:eastAsia="仿宋_GB2312" w:cs="仿宋_GB2312"/>
          <w:sz w:val="28"/>
          <w:szCs w:val="28"/>
        </w:rPr>
        <w:t>3</w:t>
      </w:r>
      <w:r>
        <w:rPr>
          <w:rFonts w:hint="eastAsia" w:ascii="仿宋_GB2312" w:hAnsi="宋体" w:eastAsia="仿宋_GB2312" w:cs="仿宋_GB2312"/>
          <w:sz w:val="28"/>
          <w:szCs w:val="28"/>
        </w:rPr>
        <w:t>．项目基本情况表</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第</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页</w:t>
      </w:r>
    </w:p>
    <w:p>
      <w:pPr>
        <w:spacing w:line="360" w:lineRule="auto"/>
        <w:rPr>
          <w:rFonts w:ascii="仿宋_GB2312" w:hAnsi="宋体" w:eastAsia="仿宋_GB2312"/>
          <w:sz w:val="28"/>
          <w:szCs w:val="28"/>
        </w:rPr>
      </w:pPr>
      <w:r>
        <w:rPr>
          <w:rFonts w:ascii="仿宋_GB2312" w:hAnsi="宋体" w:eastAsia="仿宋_GB2312" w:cs="仿宋_GB2312"/>
          <w:sz w:val="28"/>
          <w:szCs w:val="28"/>
        </w:rPr>
        <w:t>4</w:t>
      </w:r>
      <w:r>
        <w:rPr>
          <w:rFonts w:hint="eastAsia" w:ascii="仿宋_GB2312" w:hAnsi="宋体" w:eastAsia="仿宋_GB2312" w:cs="仿宋_GB2312"/>
          <w:sz w:val="28"/>
          <w:szCs w:val="28"/>
        </w:rPr>
        <w:t>．项目经费预算表</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第</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页</w:t>
      </w:r>
    </w:p>
    <w:p>
      <w:pPr>
        <w:spacing w:line="360" w:lineRule="auto"/>
        <w:rPr>
          <w:rFonts w:ascii="仿宋_GB2312" w:hAnsi="宋体" w:eastAsia="仿宋_GB2312"/>
          <w:sz w:val="28"/>
          <w:szCs w:val="28"/>
        </w:rPr>
      </w:pPr>
      <w:r>
        <w:rPr>
          <w:rFonts w:ascii="仿宋_GB2312" w:hAnsi="宋体" w:eastAsia="仿宋_GB2312" w:cs="仿宋_GB2312"/>
          <w:sz w:val="28"/>
          <w:szCs w:val="28"/>
        </w:rPr>
        <w:t>5</w:t>
      </w:r>
      <w:r>
        <w:rPr>
          <w:rFonts w:hint="eastAsia" w:ascii="仿宋_GB2312" w:hAnsi="宋体" w:eastAsia="仿宋_GB2312" w:cs="仿宋_GB2312"/>
          <w:sz w:val="28"/>
          <w:szCs w:val="28"/>
        </w:rPr>
        <w:t>．项目参加人员基本情况表</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第</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页</w:t>
      </w:r>
    </w:p>
    <w:p>
      <w:pPr>
        <w:tabs>
          <w:tab w:val="center" w:pos="4153"/>
        </w:tabs>
        <w:spacing w:line="360" w:lineRule="auto"/>
        <w:rPr>
          <w:rFonts w:ascii="仿宋_GB2312" w:hAnsi="宋体" w:eastAsia="仿宋_GB2312"/>
          <w:sz w:val="28"/>
          <w:szCs w:val="28"/>
        </w:rPr>
      </w:pPr>
      <w:r>
        <w:rPr>
          <w:rFonts w:ascii="仿宋_GB2312" w:hAnsi="宋体" w:eastAsia="仿宋_GB2312" w:cs="仿宋_GB2312"/>
          <w:sz w:val="28"/>
          <w:szCs w:val="28"/>
        </w:rPr>
        <w:t>6</w:t>
      </w:r>
      <w:r>
        <w:rPr>
          <w:rFonts w:hint="eastAsia" w:ascii="仿宋_GB2312" w:hAnsi="宋体" w:eastAsia="仿宋_GB2312" w:cs="仿宋_GB2312"/>
          <w:sz w:val="28"/>
          <w:szCs w:val="28"/>
        </w:rPr>
        <w:t>．研发设备费预算明细表</w:t>
      </w:r>
      <w:r>
        <w:rPr>
          <w:rFonts w:ascii="仿宋_GB2312" w:hAnsi="宋体" w:eastAsia="仿宋_GB2312"/>
          <w:sz w:val="28"/>
          <w:szCs w:val="28"/>
        </w:rPr>
        <w:tab/>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第</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页</w:t>
      </w:r>
    </w:p>
    <w:p>
      <w:pPr>
        <w:spacing w:line="360" w:lineRule="auto"/>
        <w:rPr>
          <w:rFonts w:ascii="仿宋_GB2312" w:hAnsi="宋体" w:eastAsia="仿宋_GB2312"/>
          <w:sz w:val="28"/>
          <w:szCs w:val="28"/>
        </w:rPr>
      </w:pPr>
      <w:r>
        <w:rPr>
          <w:rFonts w:ascii="仿宋_GB2312" w:hAnsi="宋体" w:eastAsia="仿宋_GB2312" w:cs="仿宋_GB2312"/>
          <w:sz w:val="28"/>
          <w:szCs w:val="28"/>
        </w:rPr>
        <w:t>7</w:t>
      </w:r>
      <w:r>
        <w:rPr>
          <w:rFonts w:hint="eastAsia" w:ascii="仿宋_GB2312" w:hAnsi="宋体" w:eastAsia="仿宋_GB2312" w:cs="仿宋_GB2312"/>
          <w:sz w:val="28"/>
          <w:szCs w:val="28"/>
        </w:rPr>
        <w:t>．产学研合作经费预算明细表</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第</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页</w:t>
      </w:r>
    </w:p>
    <w:p>
      <w:pPr>
        <w:spacing w:line="360" w:lineRule="auto"/>
        <w:rPr>
          <w:rFonts w:ascii="仿宋_GB2312" w:hAnsi="宋体" w:eastAsia="仿宋_GB2312"/>
          <w:sz w:val="28"/>
          <w:szCs w:val="28"/>
        </w:rPr>
      </w:pPr>
      <w:r>
        <w:rPr>
          <w:rFonts w:ascii="仿宋_GB2312" w:hAnsi="宋体" w:eastAsia="仿宋_GB2312" w:cs="仿宋_GB2312"/>
          <w:sz w:val="28"/>
          <w:szCs w:val="28"/>
        </w:rPr>
        <w:t>8</w:t>
      </w:r>
      <w:r>
        <w:rPr>
          <w:rFonts w:hint="eastAsia" w:ascii="仿宋_GB2312" w:hAnsi="宋体" w:eastAsia="仿宋_GB2312" w:cs="仿宋_GB2312"/>
          <w:sz w:val="28"/>
          <w:szCs w:val="28"/>
        </w:rPr>
        <w:t>．材料费预算明细表</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第</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页</w:t>
      </w:r>
    </w:p>
    <w:p>
      <w:pPr>
        <w:spacing w:line="360" w:lineRule="auto"/>
        <w:rPr>
          <w:rFonts w:ascii="仿宋_GB2312" w:hAnsi="宋体" w:eastAsia="仿宋_GB2312"/>
          <w:sz w:val="28"/>
          <w:szCs w:val="28"/>
        </w:rPr>
      </w:pPr>
      <w:r>
        <w:rPr>
          <w:rFonts w:ascii="仿宋_GB2312" w:hAnsi="宋体" w:eastAsia="仿宋_GB2312" w:cs="仿宋_GB2312"/>
          <w:sz w:val="28"/>
          <w:szCs w:val="28"/>
        </w:rPr>
        <w:t>9</w:t>
      </w:r>
      <w:r>
        <w:rPr>
          <w:rFonts w:hint="eastAsia" w:ascii="仿宋_GB2312" w:hAnsi="宋体" w:eastAsia="仿宋_GB2312" w:cs="仿宋_GB2312"/>
          <w:sz w:val="28"/>
          <w:szCs w:val="28"/>
        </w:rPr>
        <w:t>．测试化验加工费预算明细表</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第</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页</w:t>
      </w:r>
    </w:p>
    <w:p>
      <w:pPr>
        <w:spacing w:line="360" w:lineRule="auto"/>
        <w:rPr>
          <w:rFonts w:ascii="仿宋_GB2312" w:hAnsi="宋体" w:eastAsia="仿宋_GB2312"/>
          <w:sz w:val="28"/>
          <w:szCs w:val="28"/>
        </w:rPr>
      </w:pPr>
      <w:r>
        <w:rPr>
          <w:rFonts w:ascii="仿宋_GB2312" w:hAnsi="宋体" w:eastAsia="仿宋_GB2312" w:cs="仿宋_GB2312"/>
          <w:sz w:val="28"/>
          <w:szCs w:val="28"/>
        </w:rPr>
        <w:t>10</w:t>
      </w:r>
      <w:r>
        <w:rPr>
          <w:rFonts w:hint="eastAsia" w:ascii="仿宋_GB2312" w:hAnsi="宋体" w:eastAsia="仿宋_GB2312" w:cs="仿宋_GB2312"/>
          <w:sz w:val="28"/>
          <w:szCs w:val="28"/>
        </w:rPr>
        <w:t>．项目预算说明书</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第</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页</w:t>
      </w:r>
    </w:p>
    <w:p>
      <w:pPr>
        <w:spacing w:line="360" w:lineRule="auto"/>
        <w:rPr>
          <w:rFonts w:ascii="仿宋_GB2312" w:hAnsi="宋体" w:eastAsia="仿宋_GB2312"/>
          <w:sz w:val="28"/>
          <w:szCs w:val="28"/>
        </w:rPr>
      </w:pPr>
      <w:r>
        <w:rPr>
          <w:rFonts w:ascii="仿宋_GB2312" w:hAnsi="宋体" w:eastAsia="仿宋_GB2312" w:cs="仿宋_GB2312"/>
          <w:sz w:val="28"/>
          <w:szCs w:val="28"/>
        </w:rPr>
        <w:t>11</w:t>
      </w:r>
      <w:r>
        <w:rPr>
          <w:rFonts w:hint="eastAsia" w:ascii="仿宋_GB2312" w:hAnsi="宋体" w:eastAsia="仿宋_GB2312" w:cs="仿宋_GB2312"/>
          <w:sz w:val="28"/>
          <w:szCs w:val="28"/>
        </w:rPr>
        <w:t>．资金来源证明材料</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第</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页</w:t>
      </w:r>
    </w:p>
    <w:p>
      <w:pPr>
        <w:spacing w:line="360" w:lineRule="auto"/>
        <w:rPr>
          <w:rFonts w:ascii="仿宋_GB2312" w:hAnsi="宋体" w:eastAsia="仿宋_GB2312"/>
          <w:sz w:val="28"/>
          <w:szCs w:val="28"/>
        </w:rPr>
      </w:pPr>
      <w:r>
        <w:rPr>
          <w:rFonts w:ascii="仿宋_GB2312" w:hAnsi="宋体" w:eastAsia="仿宋_GB2312" w:cs="仿宋_GB2312"/>
          <w:sz w:val="28"/>
          <w:szCs w:val="28"/>
        </w:rPr>
        <w:t>12</w:t>
      </w:r>
      <w:r>
        <w:rPr>
          <w:rFonts w:hint="eastAsia" w:ascii="仿宋_GB2312" w:hAnsi="宋体" w:eastAsia="仿宋_GB2312" w:cs="仿宋_GB2312"/>
          <w:sz w:val="28"/>
          <w:szCs w:val="28"/>
        </w:rPr>
        <w:t>．单位法人营业执照（复印件）</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第</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页</w:t>
      </w:r>
    </w:p>
    <w:p>
      <w:pPr>
        <w:spacing w:line="360" w:lineRule="auto"/>
        <w:rPr>
          <w:rFonts w:ascii="仿宋_GB2312" w:hAnsi="宋体" w:eastAsia="仿宋_GB2312"/>
          <w:sz w:val="28"/>
          <w:szCs w:val="28"/>
        </w:rPr>
      </w:pPr>
      <w:r>
        <w:rPr>
          <w:rFonts w:ascii="仿宋_GB2312" w:hAnsi="宋体" w:eastAsia="仿宋_GB2312" w:cs="仿宋_GB2312"/>
          <w:sz w:val="28"/>
          <w:szCs w:val="28"/>
        </w:rPr>
        <w:t>13</w:t>
      </w:r>
      <w:r>
        <w:rPr>
          <w:rFonts w:hint="eastAsia" w:ascii="仿宋_GB2312" w:hAnsi="宋体" w:eastAsia="仿宋_GB2312" w:cs="仿宋_GB2312"/>
          <w:sz w:val="28"/>
          <w:szCs w:val="28"/>
        </w:rPr>
        <w:t>．单位财务审计报告及附注</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第</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页</w:t>
      </w:r>
    </w:p>
    <w:p>
      <w:pPr>
        <w:spacing w:line="360" w:lineRule="auto"/>
        <w:rPr>
          <w:rFonts w:ascii="仿宋_GB2312" w:hAnsi="宋体" w:eastAsia="仿宋_GB2312"/>
          <w:sz w:val="28"/>
          <w:szCs w:val="28"/>
        </w:rPr>
      </w:pPr>
      <w:r>
        <w:rPr>
          <w:rFonts w:ascii="仿宋_GB2312" w:hAnsi="宋体" w:eastAsia="仿宋_GB2312" w:cs="仿宋_GB2312"/>
          <w:sz w:val="28"/>
          <w:szCs w:val="28"/>
        </w:rPr>
        <w:t>14</w:t>
      </w:r>
      <w:r>
        <w:rPr>
          <w:rFonts w:hint="eastAsia" w:ascii="仿宋_GB2312" w:hAnsi="宋体" w:eastAsia="仿宋_GB2312" w:cs="仿宋_GB2312"/>
          <w:sz w:val="28"/>
          <w:szCs w:val="28"/>
        </w:rPr>
        <w:t>．资金来源证明材料</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第</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页</w:t>
      </w:r>
    </w:p>
    <w:p>
      <w:pPr>
        <w:spacing w:line="360" w:lineRule="auto"/>
        <w:ind w:firstLine="700" w:firstLineChars="250"/>
        <w:rPr>
          <w:rFonts w:ascii="仿宋_GB2312" w:hAnsi="宋体" w:eastAsia="仿宋_GB2312"/>
          <w:sz w:val="28"/>
          <w:szCs w:val="28"/>
        </w:rPr>
      </w:pPr>
      <w:r>
        <w:rPr>
          <w:rFonts w:hint="eastAsia" w:ascii="仿宋_GB2312" w:hAnsi="宋体" w:eastAsia="仿宋_GB2312" w:cs="仿宋_GB2312"/>
          <w:sz w:val="28"/>
          <w:szCs w:val="28"/>
        </w:rPr>
        <w:t>……</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第</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页</w:t>
      </w:r>
      <w:r>
        <w:rPr>
          <w:rFonts w:ascii="仿宋_GB2312" w:hAnsi="宋体" w:eastAsia="仿宋_GB2312" w:cs="仿宋_GB2312"/>
          <w:sz w:val="28"/>
          <w:szCs w:val="28"/>
        </w:rPr>
        <w:t xml:space="preserve">                                       </w:t>
      </w:r>
    </w:p>
    <w:p>
      <w:pPr>
        <w:pStyle w:val="6"/>
        <w:spacing w:line="360" w:lineRule="auto"/>
        <w:ind w:left="0" w:leftChars="0"/>
        <w:jc w:val="center"/>
        <w:rPr>
          <w:rFonts w:ascii="仿宋_GB2312" w:eastAsia="仿宋_GB2312" w:cs="仿宋_GB2312"/>
          <w:sz w:val="28"/>
          <w:szCs w:val="28"/>
        </w:rPr>
      </w:pPr>
      <w:r>
        <w:rPr>
          <w:rFonts w:hint="eastAsia" w:ascii="仿宋_GB2312" w:hAnsi="宋体" w:eastAsia="仿宋_GB2312" w:cs="仿宋_GB2312"/>
          <w:sz w:val="28"/>
          <w:szCs w:val="28"/>
        </w:rPr>
        <w:t>（以下为其他有关附件，逐项分别列示）</w:t>
      </w:r>
      <w:r>
        <w:rPr>
          <w:rFonts w:ascii="仿宋_GB2312" w:eastAsia="仿宋_GB2312" w:cs="仿宋_GB2312"/>
          <w:sz w:val="28"/>
          <w:szCs w:val="28"/>
        </w:rPr>
        <w:t xml:space="preserve"> </w:t>
      </w:r>
    </w:p>
    <w:p>
      <w:pPr>
        <w:pStyle w:val="6"/>
        <w:spacing w:line="360" w:lineRule="auto"/>
        <w:ind w:left="0" w:leftChars="0"/>
        <w:jc w:val="center"/>
        <w:rPr>
          <w:rFonts w:ascii="仿宋_GB2312" w:eastAsia="仿宋_GB2312"/>
        </w:rPr>
      </w:pPr>
    </w:p>
    <w:p>
      <w:pPr>
        <w:pStyle w:val="6"/>
        <w:spacing w:line="360" w:lineRule="auto"/>
        <w:ind w:left="0" w:leftChars="0"/>
        <w:jc w:val="center"/>
      </w:pPr>
    </w:p>
    <w:p>
      <w:pPr>
        <w:pStyle w:val="6"/>
        <w:spacing w:line="360" w:lineRule="auto"/>
        <w:ind w:left="0" w:leftChars="0"/>
        <w:jc w:val="center"/>
        <w:sectPr>
          <w:pgSz w:w="11906" w:h="16838"/>
          <w:pgMar w:top="1440" w:right="1800" w:bottom="1440" w:left="1800" w:header="851" w:footer="992" w:gutter="0"/>
          <w:cols w:space="720" w:num="1"/>
          <w:docGrid w:type="lines" w:linePitch="312" w:charSpace="0"/>
        </w:sectPr>
      </w:pPr>
    </w:p>
    <w:p>
      <w:pPr>
        <w:pStyle w:val="6"/>
        <w:spacing w:line="360" w:lineRule="auto"/>
        <w:ind w:left="0" w:leftChars="0"/>
        <w:jc w:val="center"/>
      </w:pPr>
    </w:p>
    <w:tbl>
      <w:tblPr>
        <w:tblStyle w:val="15"/>
        <w:tblW w:w="91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9180" w:type="dxa"/>
            <w:vAlign w:val="center"/>
          </w:tcPr>
          <w:p>
            <w:pPr>
              <w:spacing w:line="360" w:lineRule="auto"/>
              <w:jc w:val="center"/>
              <w:rPr>
                <w:rFonts w:ascii="黑体" w:eastAsia="黑体"/>
                <w:sz w:val="32"/>
                <w:szCs w:val="32"/>
              </w:rPr>
            </w:pPr>
            <w:r>
              <w:rPr>
                <w:rFonts w:hint="eastAsia" w:ascii="黑体" w:eastAsia="黑体" w:cs="黑体"/>
                <w:b/>
                <w:bCs/>
                <w:sz w:val="32"/>
                <w:szCs w:val="32"/>
              </w:rPr>
              <w:t>申报单位承诺书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8" w:hRule="atLeast"/>
        </w:trPr>
        <w:tc>
          <w:tcPr>
            <w:tcW w:w="9180" w:type="dxa"/>
            <w:vAlign w:val="top"/>
          </w:tcPr>
          <w:p>
            <w:pPr>
              <w:spacing w:line="360" w:lineRule="auto"/>
              <w:ind w:firstLine="435"/>
            </w:pPr>
          </w:p>
          <w:p>
            <w:pPr>
              <w:ind w:firstLine="560" w:firstLineChars="200"/>
              <w:rPr>
                <w:rFonts w:ascii="仿宋_GB2312" w:eastAsia="仿宋_GB2312"/>
                <w:b/>
                <w:bCs/>
                <w:sz w:val="28"/>
                <w:szCs w:val="28"/>
              </w:rPr>
            </w:pPr>
            <w:r>
              <w:rPr>
                <w:rFonts w:hint="eastAsia" w:ascii="仿宋_GB2312" w:eastAsia="仿宋_GB2312" w:cs="仿宋_GB2312"/>
                <w:b/>
                <w:bCs/>
                <w:sz w:val="28"/>
                <w:szCs w:val="28"/>
              </w:rPr>
              <w:t>本项目预算申报书的编制是在认真阅读理解国家和辽宁省科技专项资金管理有关办法及其他有关财务规章制度基础上，按程序和规定编制的。本单位法定代表人、财务部门负责人、本项目负责人保证预算书各项内容真实、客观，并承担由此引起的相关责任。</w:t>
            </w:r>
          </w:p>
          <w:p>
            <w:pPr>
              <w:spacing w:line="360" w:lineRule="auto"/>
              <w:ind w:firstLine="435"/>
              <w:rPr>
                <w:rFonts w:ascii="仿宋_GB2312" w:eastAsia="仿宋_GB2312"/>
              </w:rPr>
            </w:pPr>
          </w:p>
          <w:p>
            <w:pPr>
              <w:spacing w:line="360" w:lineRule="auto"/>
              <w:ind w:firstLine="435"/>
              <w:rPr>
                <w:rFonts w:ascii="仿宋_GB2312" w:eastAsia="仿宋_GB2312"/>
                <w:b/>
                <w:bCs/>
                <w:sz w:val="28"/>
                <w:szCs w:val="28"/>
              </w:rPr>
            </w:pPr>
            <w:r>
              <w:rPr>
                <w:rFonts w:hint="eastAsia" w:ascii="仿宋_GB2312" w:eastAsia="仿宋_GB2312" w:cs="仿宋_GB2312"/>
                <w:b/>
                <w:bCs/>
                <w:sz w:val="28"/>
                <w:szCs w:val="28"/>
              </w:rPr>
              <w:t>其他需要说明的事项：</w:t>
            </w:r>
          </w:p>
          <w:p>
            <w:pPr>
              <w:spacing w:line="360" w:lineRule="auto"/>
              <w:ind w:firstLine="435"/>
              <w:rPr>
                <w:rFonts w:ascii="仿宋_GB2312" w:eastAsia="仿宋_GB2312"/>
              </w:rPr>
            </w:pPr>
          </w:p>
          <w:p>
            <w:pPr>
              <w:jc w:val="left"/>
              <w:rPr>
                <w:rFonts w:ascii="仿宋_GB2312" w:eastAsia="仿宋_GB2312"/>
                <w:b/>
                <w:bCs/>
                <w:sz w:val="28"/>
                <w:szCs w:val="28"/>
              </w:rPr>
            </w:pPr>
            <w:r>
              <w:rPr>
                <w:rFonts w:hint="eastAsia" w:ascii="仿宋_GB2312" w:eastAsia="仿宋_GB2312" w:cs="仿宋_GB2312"/>
                <w:b/>
                <w:bCs/>
                <w:sz w:val="28"/>
                <w:szCs w:val="28"/>
              </w:rPr>
              <w:t>法定代表人（签章）：</w:t>
            </w:r>
            <w:r>
              <w:rPr>
                <w:rFonts w:ascii="仿宋_GB2312" w:eastAsia="仿宋_GB2312" w:cs="仿宋_GB2312"/>
                <w:b/>
                <w:bCs/>
                <w:sz w:val="28"/>
                <w:szCs w:val="28"/>
              </w:rPr>
              <w:t xml:space="preserve"> </w:t>
            </w:r>
            <w:r>
              <w:rPr>
                <w:rFonts w:ascii="仿宋_GB2312" w:eastAsia="仿宋_GB2312" w:cs="仿宋_GB2312"/>
                <w:b/>
                <w:bCs/>
                <w:sz w:val="28"/>
                <w:szCs w:val="28"/>
                <w:u w:val="single"/>
              </w:rPr>
              <w:t xml:space="preserve">               </w:t>
            </w:r>
            <w:r>
              <w:rPr>
                <w:rFonts w:ascii="仿宋_GB2312" w:eastAsia="仿宋_GB2312" w:cs="仿宋_GB2312"/>
                <w:b/>
                <w:bCs/>
                <w:sz w:val="28"/>
                <w:szCs w:val="28"/>
              </w:rPr>
              <w:t xml:space="preserve">           </w:t>
            </w:r>
            <w:r>
              <w:rPr>
                <w:rFonts w:hint="eastAsia" w:ascii="仿宋_GB2312" w:eastAsia="仿宋_GB2312" w:cs="仿宋_GB2312"/>
                <w:b/>
                <w:bCs/>
                <w:sz w:val="28"/>
                <w:szCs w:val="28"/>
              </w:rPr>
              <w:t>年</w:t>
            </w:r>
            <w:r>
              <w:rPr>
                <w:rFonts w:ascii="仿宋_GB2312" w:eastAsia="仿宋_GB2312" w:cs="仿宋_GB2312"/>
                <w:b/>
                <w:bCs/>
                <w:sz w:val="28"/>
                <w:szCs w:val="28"/>
              </w:rPr>
              <w:t xml:space="preserve">     </w:t>
            </w:r>
            <w:r>
              <w:rPr>
                <w:rFonts w:hint="eastAsia" w:ascii="仿宋_GB2312" w:eastAsia="仿宋_GB2312" w:cs="仿宋_GB2312"/>
                <w:b/>
                <w:bCs/>
                <w:sz w:val="28"/>
                <w:szCs w:val="28"/>
              </w:rPr>
              <w:t>月</w:t>
            </w:r>
            <w:r>
              <w:rPr>
                <w:rFonts w:ascii="仿宋_GB2312" w:eastAsia="仿宋_GB2312" w:cs="仿宋_GB2312"/>
                <w:b/>
                <w:bCs/>
                <w:sz w:val="28"/>
                <w:szCs w:val="28"/>
              </w:rPr>
              <w:t xml:space="preserve">     </w:t>
            </w:r>
            <w:r>
              <w:rPr>
                <w:rFonts w:hint="eastAsia" w:ascii="仿宋_GB2312" w:eastAsia="仿宋_GB2312" w:cs="仿宋_GB2312"/>
                <w:b/>
                <w:bCs/>
                <w:sz w:val="28"/>
                <w:szCs w:val="28"/>
              </w:rPr>
              <w:t>日</w:t>
            </w:r>
          </w:p>
          <w:p>
            <w:pPr>
              <w:rPr>
                <w:rFonts w:ascii="仿宋_GB2312" w:eastAsia="仿宋_GB2312"/>
                <w:b/>
                <w:bCs/>
                <w:sz w:val="28"/>
                <w:szCs w:val="28"/>
              </w:rPr>
            </w:pPr>
            <w:r>
              <w:rPr>
                <w:rFonts w:hint="eastAsia" w:ascii="仿宋_GB2312" w:eastAsia="仿宋_GB2312" w:cs="仿宋_GB2312"/>
                <w:b/>
                <w:bCs/>
                <w:sz w:val="28"/>
                <w:szCs w:val="28"/>
              </w:rPr>
              <w:t>财务部门负责人（签章）：</w:t>
            </w:r>
            <w:r>
              <w:rPr>
                <w:rFonts w:ascii="仿宋_GB2312" w:eastAsia="仿宋_GB2312" w:cs="仿宋_GB2312"/>
                <w:b/>
                <w:bCs/>
                <w:sz w:val="28"/>
                <w:szCs w:val="28"/>
                <w:u w:val="single"/>
              </w:rPr>
              <w:t xml:space="preserve">            </w:t>
            </w:r>
            <w:r>
              <w:rPr>
                <w:rFonts w:ascii="仿宋_GB2312" w:eastAsia="仿宋_GB2312" w:cs="仿宋_GB2312"/>
                <w:b/>
                <w:bCs/>
                <w:sz w:val="28"/>
                <w:szCs w:val="28"/>
              </w:rPr>
              <w:t xml:space="preserve">           </w:t>
            </w:r>
            <w:r>
              <w:rPr>
                <w:rFonts w:hint="eastAsia" w:ascii="仿宋_GB2312" w:eastAsia="仿宋_GB2312" w:cs="仿宋_GB2312"/>
                <w:b/>
                <w:bCs/>
                <w:sz w:val="28"/>
                <w:szCs w:val="28"/>
              </w:rPr>
              <w:t>年</w:t>
            </w:r>
            <w:r>
              <w:rPr>
                <w:rFonts w:ascii="仿宋_GB2312" w:eastAsia="仿宋_GB2312" w:cs="仿宋_GB2312"/>
                <w:b/>
                <w:bCs/>
                <w:sz w:val="28"/>
                <w:szCs w:val="28"/>
              </w:rPr>
              <w:t xml:space="preserve">     </w:t>
            </w:r>
            <w:r>
              <w:rPr>
                <w:rFonts w:hint="eastAsia" w:ascii="仿宋_GB2312" w:eastAsia="仿宋_GB2312" w:cs="仿宋_GB2312"/>
                <w:b/>
                <w:bCs/>
                <w:sz w:val="28"/>
                <w:szCs w:val="28"/>
              </w:rPr>
              <w:t>月</w:t>
            </w:r>
            <w:r>
              <w:rPr>
                <w:rFonts w:ascii="仿宋_GB2312" w:eastAsia="仿宋_GB2312" w:cs="仿宋_GB2312"/>
                <w:b/>
                <w:bCs/>
                <w:sz w:val="28"/>
                <w:szCs w:val="28"/>
              </w:rPr>
              <w:t xml:space="preserve">     </w:t>
            </w:r>
            <w:r>
              <w:rPr>
                <w:rFonts w:hint="eastAsia" w:ascii="仿宋_GB2312" w:eastAsia="仿宋_GB2312" w:cs="仿宋_GB2312"/>
                <w:b/>
                <w:bCs/>
                <w:sz w:val="28"/>
                <w:szCs w:val="28"/>
              </w:rPr>
              <w:t>日</w:t>
            </w:r>
          </w:p>
          <w:p>
            <w:pPr>
              <w:tabs>
                <w:tab w:val="left" w:pos="6720"/>
              </w:tabs>
              <w:jc w:val="left"/>
              <w:rPr>
                <w:rFonts w:ascii="仿宋_GB2312" w:eastAsia="仿宋_GB2312"/>
                <w:b/>
                <w:bCs/>
                <w:sz w:val="28"/>
                <w:szCs w:val="28"/>
              </w:rPr>
            </w:pPr>
            <w:r>
              <w:rPr>
                <w:rFonts w:hint="eastAsia" w:ascii="仿宋_GB2312" w:eastAsia="仿宋_GB2312" w:cs="仿宋_GB2312"/>
                <w:b/>
                <w:bCs/>
                <w:sz w:val="28"/>
                <w:szCs w:val="28"/>
              </w:rPr>
              <w:t>项目负责人（签章）：</w:t>
            </w:r>
            <w:r>
              <w:rPr>
                <w:rFonts w:ascii="仿宋_GB2312" w:eastAsia="仿宋_GB2312" w:cs="仿宋_GB2312"/>
                <w:b/>
                <w:bCs/>
                <w:sz w:val="28"/>
                <w:szCs w:val="28"/>
              </w:rPr>
              <w:t xml:space="preserve"> </w:t>
            </w:r>
            <w:r>
              <w:rPr>
                <w:rFonts w:ascii="仿宋_GB2312" w:eastAsia="仿宋_GB2312" w:cs="仿宋_GB2312"/>
                <w:b/>
                <w:bCs/>
                <w:sz w:val="28"/>
                <w:szCs w:val="28"/>
                <w:u w:val="single"/>
              </w:rPr>
              <w:t xml:space="preserve">               </w:t>
            </w:r>
            <w:r>
              <w:rPr>
                <w:rFonts w:ascii="仿宋_GB2312" w:eastAsia="仿宋_GB2312" w:cs="仿宋_GB2312"/>
                <w:b/>
                <w:bCs/>
                <w:sz w:val="28"/>
                <w:szCs w:val="28"/>
              </w:rPr>
              <w:t xml:space="preserve">           </w:t>
            </w:r>
            <w:r>
              <w:rPr>
                <w:rFonts w:hint="eastAsia" w:ascii="仿宋_GB2312" w:eastAsia="仿宋_GB2312" w:cs="仿宋_GB2312"/>
                <w:b/>
                <w:bCs/>
                <w:sz w:val="28"/>
                <w:szCs w:val="28"/>
              </w:rPr>
              <w:t>年</w:t>
            </w:r>
            <w:r>
              <w:rPr>
                <w:rFonts w:ascii="仿宋_GB2312" w:eastAsia="仿宋_GB2312" w:cs="仿宋_GB2312"/>
                <w:b/>
                <w:bCs/>
                <w:sz w:val="28"/>
                <w:szCs w:val="28"/>
              </w:rPr>
              <w:t xml:space="preserve">     </w:t>
            </w:r>
            <w:r>
              <w:rPr>
                <w:rFonts w:hint="eastAsia" w:ascii="仿宋_GB2312" w:eastAsia="仿宋_GB2312" w:cs="仿宋_GB2312"/>
                <w:b/>
                <w:bCs/>
                <w:sz w:val="28"/>
                <w:szCs w:val="28"/>
              </w:rPr>
              <w:t>月</w:t>
            </w:r>
            <w:r>
              <w:rPr>
                <w:rFonts w:ascii="仿宋_GB2312" w:eastAsia="仿宋_GB2312" w:cs="仿宋_GB2312"/>
                <w:b/>
                <w:bCs/>
                <w:sz w:val="28"/>
                <w:szCs w:val="28"/>
              </w:rPr>
              <w:t xml:space="preserve">     </w:t>
            </w:r>
            <w:r>
              <w:rPr>
                <w:rFonts w:hint="eastAsia" w:ascii="仿宋_GB2312" w:eastAsia="仿宋_GB2312" w:cs="仿宋_GB2312"/>
                <w:b/>
                <w:bCs/>
                <w:sz w:val="28"/>
                <w:szCs w:val="28"/>
              </w:rPr>
              <w:t>日</w:t>
            </w:r>
          </w:p>
          <w:p>
            <w:pPr>
              <w:spacing w:line="360" w:lineRule="auto"/>
              <w:ind w:right="420"/>
              <w:jc w:val="right"/>
              <w:rPr>
                <w:b/>
                <w:bCs/>
                <w:sz w:val="28"/>
                <w:szCs w:val="28"/>
              </w:rPr>
            </w:pPr>
            <w:r>
              <w:rPr>
                <w:rFonts w:hint="eastAsia" w:cs="宋体"/>
                <w:b/>
                <w:bCs/>
                <w:sz w:val="28"/>
                <w:szCs w:val="28"/>
              </w:rPr>
              <w:t>（单位盖章）</w:t>
            </w:r>
          </w:p>
          <w:p>
            <w:pPr>
              <w:spacing w:line="360" w:lineRule="auto"/>
              <w:jc w:val="right"/>
              <w:rPr>
                <w:b/>
                <w:bCs/>
                <w:sz w:val="28"/>
                <w:szCs w:val="28"/>
              </w:rPr>
            </w:pPr>
            <w:r>
              <w:rPr>
                <w:rFonts w:hint="eastAsia" w:cs="宋体"/>
                <w:b/>
                <w:bCs/>
                <w:sz w:val="28"/>
                <w:szCs w:val="28"/>
              </w:rPr>
              <w:t>年</w:t>
            </w:r>
            <w:r>
              <w:rPr>
                <w:b/>
                <w:bCs/>
                <w:sz w:val="28"/>
                <w:szCs w:val="28"/>
              </w:rPr>
              <w:t xml:space="preserve">   </w:t>
            </w:r>
            <w:r>
              <w:rPr>
                <w:rFonts w:hint="eastAsia" w:cs="宋体"/>
                <w:b/>
                <w:bCs/>
                <w:sz w:val="28"/>
                <w:szCs w:val="28"/>
              </w:rPr>
              <w:t>月</w:t>
            </w:r>
            <w:r>
              <w:rPr>
                <w:b/>
                <w:bCs/>
                <w:sz w:val="28"/>
                <w:szCs w:val="28"/>
              </w:rPr>
              <w:t xml:space="preserve">   </w:t>
            </w:r>
            <w:r>
              <w:rPr>
                <w:rFonts w:hint="eastAsia" w:cs="宋体"/>
                <w:b/>
                <w:bCs/>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9180" w:type="dxa"/>
            <w:vAlign w:val="top"/>
          </w:tcPr>
          <w:p>
            <w:pPr>
              <w:spacing w:line="360" w:lineRule="auto"/>
              <w:jc w:val="center"/>
              <w:rPr>
                <w:rFonts w:ascii="黑体" w:eastAsia="黑体"/>
                <w:b/>
                <w:bCs/>
                <w:sz w:val="32"/>
                <w:szCs w:val="32"/>
              </w:rPr>
            </w:pPr>
            <w:r>
              <w:rPr>
                <w:rFonts w:hint="eastAsia" w:ascii="黑体" w:eastAsia="黑体" w:cs="黑体"/>
                <w:b/>
                <w:bCs/>
                <w:sz w:val="32"/>
                <w:szCs w:val="32"/>
              </w:rPr>
              <w:t>项目组织实施管理机构审核意见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5" w:hRule="atLeast"/>
        </w:trPr>
        <w:tc>
          <w:tcPr>
            <w:tcW w:w="9180" w:type="dxa"/>
            <w:vAlign w:val="top"/>
          </w:tcPr>
          <w:p>
            <w:pPr>
              <w:spacing w:line="360" w:lineRule="auto"/>
              <w:ind w:firstLine="420" w:firstLineChars="200"/>
              <w:rPr>
                <w:rFonts w:ascii="仿宋_GB2312" w:eastAsia="仿宋_GB2312"/>
              </w:rPr>
            </w:pPr>
          </w:p>
          <w:p>
            <w:pPr>
              <w:spacing w:line="360" w:lineRule="auto"/>
              <w:ind w:firstLine="560" w:firstLineChars="200"/>
              <w:rPr>
                <w:rFonts w:ascii="仿宋_GB2312" w:eastAsia="仿宋_GB2312"/>
                <w:b/>
                <w:bCs/>
                <w:sz w:val="28"/>
                <w:szCs w:val="28"/>
              </w:rPr>
            </w:pPr>
            <w:r>
              <w:rPr>
                <w:rFonts w:hint="eastAsia" w:ascii="仿宋_GB2312" w:eastAsia="仿宋_GB2312" w:cs="仿宋_GB2312"/>
                <w:b/>
                <w:bCs/>
                <w:sz w:val="28"/>
                <w:szCs w:val="28"/>
              </w:rPr>
              <w:t>我们对该项目预算申报书及附件进行了认真审核，所附资料齐全，内容真实可靠，所有复印件与原件核对无误，符合规定条件，现予推荐。</w:t>
            </w:r>
          </w:p>
          <w:p>
            <w:pPr>
              <w:spacing w:line="360" w:lineRule="auto"/>
              <w:rPr>
                <w:rFonts w:ascii="仿宋_GB2312" w:eastAsia="仿宋_GB2312"/>
                <w:b/>
                <w:bCs/>
                <w:sz w:val="28"/>
                <w:szCs w:val="28"/>
              </w:rPr>
            </w:pPr>
            <w:r>
              <w:rPr>
                <w:rFonts w:ascii="仿宋_GB2312" w:eastAsia="仿宋_GB2312" w:cs="仿宋_GB2312"/>
                <w:b/>
                <w:bCs/>
                <w:sz w:val="28"/>
                <w:szCs w:val="28"/>
              </w:rPr>
              <w:t xml:space="preserve">    </w:t>
            </w:r>
            <w:r>
              <w:rPr>
                <w:rFonts w:hint="eastAsia" w:ascii="仿宋_GB2312" w:eastAsia="仿宋_GB2312" w:cs="仿宋_GB2312"/>
                <w:b/>
                <w:bCs/>
                <w:sz w:val="28"/>
                <w:szCs w:val="28"/>
              </w:rPr>
              <w:t>其他需要说明的问题：</w:t>
            </w:r>
          </w:p>
          <w:p>
            <w:pPr>
              <w:spacing w:line="360" w:lineRule="auto"/>
              <w:rPr>
                <w:rFonts w:ascii="仿宋_GB2312" w:eastAsia="仿宋_GB2312"/>
                <w:b/>
                <w:bCs/>
                <w:sz w:val="28"/>
                <w:szCs w:val="28"/>
              </w:rPr>
            </w:pPr>
            <w:r>
              <w:rPr>
                <w:rFonts w:hint="eastAsia" w:ascii="仿宋_GB2312" w:eastAsia="仿宋_GB2312" w:cs="仿宋_GB2312"/>
                <w:b/>
                <w:bCs/>
                <w:sz w:val="28"/>
                <w:szCs w:val="28"/>
              </w:rPr>
              <w:t>审核人（签章）：</w:t>
            </w:r>
          </w:p>
          <w:p>
            <w:pPr>
              <w:spacing w:line="360" w:lineRule="auto"/>
              <w:ind w:right="420"/>
              <w:jc w:val="right"/>
              <w:rPr>
                <w:rFonts w:ascii="仿宋_GB2312" w:eastAsia="仿宋_GB2312"/>
                <w:b/>
                <w:bCs/>
                <w:sz w:val="28"/>
                <w:szCs w:val="28"/>
              </w:rPr>
            </w:pPr>
            <w:r>
              <w:rPr>
                <w:rFonts w:hint="eastAsia" w:ascii="仿宋_GB2312" w:eastAsia="仿宋_GB2312" w:cs="仿宋_GB2312"/>
                <w:b/>
                <w:bCs/>
                <w:sz w:val="28"/>
                <w:szCs w:val="28"/>
              </w:rPr>
              <w:t>（单位盖章）</w:t>
            </w:r>
          </w:p>
          <w:p>
            <w:pPr>
              <w:spacing w:line="360" w:lineRule="auto"/>
              <w:jc w:val="right"/>
              <w:rPr>
                <w:rFonts w:ascii="仿宋_GB2312" w:eastAsia="仿宋_GB2312"/>
              </w:rPr>
            </w:pPr>
            <w:r>
              <w:rPr>
                <w:rFonts w:hint="eastAsia" w:ascii="仿宋_GB2312" w:eastAsia="仿宋_GB2312" w:cs="仿宋_GB2312"/>
                <w:b/>
                <w:bCs/>
                <w:sz w:val="28"/>
                <w:szCs w:val="28"/>
              </w:rPr>
              <w:t>年</w:t>
            </w:r>
            <w:r>
              <w:rPr>
                <w:rFonts w:ascii="仿宋_GB2312" w:eastAsia="仿宋_GB2312" w:cs="仿宋_GB2312"/>
                <w:b/>
                <w:bCs/>
                <w:sz w:val="28"/>
                <w:szCs w:val="28"/>
              </w:rPr>
              <w:t xml:space="preserve">   </w:t>
            </w:r>
            <w:r>
              <w:rPr>
                <w:rFonts w:hint="eastAsia" w:ascii="仿宋_GB2312" w:eastAsia="仿宋_GB2312" w:cs="仿宋_GB2312"/>
                <w:b/>
                <w:bCs/>
                <w:sz w:val="28"/>
                <w:szCs w:val="28"/>
              </w:rPr>
              <w:t>月</w:t>
            </w:r>
            <w:r>
              <w:rPr>
                <w:rFonts w:ascii="仿宋_GB2312" w:eastAsia="仿宋_GB2312" w:cs="仿宋_GB2312"/>
                <w:b/>
                <w:bCs/>
                <w:sz w:val="28"/>
                <w:szCs w:val="28"/>
              </w:rPr>
              <w:t xml:space="preserve">   </w:t>
            </w:r>
            <w:r>
              <w:rPr>
                <w:rFonts w:hint="eastAsia" w:ascii="仿宋_GB2312" w:eastAsia="仿宋_GB2312" w:cs="仿宋_GB2312"/>
                <w:b/>
                <w:bCs/>
                <w:sz w:val="28"/>
                <w:szCs w:val="28"/>
              </w:rPr>
              <w:t>日</w:t>
            </w:r>
          </w:p>
        </w:tc>
      </w:tr>
    </w:tbl>
    <w:p>
      <w:pPr>
        <w:spacing w:line="360" w:lineRule="auto"/>
        <w:jc w:val="center"/>
        <w:rPr>
          <w:rFonts w:ascii="黑体" w:hAnsi="宋体" w:eastAsia="黑体"/>
          <w:b/>
          <w:bCs/>
          <w:sz w:val="32"/>
          <w:szCs w:val="32"/>
        </w:rPr>
      </w:pPr>
      <w:r>
        <w:rPr>
          <w:rFonts w:hint="eastAsia" w:ascii="黑体" w:hAnsi="宋体" w:eastAsia="黑体" w:cs="黑体"/>
          <w:b/>
          <w:bCs/>
          <w:sz w:val="32"/>
          <w:szCs w:val="32"/>
        </w:rPr>
        <w:t>科技计划项目经费预算编制说明</w:t>
      </w:r>
      <w:bookmarkStart w:id="0" w:name="_Toc146093096"/>
    </w:p>
    <w:p>
      <w:pPr>
        <w:spacing w:line="360" w:lineRule="auto"/>
        <w:jc w:val="center"/>
        <w:rPr>
          <w:rFonts w:ascii="宋体"/>
          <w:b/>
          <w:bCs/>
        </w:rPr>
      </w:pPr>
    </w:p>
    <w:p>
      <w:pPr>
        <w:adjustRightInd w:val="0"/>
        <w:snapToGrid w:val="0"/>
        <w:spacing w:line="360" w:lineRule="auto"/>
        <w:ind w:firstLine="560" w:firstLineChars="200"/>
        <w:outlineLvl w:val="0"/>
        <w:rPr>
          <w:rFonts w:ascii="仿宋_GB2312" w:eastAsia="仿宋_GB2312"/>
          <w:b/>
          <w:bCs/>
          <w:sz w:val="28"/>
          <w:szCs w:val="28"/>
        </w:rPr>
      </w:pPr>
      <w:r>
        <w:rPr>
          <w:rFonts w:hint="eastAsia" w:ascii="仿宋_GB2312" w:hAnsi="宋体" w:eastAsia="仿宋_GB2312" w:cs="仿宋_GB2312"/>
          <w:b/>
          <w:bCs/>
          <w:sz w:val="28"/>
          <w:szCs w:val="28"/>
        </w:rPr>
        <w:t>一、预算</w:t>
      </w:r>
      <w:bookmarkEnd w:id="0"/>
      <w:r>
        <w:rPr>
          <w:rFonts w:hint="eastAsia" w:ascii="仿宋_GB2312" w:hAnsi="宋体" w:eastAsia="仿宋_GB2312" w:cs="仿宋_GB2312"/>
          <w:b/>
          <w:bCs/>
          <w:sz w:val="28"/>
          <w:szCs w:val="28"/>
        </w:rPr>
        <w:t>编制要求</w:t>
      </w:r>
    </w:p>
    <w:p>
      <w:pPr>
        <w:adjustRightInd w:val="0"/>
        <w:snapToGrid w:val="0"/>
        <w:spacing w:line="360" w:lineRule="auto"/>
        <w:ind w:firstLine="560" w:firstLineChars="200"/>
        <w:outlineLvl w:val="0"/>
        <w:rPr>
          <w:rFonts w:ascii="仿宋_GB2312" w:eastAsia="仿宋_GB2312"/>
          <w:b/>
          <w:bCs/>
          <w:sz w:val="28"/>
          <w:szCs w:val="28"/>
        </w:rPr>
      </w:pPr>
      <w:r>
        <w:rPr>
          <w:rFonts w:ascii="仿宋_GB2312" w:hAnsi="宋体" w:eastAsia="仿宋_GB2312" w:cs="仿宋_GB2312"/>
          <w:b/>
          <w:bCs/>
          <w:sz w:val="28"/>
          <w:szCs w:val="28"/>
        </w:rPr>
        <w:t>1</w:t>
      </w:r>
      <w:r>
        <w:rPr>
          <w:rFonts w:hint="eastAsia" w:ascii="仿宋_GB2312" w:hAnsi="宋体" w:eastAsia="仿宋_GB2312" w:cs="仿宋_GB2312"/>
          <w:b/>
          <w:bCs/>
          <w:sz w:val="28"/>
          <w:szCs w:val="28"/>
        </w:rPr>
        <w:t>、项目预算编制准备。</w:t>
      </w:r>
      <w:r>
        <w:rPr>
          <w:rFonts w:hint="eastAsia" w:ascii="仿宋_GB2312" w:hAnsi="宋体" w:eastAsia="仿宋_GB2312" w:cs="仿宋_GB2312"/>
          <w:sz w:val="28"/>
          <w:szCs w:val="28"/>
        </w:rPr>
        <w:t>在编制项目预算申报书之前，应认真阅读有关国家和《辽宁省科技计划项目管理办法》、《辽宁省科技专项资金管理暂行办法》和《辽宁省科技计划项目</w:t>
      </w:r>
      <w:r>
        <w:rPr>
          <w:rFonts w:ascii="仿宋_GB2312" w:hAnsi="宋体" w:eastAsia="仿宋_GB2312" w:cs="仿宋_GB2312"/>
          <w:sz w:val="28"/>
          <w:szCs w:val="28"/>
        </w:rPr>
        <w:t>(</w:t>
      </w:r>
      <w:r>
        <w:rPr>
          <w:rFonts w:hint="eastAsia" w:ascii="仿宋_GB2312" w:hAnsi="宋体" w:eastAsia="仿宋_GB2312" w:cs="仿宋_GB2312"/>
          <w:sz w:val="28"/>
          <w:szCs w:val="28"/>
        </w:rPr>
        <w:t>课题</w:t>
      </w:r>
      <w:r>
        <w:rPr>
          <w:rFonts w:ascii="仿宋_GB2312" w:hAnsi="宋体" w:eastAsia="仿宋_GB2312" w:cs="仿宋_GB2312"/>
          <w:sz w:val="28"/>
          <w:szCs w:val="28"/>
        </w:rPr>
        <w:t>)</w:t>
      </w:r>
      <w:r>
        <w:rPr>
          <w:rFonts w:hint="eastAsia" w:ascii="仿宋_GB2312" w:hAnsi="宋体" w:eastAsia="仿宋_GB2312" w:cs="仿宋_GB2312"/>
          <w:sz w:val="28"/>
          <w:szCs w:val="28"/>
        </w:rPr>
        <w:t>经费预算管理办法》，并了解其他相关制度的要求与规定。</w:t>
      </w:r>
    </w:p>
    <w:p>
      <w:pPr>
        <w:adjustRightInd w:val="0"/>
        <w:snapToGrid w:val="0"/>
        <w:spacing w:line="360" w:lineRule="auto"/>
        <w:ind w:firstLine="560" w:firstLineChars="200"/>
        <w:rPr>
          <w:rFonts w:ascii="仿宋_GB2312" w:hAnsi="宋体" w:eastAsia="仿宋_GB2312"/>
          <w:sz w:val="28"/>
          <w:szCs w:val="28"/>
        </w:rPr>
      </w:pPr>
      <w:r>
        <w:rPr>
          <w:rFonts w:ascii="仿宋_GB2312" w:hAnsi="宋体" w:eastAsia="仿宋_GB2312" w:cs="仿宋_GB2312"/>
          <w:b/>
          <w:bCs/>
          <w:sz w:val="28"/>
          <w:szCs w:val="28"/>
        </w:rPr>
        <w:t>2</w:t>
      </w:r>
      <w:r>
        <w:rPr>
          <w:rFonts w:hint="eastAsia" w:ascii="仿宋_GB2312" w:hAnsi="宋体" w:eastAsia="仿宋_GB2312" w:cs="仿宋_GB2312"/>
          <w:b/>
          <w:bCs/>
          <w:sz w:val="28"/>
          <w:szCs w:val="28"/>
        </w:rPr>
        <w:t>、项目预算编制原则。</w:t>
      </w:r>
      <w:r>
        <w:rPr>
          <w:rFonts w:hint="eastAsia" w:ascii="仿宋_GB2312" w:hAnsi="宋体" w:eastAsia="仿宋_GB2312" w:cs="仿宋_GB2312"/>
          <w:sz w:val="28"/>
          <w:szCs w:val="28"/>
        </w:rPr>
        <w:t>编制项目预算应符合目标相关性、政策相符性和经济合理性。</w:t>
      </w:r>
    </w:p>
    <w:p>
      <w:pPr>
        <w:spacing w:line="360" w:lineRule="auto"/>
        <w:ind w:firstLine="549" w:firstLineChars="196"/>
        <w:rPr>
          <w:rFonts w:ascii="仿宋_GB2312" w:hAnsi="宋体" w:eastAsia="仿宋_GB2312"/>
          <w:sz w:val="28"/>
          <w:szCs w:val="28"/>
        </w:rPr>
      </w:pPr>
      <w:r>
        <w:rPr>
          <w:rFonts w:hint="eastAsia" w:ascii="仿宋_GB2312" w:hAnsi="宋体" w:eastAsia="仿宋_GB2312" w:cs="仿宋_GB2312"/>
          <w:sz w:val="28"/>
          <w:szCs w:val="28"/>
        </w:rPr>
        <w:t>（一）目标相关性原则：项目（课题）预算应与项目（课题）研究开发任务密切相关，预算的提出应该围绕课题目标、任务及技术路线等内容进行测算。</w:t>
      </w:r>
    </w:p>
    <w:p>
      <w:pPr>
        <w:pStyle w:val="10"/>
        <w:spacing w:before="0" w:beforeAutospacing="0" w:after="0" w:afterAutospacing="0"/>
        <w:ind w:firstLine="560" w:firstLineChars="200"/>
        <w:rPr>
          <w:rFonts w:ascii="仿宋_GB2312" w:hAnsi="仿宋" w:eastAsia="仿宋_GB2312" w:cs="Times New Roman"/>
          <w:sz w:val="28"/>
          <w:szCs w:val="28"/>
        </w:rPr>
      </w:pPr>
      <w:r>
        <w:rPr>
          <w:rFonts w:hint="eastAsia" w:ascii="仿宋_GB2312" w:hAnsi="宋体" w:eastAsia="仿宋_GB2312" w:cs="仿宋_GB2312"/>
          <w:sz w:val="28"/>
          <w:szCs w:val="28"/>
        </w:rPr>
        <w:t>（二）</w:t>
      </w:r>
      <w:r>
        <w:rPr>
          <w:rFonts w:hint="eastAsia" w:ascii="仿宋_GB2312" w:eastAsia="仿宋_GB2312" w:cs="仿宋_GB2312"/>
          <w:kern w:val="2"/>
          <w:sz w:val="28"/>
          <w:szCs w:val="28"/>
        </w:rPr>
        <w:t>政策相符性原则：</w:t>
      </w:r>
      <w:r>
        <w:rPr>
          <w:rFonts w:hint="eastAsia" w:ascii="仿宋_GB2312" w:eastAsia="仿宋_GB2312" w:cs="仿宋_GB2312"/>
          <w:sz w:val="28"/>
          <w:szCs w:val="28"/>
        </w:rPr>
        <w:t>项目（课题）</w:t>
      </w:r>
      <w:r>
        <w:rPr>
          <w:rFonts w:hint="eastAsia" w:ascii="仿宋_GB2312" w:eastAsia="仿宋_GB2312" w:cs="仿宋_GB2312"/>
          <w:kern w:val="2"/>
          <w:sz w:val="28"/>
          <w:szCs w:val="28"/>
        </w:rPr>
        <w:t>预算应符合有关财政预算管理、</w:t>
      </w:r>
      <w:r>
        <w:rPr>
          <w:rFonts w:hint="eastAsia" w:ascii="仿宋_GB2312" w:eastAsia="仿宋_GB2312" w:cs="仿宋_GB2312"/>
          <w:sz w:val="28"/>
          <w:szCs w:val="28"/>
        </w:rPr>
        <w:t>项目（课题）</w:t>
      </w:r>
      <w:r>
        <w:rPr>
          <w:rFonts w:hint="eastAsia" w:ascii="仿宋_GB2312" w:hAnsi="仿宋" w:eastAsia="仿宋_GB2312" w:cs="仿宋_GB2312"/>
          <w:sz w:val="28"/>
          <w:szCs w:val="28"/>
        </w:rPr>
        <w:t>经费管理办法的规定，</w:t>
      </w:r>
      <w:r>
        <w:rPr>
          <w:rFonts w:hint="eastAsia" w:ascii="仿宋_GB2312" w:eastAsia="仿宋_GB2312" w:cs="仿宋_GB2312"/>
          <w:sz w:val="28"/>
          <w:szCs w:val="28"/>
        </w:rPr>
        <w:t>项目（课题）</w:t>
      </w:r>
      <w:r>
        <w:rPr>
          <w:rFonts w:hint="eastAsia" w:ascii="仿宋_GB2312" w:hAnsi="仿宋" w:eastAsia="仿宋_GB2312" w:cs="仿宋_GB2312"/>
          <w:sz w:val="28"/>
          <w:szCs w:val="28"/>
        </w:rPr>
        <w:t>预算中的开支范围和开支标准，应严格按照</w:t>
      </w:r>
      <w:r>
        <w:rPr>
          <w:rFonts w:hint="eastAsia" w:ascii="仿宋_GB2312" w:eastAsia="仿宋_GB2312" w:cs="仿宋_GB2312"/>
          <w:sz w:val="28"/>
          <w:szCs w:val="28"/>
        </w:rPr>
        <w:t>项目（课题）</w:t>
      </w:r>
      <w:r>
        <w:rPr>
          <w:rFonts w:hint="eastAsia" w:ascii="仿宋_GB2312" w:hAnsi="仿宋" w:eastAsia="仿宋_GB2312" w:cs="仿宋_GB2312"/>
          <w:sz w:val="28"/>
          <w:szCs w:val="28"/>
        </w:rPr>
        <w:t>经费管理办法中的具体规定进行测算。</w:t>
      </w:r>
    </w:p>
    <w:p>
      <w:pPr>
        <w:pStyle w:val="10"/>
        <w:spacing w:before="0" w:beforeAutospacing="0" w:after="0" w:afterAutospacing="0"/>
        <w:ind w:firstLine="560" w:firstLineChars="200"/>
        <w:rPr>
          <w:rFonts w:ascii="仿宋_GB2312" w:hAnsi="仿宋" w:eastAsia="仿宋_GB2312" w:cs="Times New Roman"/>
          <w:sz w:val="28"/>
          <w:szCs w:val="28"/>
        </w:rPr>
      </w:pPr>
      <w:r>
        <w:rPr>
          <w:rFonts w:hint="eastAsia" w:ascii="仿宋_GB2312" w:hAnsi="宋体" w:eastAsia="仿宋_GB2312" w:cs="仿宋_GB2312"/>
          <w:sz w:val="28"/>
          <w:szCs w:val="28"/>
        </w:rPr>
        <w:t>（三）</w:t>
      </w:r>
      <w:r>
        <w:rPr>
          <w:rFonts w:hint="eastAsia" w:ascii="仿宋_GB2312" w:hAnsi="仿宋" w:eastAsia="仿宋_GB2312" w:cs="仿宋_GB2312"/>
          <w:sz w:val="28"/>
          <w:szCs w:val="28"/>
        </w:rPr>
        <w:t>经济合理性原则：</w:t>
      </w:r>
      <w:r>
        <w:rPr>
          <w:rFonts w:hint="eastAsia" w:ascii="仿宋_GB2312" w:eastAsia="仿宋_GB2312" w:cs="仿宋_GB2312"/>
          <w:sz w:val="28"/>
          <w:szCs w:val="28"/>
        </w:rPr>
        <w:t>项目（课题）</w:t>
      </w:r>
      <w:r>
        <w:rPr>
          <w:rFonts w:hint="eastAsia" w:ascii="仿宋_GB2312" w:hAnsi="仿宋" w:eastAsia="仿宋_GB2312" w:cs="仿宋_GB2312"/>
          <w:sz w:val="28"/>
          <w:szCs w:val="28"/>
        </w:rPr>
        <w:t>预算需求应当结合</w:t>
      </w:r>
      <w:r>
        <w:rPr>
          <w:rFonts w:hint="eastAsia" w:ascii="仿宋_GB2312" w:eastAsia="仿宋_GB2312" w:cs="仿宋_GB2312"/>
          <w:sz w:val="28"/>
          <w:szCs w:val="28"/>
        </w:rPr>
        <w:t>项目（课题）</w:t>
      </w:r>
      <w:r>
        <w:rPr>
          <w:rFonts w:hint="eastAsia" w:ascii="仿宋_GB2312" w:hAnsi="仿宋" w:eastAsia="仿宋_GB2312" w:cs="仿宋_GB2312"/>
          <w:sz w:val="28"/>
          <w:szCs w:val="28"/>
        </w:rPr>
        <w:t>研究开发的现有基础、前期投入和支撑条件，本着实事求是、经济合理、提高效益的原则测算提出。</w:t>
      </w:r>
    </w:p>
    <w:p>
      <w:pPr>
        <w:spacing w:line="360" w:lineRule="auto"/>
        <w:ind w:firstLine="570"/>
        <w:rPr>
          <w:rFonts w:ascii="仿宋_GB2312" w:hAnsi="仿宋" w:eastAsia="仿宋_GB2312"/>
          <w:kern w:val="0"/>
          <w:sz w:val="28"/>
          <w:szCs w:val="28"/>
        </w:rPr>
      </w:pPr>
      <w:r>
        <w:rPr>
          <w:rFonts w:ascii="仿宋_GB2312" w:hAnsi="宋体" w:eastAsia="仿宋_GB2312" w:cs="仿宋_GB2312"/>
          <w:b/>
          <w:bCs/>
          <w:sz w:val="28"/>
          <w:szCs w:val="28"/>
        </w:rPr>
        <w:t>3</w:t>
      </w:r>
      <w:r>
        <w:rPr>
          <w:rFonts w:hint="eastAsia" w:ascii="仿宋_GB2312" w:hAnsi="宋体" w:eastAsia="仿宋_GB2312" w:cs="仿宋_GB2312"/>
          <w:b/>
          <w:bCs/>
          <w:sz w:val="28"/>
          <w:szCs w:val="28"/>
        </w:rPr>
        <w:t>、支出预算和来源预算必须同时编制。</w:t>
      </w:r>
      <w:r>
        <w:rPr>
          <w:rFonts w:hint="eastAsia" w:ascii="仿宋_GB2312" w:hAnsi="仿宋" w:eastAsia="仿宋_GB2312" w:cs="仿宋_GB2312"/>
          <w:kern w:val="0"/>
          <w:sz w:val="28"/>
          <w:szCs w:val="28"/>
        </w:rPr>
        <w:t>来源预算除申请专项经费外，有自筹经费来源的，应当提供出资证明及其他相关财务资料。支出预算应当按照经费开支范围确定的支出科目和不同经费来源编列，同一支出科目一般不得同时列支专项经费和自筹经费。支出预算应当对各项支出的主要用途和测算理由等进行详细说明。</w:t>
      </w:r>
    </w:p>
    <w:p>
      <w:pPr>
        <w:spacing w:line="360" w:lineRule="auto"/>
        <w:ind w:firstLine="560" w:firstLineChars="200"/>
        <w:rPr>
          <w:rFonts w:ascii="仿宋_GB2312" w:eastAsia="仿宋_GB2312"/>
          <w:b/>
          <w:bCs/>
          <w:sz w:val="28"/>
          <w:szCs w:val="28"/>
        </w:rPr>
      </w:pPr>
      <w:r>
        <w:rPr>
          <w:rFonts w:ascii="仿宋_GB2312" w:hAnsi="宋体" w:eastAsia="仿宋_GB2312" w:cs="仿宋_GB2312"/>
          <w:b/>
          <w:bCs/>
          <w:sz w:val="28"/>
          <w:szCs w:val="28"/>
        </w:rPr>
        <w:t>4</w:t>
      </w:r>
      <w:r>
        <w:rPr>
          <w:rFonts w:hint="eastAsia" w:ascii="仿宋_GB2312" w:hAnsi="宋体" w:eastAsia="仿宋_GB2312" w:cs="仿宋_GB2312"/>
          <w:b/>
          <w:bCs/>
          <w:sz w:val="28"/>
          <w:szCs w:val="28"/>
        </w:rPr>
        <w:t>、项目预算编制的规范性要求。</w:t>
      </w:r>
    </w:p>
    <w:p>
      <w:pPr>
        <w:spacing w:line="360" w:lineRule="auto"/>
        <w:ind w:firstLine="560" w:firstLineChars="200"/>
        <w:rPr>
          <w:rFonts w:ascii="仿宋_GB2312" w:eastAsia="仿宋_GB2312"/>
          <w:sz w:val="28"/>
          <w:szCs w:val="28"/>
        </w:rPr>
      </w:pPr>
      <w:r>
        <w:rPr>
          <w:rFonts w:hint="eastAsia" w:ascii="仿宋_GB2312" w:eastAsia="仿宋_GB2312" w:cs="仿宋_GB2312"/>
          <w:sz w:val="28"/>
          <w:szCs w:val="28"/>
        </w:rPr>
        <w:t>◆</w:t>
      </w:r>
      <w:r>
        <w:rPr>
          <w:rFonts w:hint="eastAsia" w:ascii="仿宋_GB2312" w:hAnsi="宋体" w:eastAsia="仿宋_GB2312" w:cs="仿宋_GB2312"/>
          <w:sz w:val="28"/>
          <w:szCs w:val="28"/>
        </w:rPr>
        <w:t>金额单位和数据精度：预算数据以</w:t>
      </w:r>
      <w:r>
        <w:rPr>
          <w:rFonts w:hint="eastAsia" w:ascii="仿宋_GB2312" w:eastAsia="仿宋_GB2312" w:cs="仿宋_GB2312"/>
          <w:sz w:val="28"/>
          <w:szCs w:val="28"/>
        </w:rPr>
        <w:t>“</w:t>
      </w:r>
      <w:r>
        <w:rPr>
          <w:rFonts w:hint="eastAsia" w:ascii="仿宋_GB2312" w:hAnsi="宋体" w:eastAsia="仿宋_GB2312" w:cs="仿宋_GB2312"/>
          <w:sz w:val="28"/>
          <w:szCs w:val="28"/>
        </w:rPr>
        <w:t>万元</w:t>
      </w:r>
      <w:r>
        <w:rPr>
          <w:rFonts w:hint="eastAsia" w:ascii="仿宋_GB2312" w:eastAsia="仿宋_GB2312" w:cs="仿宋_GB2312"/>
          <w:sz w:val="28"/>
          <w:szCs w:val="28"/>
        </w:rPr>
        <w:t>”</w:t>
      </w:r>
      <w:r>
        <w:rPr>
          <w:rFonts w:hint="eastAsia" w:ascii="仿宋_GB2312" w:hAnsi="宋体" w:eastAsia="仿宋_GB2312" w:cs="仿宋_GB2312"/>
          <w:sz w:val="28"/>
          <w:szCs w:val="28"/>
        </w:rPr>
        <w:t>为单位，精确到小数点后面一位。各类标准或单价以</w:t>
      </w:r>
      <w:r>
        <w:rPr>
          <w:rFonts w:hint="eastAsia" w:ascii="仿宋_GB2312" w:eastAsia="仿宋_GB2312" w:cs="仿宋_GB2312"/>
          <w:sz w:val="28"/>
          <w:szCs w:val="28"/>
        </w:rPr>
        <w:t>“</w:t>
      </w:r>
      <w:r>
        <w:rPr>
          <w:rFonts w:hint="eastAsia" w:ascii="仿宋_GB2312" w:hAnsi="宋体" w:eastAsia="仿宋_GB2312" w:cs="仿宋_GB2312"/>
          <w:sz w:val="28"/>
          <w:szCs w:val="28"/>
        </w:rPr>
        <w:t>元</w:t>
      </w:r>
      <w:r>
        <w:rPr>
          <w:rFonts w:hint="eastAsia" w:ascii="仿宋_GB2312" w:eastAsia="仿宋_GB2312" w:cs="仿宋_GB2312"/>
          <w:sz w:val="28"/>
          <w:szCs w:val="28"/>
        </w:rPr>
        <w:t>”</w:t>
      </w:r>
      <w:r>
        <w:rPr>
          <w:rFonts w:hint="eastAsia" w:ascii="仿宋_GB2312" w:hAnsi="宋体" w:eastAsia="仿宋_GB2312" w:cs="仿宋_GB2312"/>
          <w:sz w:val="28"/>
          <w:szCs w:val="28"/>
        </w:rPr>
        <w:t>为单位，精确到个位。外币需按人民银行公布的即期汇率折合成人民币。</w:t>
      </w:r>
    </w:p>
    <w:p>
      <w:pPr>
        <w:spacing w:line="360" w:lineRule="auto"/>
        <w:ind w:firstLine="560" w:firstLineChars="200"/>
        <w:rPr>
          <w:rFonts w:ascii="仿宋_GB2312" w:eastAsia="仿宋_GB2312"/>
          <w:sz w:val="28"/>
          <w:szCs w:val="28"/>
        </w:rPr>
      </w:pPr>
      <w:r>
        <w:rPr>
          <w:rFonts w:hint="eastAsia" w:ascii="仿宋_GB2312" w:eastAsia="仿宋_GB2312" w:cs="仿宋_GB2312"/>
          <w:sz w:val="28"/>
          <w:szCs w:val="28"/>
        </w:rPr>
        <w:t>◆</w:t>
      </w:r>
      <w:r>
        <w:rPr>
          <w:rFonts w:hint="eastAsia" w:ascii="仿宋_GB2312" w:hAnsi="宋体" w:eastAsia="仿宋_GB2312" w:cs="仿宋_GB2312"/>
          <w:sz w:val="28"/>
          <w:szCs w:val="28"/>
        </w:rPr>
        <w:t>名称的规范性：所有项目或项目承担单位的名称，应填写正式全称，单位名称、单位公章及单位开户名称必须一致，如有特殊情况应当说明原因。预算申报材料中不同地方出现的相同设备、材料等实物信息应填写规范和统一的名称。开户银行信息应将承担单位开户的银行所在市县、银行名称等信息填写完整，银行账号应填写准确。</w:t>
      </w:r>
    </w:p>
    <w:p>
      <w:pPr>
        <w:spacing w:line="360" w:lineRule="auto"/>
        <w:ind w:firstLine="560" w:firstLineChars="200"/>
        <w:rPr>
          <w:rFonts w:ascii="仿宋_GB2312" w:eastAsia="仿宋_GB2312"/>
          <w:b/>
          <w:bCs/>
          <w:sz w:val="28"/>
          <w:szCs w:val="28"/>
        </w:rPr>
      </w:pPr>
      <w:r>
        <w:rPr>
          <w:rFonts w:hint="eastAsia" w:ascii="仿宋_GB2312" w:eastAsia="仿宋_GB2312" w:cs="仿宋_GB2312"/>
          <w:sz w:val="28"/>
          <w:szCs w:val="28"/>
        </w:rPr>
        <w:t>◆</w:t>
      </w:r>
      <w:r>
        <w:rPr>
          <w:rFonts w:hint="eastAsia" w:ascii="仿宋_GB2312" w:hAnsi="宋体" w:eastAsia="仿宋_GB2312" w:cs="仿宋_GB2312"/>
          <w:sz w:val="28"/>
          <w:szCs w:val="28"/>
        </w:rPr>
        <w:t>签字盖章：项目预算申报书必须经项目申报单位加盖单位公章、项目负责人签字、申报单位财务负责人签字。预算申报书中所有的签字之处，除提供打印名字外，还必须由本人签字，不得以本人签章代替。</w:t>
      </w:r>
    </w:p>
    <w:p>
      <w:pPr>
        <w:spacing w:line="360" w:lineRule="auto"/>
        <w:ind w:firstLine="560" w:firstLineChars="200"/>
        <w:rPr>
          <w:rFonts w:ascii="仿宋_GB2312" w:hAnsi="宋体" w:eastAsia="仿宋_GB2312"/>
          <w:b/>
          <w:bCs/>
          <w:sz w:val="28"/>
          <w:szCs w:val="28"/>
        </w:rPr>
      </w:pPr>
      <w:r>
        <w:rPr>
          <w:rFonts w:ascii="仿宋_GB2312" w:hAnsi="宋体" w:eastAsia="仿宋_GB2312" w:cs="仿宋_GB2312"/>
          <w:b/>
          <w:bCs/>
          <w:sz w:val="28"/>
          <w:szCs w:val="28"/>
        </w:rPr>
        <w:t>6</w:t>
      </w:r>
      <w:r>
        <w:rPr>
          <w:rFonts w:hint="eastAsia" w:ascii="仿宋_GB2312" w:hAnsi="宋体" w:eastAsia="仿宋_GB2312" w:cs="仿宋_GB2312"/>
          <w:b/>
          <w:bCs/>
          <w:sz w:val="28"/>
          <w:szCs w:val="28"/>
        </w:rPr>
        <w:t>、项目预算申报书的主要内容。</w:t>
      </w:r>
    </w:p>
    <w:p>
      <w:pPr>
        <w:spacing w:line="360" w:lineRule="auto"/>
        <w:ind w:firstLine="560" w:firstLineChars="200"/>
        <w:rPr>
          <w:rFonts w:ascii="仿宋_GB2312" w:eastAsia="仿宋_GB2312"/>
          <w:b/>
          <w:bCs/>
          <w:sz w:val="28"/>
          <w:szCs w:val="28"/>
        </w:rPr>
      </w:pPr>
      <w:r>
        <w:rPr>
          <w:rFonts w:hint="eastAsia" w:ascii="仿宋_GB2312" w:eastAsia="仿宋_GB2312" w:cs="仿宋_GB2312"/>
          <w:sz w:val="28"/>
          <w:szCs w:val="28"/>
        </w:rPr>
        <w:t>◆</w:t>
      </w:r>
      <w:r>
        <w:rPr>
          <w:rFonts w:hint="eastAsia" w:ascii="仿宋_GB2312" w:hAnsi="宋体" w:eastAsia="仿宋_GB2312" w:cs="仿宋_GB2312"/>
          <w:sz w:val="28"/>
          <w:szCs w:val="28"/>
        </w:rPr>
        <w:t>项目预算申报书主要包括项目预算报表、预算编制说明材料。</w:t>
      </w:r>
    </w:p>
    <w:p>
      <w:pPr>
        <w:spacing w:line="360" w:lineRule="auto"/>
        <w:ind w:firstLine="560" w:firstLineChars="200"/>
        <w:rPr>
          <w:rFonts w:ascii="仿宋_GB2312" w:eastAsia="仿宋_GB2312"/>
          <w:b/>
          <w:bCs/>
          <w:sz w:val="28"/>
          <w:szCs w:val="28"/>
        </w:rPr>
      </w:pPr>
      <w:r>
        <w:rPr>
          <w:rFonts w:ascii="仿宋_GB2312" w:hAnsi="宋体" w:eastAsia="仿宋_GB2312" w:cs="仿宋_GB2312"/>
          <w:b/>
          <w:bCs/>
          <w:sz w:val="28"/>
          <w:szCs w:val="28"/>
        </w:rPr>
        <w:t>7</w:t>
      </w:r>
      <w:r>
        <w:rPr>
          <w:rFonts w:hint="eastAsia" w:ascii="仿宋_GB2312" w:hAnsi="宋体" w:eastAsia="仿宋_GB2312" w:cs="仿宋_GB2312"/>
          <w:b/>
          <w:bCs/>
          <w:sz w:val="28"/>
          <w:szCs w:val="28"/>
        </w:rPr>
        <w:t>、对预算编制说明材料的要求。</w:t>
      </w:r>
    </w:p>
    <w:p>
      <w:pPr>
        <w:spacing w:line="360" w:lineRule="auto"/>
        <w:ind w:firstLine="560" w:firstLineChars="200"/>
        <w:rPr>
          <w:rFonts w:ascii="仿宋_GB2312" w:eastAsia="仿宋_GB2312"/>
          <w:sz w:val="28"/>
          <w:szCs w:val="28"/>
        </w:rPr>
      </w:pPr>
      <w:r>
        <w:rPr>
          <w:rFonts w:hint="eastAsia" w:ascii="仿宋_GB2312" w:eastAsia="仿宋_GB2312" w:cs="仿宋_GB2312"/>
          <w:sz w:val="28"/>
          <w:szCs w:val="28"/>
        </w:rPr>
        <w:t>◆</w:t>
      </w:r>
      <w:r>
        <w:rPr>
          <w:rFonts w:hint="eastAsia" w:ascii="仿宋_GB2312" w:hAnsi="宋体" w:eastAsia="仿宋_GB2312" w:cs="仿宋_GB2312"/>
          <w:sz w:val="28"/>
          <w:szCs w:val="28"/>
        </w:rPr>
        <w:t>预算说明书是项目经费预算申报书中的一部分，必须按照规定格式、内容等要求编写预算说明书。</w:t>
      </w:r>
    </w:p>
    <w:p>
      <w:pPr>
        <w:pStyle w:val="5"/>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对出资证明的要求：除申请专项经费外，若存在自筹经费的，需提供出资承诺及企业资产负债表等其他相关财务资料。银行贷款以及地方配套财政资金等其他资金来源，原则上，谁出资谁证明。由承担单位自有资金提供的经费，应提供承担单位的出资证明文件；利用银行资金开展研发和产业化活动的，应当提供与银行签定的贷款意向书；配套资金应当由市县科技和其他部门承诺配套的证明；由其他渠道提供的捐助，应提供捐助方的出资证明文件。所有自筹经费证明均应说明经费的来源、金额、落实情况及具体用途等等。</w:t>
      </w:r>
    </w:p>
    <w:p>
      <w:pPr>
        <w:spacing w:line="360" w:lineRule="auto"/>
        <w:ind w:firstLine="560" w:firstLineChars="200"/>
        <w:rPr>
          <w:rFonts w:ascii="仿宋_GB2312" w:eastAsia="仿宋_GB2312"/>
          <w:sz w:val="28"/>
          <w:szCs w:val="28"/>
        </w:rPr>
      </w:pPr>
      <w:r>
        <w:rPr>
          <w:rFonts w:ascii="仿宋_GB2312" w:hAnsi="宋体" w:eastAsia="仿宋_GB2312" w:cs="仿宋_GB2312"/>
          <w:b/>
          <w:bCs/>
          <w:sz w:val="28"/>
          <w:szCs w:val="28"/>
        </w:rPr>
        <w:t>8</w:t>
      </w:r>
      <w:r>
        <w:rPr>
          <w:rFonts w:hint="eastAsia" w:ascii="仿宋_GB2312" w:hAnsi="宋体" w:eastAsia="仿宋_GB2312" w:cs="仿宋_GB2312"/>
          <w:b/>
          <w:bCs/>
          <w:sz w:val="28"/>
          <w:szCs w:val="28"/>
        </w:rPr>
        <w:t>、对产学研合作单位参与完成项目的编制说明。</w:t>
      </w:r>
      <w:r>
        <w:rPr>
          <w:rFonts w:hint="eastAsia" w:ascii="仿宋_GB2312" w:hAnsi="宋体" w:eastAsia="仿宋_GB2312" w:cs="仿宋_GB2312"/>
          <w:sz w:val="28"/>
          <w:szCs w:val="28"/>
        </w:rPr>
        <w:t>对于有产学研合作单位参与项目研究的项目，由项目第一承担单位填写项目预算书，并在预算说明文本中详细说明所有项目合作单位及其承担的任务和经费安排。合作单位名称、承担科研任务及负责人等信息应与项目任务合同书保持一致。项目经费的所有转拨单位都必须在合作单位研究经费支出预算明细表中列示，违反规定转拨经费的项目不予通过财务验收。</w:t>
      </w:r>
    </w:p>
    <w:p>
      <w:pPr>
        <w:adjustRightInd w:val="0"/>
        <w:snapToGrid w:val="0"/>
        <w:spacing w:line="360" w:lineRule="auto"/>
        <w:ind w:firstLine="560" w:firstLineChars="200"/>
        <w:outlineLvl w:val="0"/>
        <w:rPr>
          <w:rFonts w:ascii="仿宋_GB2312" w:eastAsia="仿宋_GB2312"/>
          <w:b/>
          <w:bCs/>
          <w:sz w:val="28"/>
          <w:szCs w:val="28"/>
        </w:rPr>
      </w:pPr>
      <w:bookmarkStart w:id="1" w:name="_Toc146093099"/>
      <w:r>
        <w:rPr>
          <w:rFonts w:hint="eastAsia" w:ascii="仿宋_GB2312" w:hAnsi="宋体" w:eastAsia="仿宋_GB2312" w:cs="仿宋_GB2312"/>
          <w:b/>
          <w:bCs/>
          <w:sz w:val="28"/>
          <w:szCs w:val="28"/>
        </w:rPr>
        <w:t>二、支出科目内涵及支出标准</w:t>
      </w:r>
      <w:bookmarkEnd w:id="1"/>
    </w:p>
    <w:p>
      <w:pPr>
        <w:pStyle w:val="10"/>
        <w:widowControl w:val="0"/>
        <w:spacing w:before="0" w:beforeAutospacing="0" w:after="0" w:afterAutospacing="0" w:line="360" w:lineRule="auto"/>
        <w:ind w:firstLine="560" w:firstLineChars="200"/>
        <w:jc w:val="both"/>
        <w:rPr>
          <w:rFonts w:ascii="仿宋_GB2312" w:eastAsia="仿宋_GB2312" w:cs="Times New Roman"/>
          <w:sz w:val="28"/>
          <w:szCs w:val="28"/>
        </w:rPr>
      </w:pPr>
      <w:r>
        <w:rPr>
          <w:rFonts w:ascii="仿宋_GB2312" w:hAnsi="宋体" w:eastAsia="仿宋_GB2312" w:cs="仿宋_GB2312"/>
          <w:sz w:val="28"/>
          <w:szCs w:val="28"/>
        </w:rPr>
        <w:t>1</w:t>
      </w:r>
      <w:r>
        <w:rPr>
          <w:rFonts w:hint="eastAsia" w:ascii="仿宋_GB2312" w:hAnsi="宋体" w:eastAsia="仿宋_GB2312" w:cs="仿宋_GB2312"/>
          <w:sz w:val="28"/>
          <w:szCs w:val="28"/>
        </w:rPr>
        <w:t>、项目经费的开支范围一般包括研发设备费、合作研发费、材料费、测试化验加工费、燃料动力费、差旅费、会议费、国际合作与交流费、出版</w:t>
      </w:r>
      <w:r>
        <w:rPr>
          <w:rFonts w:ascii="仿宋_GB2312" w:hAnsi="宋体" w:eastAsia="仿宋_GB2312" w:cs="仿宋_GB2312"/>
          <w:sz w:val="28"/>
          <w:szCs w:val="28"/>
        </w:rPr>
        <w:t>/</w:t>
      </w:r>
      <w:r>
        <w:rPr>
          <w:rFonts w:hint="eastAsia" w:ascii="仿宋_GB2312" w:hAnsi="宋体" w:eastAsia="仿宋_GB2312" w:cs="仿宋_GB2312"/>
          <w:sz w:val="28"/>
          <w:szCs w:val="28"/>
        </w:rPr>
        <w:t>文献</w:t>
      </w:r>
      <w:r>
        <w:rPr>
          <w:rFonts w:ascii="仿宋_GB2312" w:hAnsi="宋体" w:eastAsia="仿宋_GB2312" w:cs="仿宋_GB2312"/>
          <w:sz w:val="28"/>
          <w:szCs w:val="28"/>
        </w:rPr>
        <w:t>/</w:t>
      </w:r>
      <w:r>
        <w:rPr>
          <w:rFonts w:hint="eastAsia" w:ascii="仿宋_GB2312" w:hAnsi="宋体" w:eastAsia="仿宋_GB2312" w:cs="仿宋_GB2312"/>
          <w:sz w:val="28"/>
          <w:szCs w:val="28"/>
        </w:rPr>
        <w:t>信息传播</w:t>
      </w:r>
      <w:r>
        <w:rPr>
          <w:rFonts w:ascii="仿宋_GB2312" w:hAnsi="宋体" w:eastAsia="仿宋_GB2312" w:cs="仿宋_GB2312"/>
          <w:sz w:val="28"/>
          <w:szCs w:val="28"/>
        </w:rPr>
        <w:t>/</w:t>
      </w:r>
      <w:r>
        <w:rPr>
          <w:rFonts w:hint="eastAsia" w:ascii="仿宋_GB2312" w:hAnsi="宋体" w:eastAsia="仿宋_GB2312" w:cs="仿宋_GB2312"/>
          <w:sz w:val="28"/>
          <w:szCs w:val="28"/>
        </w:rPr>
        <w:t>知识产权事务费、劳务费、专家咨询费等。</w:t>
      </w:r>
    </w:p>
    <w:p>
      <w:pPr>
        <w:pStyle w:val="10"/>
        <w:widowControl w:val="0"/>
        <w:spacing w:before="0" w:beforeAutospacing="0" w:after="0" w:afterAutospacing="0" w:line="360" w:lineRule="auto"/>
        <w:ind w:firstLine="560" w:firstLineChars="200"/>
        <w:jc w:val="both"/>
        <w:rPr>
          <w:rFonts w:ascii="仿宋_GB2312" w:eastAsia="仿宋_GB2312" w:cs="Times New Roman"/>
          <w:sz w:val="28"/>
          <w:szCs w:val="28"/>
        </w:rPr>
      </w:pPr>
      <w:r>
        <w:rPr>
          <w:rFonts w:hint="eastAsia" w:ascii="仿宋_GB2312" w:eastAsia="仿宋_GB2312" w:cs="仿宋_GB2312"/>
          <w:sz w:val="28"/>
          <w:szCs w:val="28"/>
        </w:rPr>
        <w:t>◆研发</w:t>
      </w:r>
      <w:r>
        <w:rPr>
          <w:rFonts w:hint="eastAsia" w:ascii="仿宋_GB2312" w:hAnsi="宋体" w:eastAsia="仿宋_GB2312" w:cs="仿宋_GB2312"/>
          <w:sz w:val="28"/>
          <w:szCs w:val="28"/>
        </w:rPr>
        <w:t>设备费：是指项目研究过程中购置或试制研发与研究任务相关的设备及软件系统而发生的费用。</w:t>
      </w:r>
    </w:p>
    <w:p>
      <w:pPr>
        <w:pStyle w:val="10"/>
        <w:widowControl w:val="0"/>
        <w:spacing w:before="0" w:beforeAutospacing="0" w:after="0" w:afterAutospacing="0" w:line="360" w:lineRule="auto"/>
        <w:ind w:firstLine="560" w:firstLineChars="200"/>
        <w:jc w:val="both"/>
        <w:rPr>
          <w:rFonts w:ascii="仿宋_GB2312" w:eastAsia="仿宋_GB2312" w:cs="Times New Roman"/>
          <w:sz w:val="28"/>
          <w:szCs w:val="28"/>
        </w:rPr>
      </w:pPr>
      <w:r>
        <w:rPr>
          <w:rFonts w:hint="eastAsia" w:ascii="仿宋_GB2312" w:eastAsia="仿宋_GB2312" w:cs="仿宋_GB2312"/>
          <w:sz w:val="28"/>
          <w:szCs w:val="28"/>
        </w:rPr>
        <w:t>◆</w:t>
      </w:r>
      <w:r>
        <w:rPr>
          <w:rFonts w:hint="eastAsia" w:ascii="仿宋_GB2312" w:hAnsi="宋体" w:eastAsia="仿宋_GB2312" w:cs="仿宋_GB2312"/>
          <w:sz w:val="28"/>
          <w:szCs w:val="28"/>
        </w:rPr>
        <w:t>合作研发费：是指项目研究过程中引进人才、团队，购置技术专利及成果以及产学研合作而发生的费用。</w:t>
      </w:r>
    </w:p>
    <w:p>
      <w:pPr>
        <w:pStyle w:val="10"/>
        <w:widowControl w:val="0"/>
        <w:spacing w:before="0" w:beforeAutospacing="0" w:after="0" w:afterAutospacing="0" w:line="360" w:lineRule="auto"/>
        <w:ind w:firstLine="560" w:firstLineChars="200"/>
        <w:jc w:val="both"/>
        <w:rPr>
          <w:rFonts w:ascii="仿宋_GB2312" w:eastAsia="仿宋_GB2312" w:cs="Times New Roman"/>
          <w:sz w:val="28"/>
          <w:szCs w:val="28"/>
        </w:rPr>
      </w:pPr>
      <w:r>
        <w:rPr>
          <w:rFonts w:hint="eastAsia" w:ascii="仿宋_GB2312" w:eastAsia="仿宋_GB2312" w:cs="仿宋_GB2312"/>
          <w:sz w:val="28"/>
          <w:szCs w:val="28"/>
        </w:rPr>
        <w:t>◆</w:t>
      </w:r>
      <w:r>
        <w:rPr>
          <w:rFonts w:hint="eastAsia" w:ascii="仿宋_GB2312" w:hAnsi="宋体" w:eastAsia="仿宋_GB2312" w:cs="仿宋_GB2312"/>
          <w:sz w:val="28"/>
          <w:szCs w:val="28"/>
        </w:rPr>
        <w:t>材料费：是指项目研究过程中消耗的各种原材料、辅助材料等低值易耗品的采购及运输、装卸、整理等费用。</w:t>
      </w:r>
    </w:p>
    <w:p>
      <w:pPr>
        <w:pStyle w:val="10"/>
        <w:widowControl w:val="0"/>
        <w:spacing w:before="0" w:beforeAutospacing="0" w:after="0" w:afterAutospacing="0" w:line="360" w:lineRule="auto"/>
        <w:ind w:firstLine="560" w:firstLineChars="200"/>
        <w:jc w:val="both"/>
        <w:rPr>
          <w:rFonts w:ascii="仿宋_GB2312" w:eastAsia="仿宋_GB2312" w:cs="Times New Roman"/>
          <w:sz w:val="28"/>
          <w:szCs w:val="28"/>
        </w:rPr>
      </w:pPr>
      <w:r>
        <w:rPr>
          <w:rFonts w:hint="eastAsia" w:ascii="仿宋_GB2312" w:eastAsia="仿宋_GB2312" w:cs="仿宋_GB2312"/>
          <w:sz w:val="28"/>
          <w:szCs w:val="28"/>
        </w:rPr>
        <w:t>◆</w:t>
      </w:r>
      <w:r>
        <w:rPr>
          <w:rFonts w:hint="eastAsia" w:ascii="仿宋_GB2312" w:hAnsi="宋体" w:eastAsia="仿宋_GB2312" w:cs="仿宋_GB2312"/>
          <w:sz w:val="28"/>
          <w:szCs w:val="28"/>
        </w:rPr>
        <w:t>测试化验加工费：是指项目研究过程中支付给外单位（包括项目承担单位内部独立经济核算单位）的检验、测试、化验及加工等费用。</w:t>
      </w:r>
    </w:p>
    <w:p>
      <w:pPr>
        <w:pStyle w:val="10"/>
        <w:widowControl w:val="0"/>
        <w:spacing w:before="0" w:beforeAutospacing="0" w:after="0" w:afterAutospacing="0" w:line="360" w:lineRule="auto"/>
        <w:ind w:firstLine="560" w:firstLineChars="200"/>
        <w:jc w:val="both"/>
        <w:rPr>
          <w:rFonts w:ascii="仿宋_GB2312" w:eastAsia="仿宋_GB2312" w:cs="Times New Roman"/>
          <w:sz w:val="28"/>
          <w:szCs w:val="28"/>
        </w:rPr>
      </w:pPr>
      <w:r>
        <w:rPr>
          <w:rFonts w:hint="eastAsia" w:ascii="仿宋_GB2312" w:eastAsia="仿宋_GB2312" w:cs="仿宋_GB2312"/>
          <w:sz w:val="28"/>
          <w:szCs w:val="28"/>
        </w:rPr>
        <w:t>◆</w:t>
      </w:r>
      <w:r>
        <w:rPr>
          <w:rFonts w:hint="eastAsia" w:ascii="仿宋_GB2312" w:hAnsi="宋体" w:eastAsia="仿宋_GB2312" w:cs="仿宋_GB2312"/>
          <w:sz w:val="28"/>
          <w:szCs w:val="28"/>
        </w:rPr>
        <w:t>燃料动力费：是指项目研究过程中相关大型仪器设备、专用科学装置等运行发生的可以单独计量的水、电、气、燃料消耗费用等。</w:t>
      </w:r>
    </w:p>
    <w:p>
      <w:pPr>
        <w:pStyle w:val="10"/>
        <w:widowControl w:val="0"/>
        <w:spacing w:before="0" w:beforeAutospacing="0" w:after="0" w:afterAutospacing="0" w:line="360" w:lineRule="auto"/>
        <w:ind w:firstLine="560" w:firstLineChars="200"/>
        <w:jc w:val="both"/>
        <w:rPr>
          <w:rFonts w:ascii="仿宋_GB2312" w:eastAsia="仿宋_GB2312" w:cs="Times New Roman"/>
          <w:sz w:val="28"/>
          <w:szCs w:val="28"/>
        </w:rPr>
      </w:pPr>
      <w:r>
        <w:rPr>
          <w:rFonts w:hint="eastAsia" w:ascii="仿宋_GB2312" w:eastAsia="仿宋_GB2312" w:cs="仿宋_GB2312"/>
          <w:sz w:val="28"/>
          <w:szCs w:val="28"/>
        </w:rPr>
        <w:t>◆</w:t>
      </w:r>
      <w:r>
        <w:rPr>
          <w:rFonts w:hint="eastAsia" w:ascii="仿宋_GB2312" w:hAnsi="宋体" w:eastAsia="仿宋_GB2312" w:cs="仿宋_GB2312"/>
          <w:sz w:val="28"/>
          <w:szCs w:val="28"/>
        </w:rPr>
        <w:t>差旅费：是指项目研究过程中开展科学实验（试验）、科学考察、业务调研、学术交流等所发生的外埠差旅费、市内交通费用等。</w:t>
      </w:r>
    </w:p>
    <w:p>
      <w:pPr>
        <w:pStyle w:val="10"/>
        <w:widowControl w:val="0"/>
        <w:spacing w:before="0" w:beforeAutospacing="0" w:after="0" w:afterAutospacing="0" w:line="360" w:lineRule="auto"/>
        <w:ind w:firstLine="560" w:firstLineChars="200"/>
        <w:jc w:val="both"/>
        <w:rPr>
          <w:rFonts w:ascii="仿宋_GB2312" w:eastAsia="仿宋_GB2312" w:cs="Times New Roman"/>
          <w:sz w:val="28"/>
          <w:szCs w:val="28"/>
        </w:rPr>
      </w:pPr>
      <w:r>
        <w:rPr>
          <w:rFonts w:hint="eastAsia" w:ascii="仿宋_GB2312" w:eastAsia="仿宋_GB2312" w:cs="仿宋_GB2312"/>
          <w:sz w:val="28"/>
          <w:szCs w:val="28"/>
        </w:rPr>
        <w:t>◆</w:t>
      </w:r>
      <w:r>
        <w:rPr>
          <w:rFonts w:hint="eastAsia" w:ascii="仿宋_GB2312" w:hAnsi="宋体" w:eastAsia="仿宋_GB2312" w:cs="仿宋_GB2312"/>
          <w:sz w:val="28"/>
          <w:szCs w:val="28"/>
        </w:rPr>
        <w:t>会议费：是指项目研究过程中为组织开展学术研讨、咨询以及协调项目或项目等活动而发生的会议费用。项目承担单位应当按照辽宁省有关规定，严格控制会议规模、会议数量、会议开支标准和会期。</w:t>
      </w:r>
    </w:p>
    <w:p>
      <w:pPr>
        <w:pStyle w:val="10"/>
        <w:widowControl w:val="0"/>
        <w:spacing w:before="0" w:beforeAutospacing="0" w:after="0" w:afterAutospacing="0" w:line="360" w:lineRule="auto"/>
        <w:ind w:firstLine="560" w:firstLineChars="200"/>
        <w:jc w:val="both"/>
        <w:rPr>
          <w:rFonts w:ascii="仿宋_GB2312" w:eastAsia="仿宋_GB2312" w:cs="Times New Roman"/>
          <w:sz w:val="28"/>
          <w:szCs w:val="28"/>
        </w:rPr>
      </w:pPr>
      <w:r>
        <w:rPr>
          <w:rFonts w:hint="eastAsia" w:ascii="仿宋_GB2312" w:eastAsia="仿宋_GB2312" w:cs="仿宋_GB2312"/>
          <w:sz w:val="28"/>
          <w:szCs w:val="28"/>
        </w:rPr>
        <w:t>◆</w:t>
      </w:r>
      <w:r>
        <w:rPr>
          <w:rFonts w:hint="eastAsia" w:ascii="仿宋_GB2312" w:hAnsi="宋体" w:eastAsia="仿宋_GB2312" w:cs="仿宋_GB2312"/>
          <w:sz w:val="28"/>
          <w:szCs w:val="28"/>
        </w:rPr>
        <w:t>国际合作与交流费：是指项目研究过程中项目研究人员出国及外国专家来华工作的费用。项目承担单位应当按照辽宁省有关规定，严格执行国家和省外事经费管理的有关规定。</w:t>
      </w:r>
    </w:p>
    <w:p>
      <w:pPr>
        <w:pStyle w:val="10"/>
        <w:widowControl w:val="0"/>
        <w:spacing w:before="0" w:beforeAutospacing="0" w:after="0" w:afterAutospacing="0" w:line="360" w:lineRule="auto"/>
        <w:ind w:firstLine="560" w:firstLineChars="200"/>
        <w:jc w:val="both"/>
        <w:rPr>
          <w:rFonts w:ascii="仿宋_GB2312" w:eastAsia="仿宋_GB2312" w:cs="Times New Roman"/>
          <w:sz w:val="28"/>
          <w:szCs w:val="28"/>
        </w:rPr>
      </w:pPr>
      <w:r>
        <w:rPr>
          <w:rFonts w:hint="eastAsia" w:ascii="仿宋_GB2312" w:eastAsia="仿宋_GB2312" w:cs="仿宋_GB2312"/>
          <w:sz w:val="28"/>
          <w:szCs w:val="28"/>
        </w:rPr>
        <w:t>◆</w:t>
      </w:r>
      <w:r>
        <w:rPr>
          <w:rFonts w:hint="eastAsia" w:ascii="仿宋_GB2312" w:hAnsi="宋体" w:eastAsia="仿宋_GB2312" w:cs="仿宋_GB2312"/>
          <w:sz w:val="28"/>
          <w:szCs w:val="28"/>
        </w:rPr>
        <w:t>出版</w:t>
      </w:r>
      <w:r>
        <w:rPr>
          <w:rFonts w:ascii="仿宋_GB2312" w:hAnsi="宋体" w:eastAsia="仿宋_GB2312" w:cs="仿宋_GB2312"/>
          <w:sz w:val="28"/>
          <w:szCs w:val="28"/>
        </w:rPr>
        <w:t>/</w:t>
      </w:r>
      <w:r>
        <w:rPr>
          <w:rFonts w:hint="eastAsia" w:ascii="仿宋_GB2312" w:hAnsi="宋体" w:eastAsia="仿宋_GB2312" w:cs="仿宋_GB2312"/>
          <w:sz w:val="28"/>
          <w:szCs w:val="28"/>
        </w:rPr>
        <w:t>文献</w:t>
      </w:r>
      <w:r>
        <w:rPr>
          <w:rFonts w:ascii="仿宋_GB2312" w:hAnsi="宋体" w:eastAsia="仿宋_GB2312" w:cs="仿宋_GB2312"/>
          <w:sz w:val="28"/>
          <w:szCs w:val="28"/>
        </w:rPr>
        <w:t>/</w:t>
      </w:r>
      <w:r>
        <w:rPr>
          <w:rFonts w:hint="eastAsia" w:ascii="仿宋_GB2312" w:hAnsi="宋体" w:eastAsia="仿宋_GB2312" w:cs="仿宋_GB2312"/>
          <w:sz w:val="28"/>
          <w:szCs w:val="28"/>
        </w:rPr>
        <w:t>信息传播</w:t>
      </w:r>
      <w:r>
        <w:rPr>
          <w:rFonts w:ascii="仿宋_GB2312" w:hAnsi="宋体" w:eastAsia="仿宋_GB2312" w:cs="仿宋_GB2312"/>
          <w:sz w:val="28"/>
          <w:szCs w:val="28"/>
        </w:rPr>
        <w:t>/</w:t>
      </w:r>
      <w:r>
        <w:rPr>
          <w:rFonts w:hint="eastAsia" w:ascii="仿宋_GB2312" w:hAnsi="宋体" w:eastAsia="仿宋_GB2312" w:cs="仿宋_GB2312"/>
          <w:sz w:val="28"/>
          <w:szCs w:val="28"/>
        </w:rPr>
        <w:t>知识产权事务费：是指项目研究过程中，需要支付的出版费、资料费、专用软件购置费、文献检索费、专业通信费、专利申请及其他知识产权事务等费用。</w:t>
      </w:r>
    </w:p>
    <w:p>
      <w:pPr>
        <w:pStyle w:val="10"/>
        <w:widowControl w:val="0"/>
        <w:spacing w:before="0" w:beforeAutospacing="0" w:after="0" w:afterAutospacing="0" w:line="360" w:lineRule="auto"/>
        <w:ind w:firstLine="560" w:firstLineChars="200"/>
        <w:jc w:val="both"/>
        <w:rPr>
          <w:rFonts w:ascii="仿宋_GB2312" w:eastAsia="仿宋_GB2312" w:cs="Times New Roman"/>
          <w:b/>
          <w:sz w:val="28"/>
          <w:szCs w:val="28"/>
        </w:rPr>
      </w:pPr>
      <w:r>
        <w:rPr>
          <w:rFonts w:hint="eastAsia" w:ascii="仿宋_GB2312" w:eastAsia="仿宋_GB2312" w:cs="仿宋_GB2312"/>
          <w:sz w:val="28"/>
          <w:szCs w:val="28"/>
        </w:rPr>
        <w:t>◆</w:t>
      </w:r>
      <w:r>
        <w:rPr>
          <w:rFonts w:hint="eastAsia" w:ascii="仿宋_GB2312" w:hAnsi="宋体" w:eastAsia="仿宋_GB2312" w:cs="仿宋_GB2312"/>
          <w:sz w:val="28"/>
          <w:szCs w:val="28"/>
        </w:rPr>
        <w:t>人员劳务费：是指在项目研究过程中支付给项目组成员中没有工资性收入的相关人员（如在校研究生）和项目组临时聘用人员等的劳务性费用。</w:t>
      </w:r>
      <w:r>
        <w:rPr>
          <w:rFonts w:hint="eastAsia" w:ascii="仿宋_GB2312" w:hAnsi="宋体" w:eastAsia="仿宋_GB2312" w:cs="仿宋_GB2312"/>
          <w:b/>
          <w:sz w:val="28"/>
          <w:szCs w:val="28"/>
        </w:rPr>
        <w:t>(临时聘用人员主要是指在课题研究周期内专门为该课题聘用的人员，单位长期聘用的或者签有长期劳务合同的人员不属于劳务费支持范围。)</w:t>
      </w:r>
    </w:p>
    <w:p>
      <w:pPr>
        <w:pStyle w:val="10"/>
        <w:widowControl w:val="0"/>
        <w:spacing w:before="0" w:beforeAutospacing="0" w:after="0" w:afterAutospacing="0" w:line="360" w:lineRule="auto"/>
        <w:ind w:firstLine="560" w:firstLineChars="200"/>
        <w:jc w:val="both"/>
        <w:rPr>
          <w:rFonts w:ascii="仿宋_GB2312" w:eastAsia="仿宋_GB2312" w:cs="Times New Roman"/>
          <w:sz w:val="28"/>
          <w:szCs w:val="28"/>
        </w:rPr>
      </w:pPr>
      <w:r>
        <w:rPr>
          <w:rFonts w:hint="eastAsia" w:ascii="仿宋_GB2312" w:eastAsia="仿宋_GB2312" w:cs="仿宋_GB2312"/>
          <w:sz w:val="28"/>
          <w:szCs w:val="28"/>
        </w:rPr>
        <w:t>◆</w:t>
      </w:r>
      <w:r>
        <w:rPr>
          <w:rFonts w:hint="eastAsia" w:ascii="仿宋_GB2312" w:hAnsi="宋体" w:eastAsia="仿宋_GB2312" w:cs="仿宋_GB2312"/>
          <w:sz w:val="28"/>
          <w:szCs w:val="28"/>
        </w:rPr>
        <w:t>专家咨询费：是指在项目研究过程中支付给临时聘请的咨询专家的费用。专家咨询费不得支付给参与项目管理的工作人员。</w:t>
      </w:r>
    </w:p>
    <w:p>
      <w:pPr>
        <w:adjustRightInd w:val="0"/>
        <w:snapToGrid w:val="0"/>
        <w:spacing w:line="360" w:lineRule="auto"/>
        <w:jc w:val="center"/>
        <w:rPr>
          <w:rFonts w:eastAsia="黑体"/>
          <w:sz w:val="32"/>
          <w:szCs w:val="32"/>
        </w:rPr>
      </w:pPr>
    </w:p>
    <w:p>
      <w:pPr>
        <w:adjustRightInd w:val="0"/>
        <w:snapToGrid w:val="0"/>
        <w:spacing w:line="360" w:lineRule="auto"/>
        <w:jc w:val="center"/>
        <w:rPr>
          <w:rFonts w:eastAsia="黑体"/>
          <w:sz w:val="32"/>
          <w:szCs w:val="32"/>
        </w:rPr>
      </w:pPr>
    </w:p>
    <w:p>
      <w:pPr>
        <w:adjustRightInd w:val="0"/>
        <w:snapToGrid w:val="0"/>
        <w:spacing w:line="360" w:lineRule="auto"/>
        <w:jc w:val="center"/>
        <w:rPr>
          <w:rFonts w:eastAsia="黑体"/>
          <w:sz w:val="32"/>
          <w:szCs w:val="32"/>
        </w:rPr>
      </w:pPr>
    </w:p>
    <w:p>
      <w:pPr>
        <w:adjustRightInd w:val="0"/>
        <w:snapToGrid w:val="0"/>
        <w:spacing w:line="360" w:lineRule="auto"/>
        <w:jc w:val="center"/>
        <w:rPr>
          <w:rFonts w:eastAsia="黑体"/>
          <w:sz w:val="32"/>
          <w:szCs w:val="32"/>
        </w:rPr>
      </w:pPr>
    </w:p>
    <w:p>
      <w:pPr>
        <w:adjustRightInd w:val="0"/>
        <w:snapToGrid w:val="0"/>
        <w:spacing w:line="360" w:lineRule="auto"/>
        <w:jc w:val="center"/>
        <w:rPr>
          <w:rFonts w:eastAsia="黑体"/>
          <w:sz w:val="32"/>
          <w:szCs w:val="32"/>
        </w:rPr>
      </w:pPr>
    </w:p>
    <w:p>
      <w:pPr>
        <w:adjustRightInd w:val="0"/>
        <w:snapToGrid w:val="0"/>
        <w:spacing w:line="360" w:lineRule="auto"/>
        <w:jc w:val="center"/>
        <w:rPr>
          <w:rFonts w:eastAsia="黑体"/>
          <w:sz w:val="32"/>
          <w:szCs w:val="32"/>
        </w:rPr>
      </w:pPr>
    </w:p>
    <w:p>
      <w:pPr>
        <w:adjustRightInd w:val="0"/>
        <w:snapToGrid w:val="0"/>
        <w:spacing w:line="360" w:lineRule="auto"/>
        <w:jc w:val="center"/>
        <w:rPr>
          <w:rFonts w:eastAsia="黑体"/>
          <w:sz w:val="32"/>
          <w:szCs w:val="32"/>
        </w:rPr>
      </w:pPr>
    </w:p>
    <w:p>
      <w:pPr>
        <w:adjustRightInd w:val="0"/>
        <w:snapToGrid w:val="0"/>
        <w:spacing w:line="360" w:lineRule="auto"/>
        <w:jc w:val="center"/>
        <w:rPr>
          <w:rFonts w:eastAsia="黑体"/>
          <w:sz w:val="32"/>
          <w:szCs w:val="32"/>
        </w:rPr>
      </w:pPr>
    </w:p>
    <w:p>
      <w:pPr>
        <w:adjustRightInd w:val="0"/>
        <w:snapToGrid w:val="0"/>
        <w:spacing w:line="360" w:lineRule="auto"/>
        <w:jc w:val="center"/>
        <w:rPr>
          <w:rFonts w:eastAsia="黑体"/>
          <w:sz w:val="32"/>
          <w:szCs w:val="32"/>
        </w:rPr>
      </w:pPr>
    </w:p>
    <w:p>
      <w:pPr>
        <w:adjustRightInd w:val="0"/>
        <w:snapToGrid w:val="0"/>
        <w:spacing w:line="360" w:lineRule="auto"/>
        <w:jc w:val="center"/>
        <w:rPr>
          <w:rFonts w:eastAsia="黑体"/>
          <w:sz w:val="32"/>
          <w:szCs w:val="32"/>
        </w:rPr>
      </w:pPr>
    </w:p>
    <w:p>
      <w:pPr>
        <w:adjustRightInd w:val="0"/>
        <w:snapToGrid w:val="0"/>
        <w:spacing w:line="360" w:lineRule="auto"/>
        <w:jc w:val="center"/>
        <w:rPr>
          <w:rFonts w:eastAsia="黑体"/>
          <w:sz w:val="32"/>
          <w:szCs w:val="32"/>
        </w:rPr>
      </w:pPr>
    </w:p>
    <w:p>
      <w:pPr>
        <w:adjustRightInd w:val="0"/>
        <w:snapToGrid w:val="0"/>
        <w:spacing w:line="360" w:lineRule="auto"/>
        <w:jc w:val="center"/>
        <w:rPr>
          <w:rFonts w:eastAsia="黑体"/>
          <w:sz w:val="32"/>
          <w:szCs w:val="32"/>
        </w:rPr>
      </w:pPr>
    </w:p>
    <w:p>
      <w:pPr>
        <w:adjustRightInd w:val="0"/>
        <w:snapToGrid w:val="0"/>
        <w:spacing w:line="360" w:lineRule="auto"/>
        <w:jc w:val="center"/>
        <w:rPr>
          <w:rFonts w:eastAsia="黑体"/>
          <w:sz w:val="32"/>
          <w:szCs w:val="32"/>
        </w:rPr>
      </w:pPr>
    </w:p>
    <w:p>
      <w:pPr>
        <w:adjustRightInd w:val="0"/>
        <w:snapToGrid w:val="0"/>
        <w:spacing w:line="360" w:lineRule="auto"/>
        <w:jc w:val="center"/>
        <w:rPr>
          <w:rFonts w:eastAsia="黑体"/>
          <w:sz w:val="32"/>
          <w:szCs w:val="32"/>
        </w:rPr>
      </w:pPr>
    </w:p>
    <w:p>
      <w:pPr>
        <w:adjustRightInd w:val="0"/>
        <w:snapToGrid w:val="0"/>
        <w:spacing w:line="360" w:lineRule="auto"/>
        <w:jc w:val="center"/>
        <w:rPr>
          <w:rFonts w:eastAsia="黑体"/>
          <w:sz w:val="32"/>
          <w:szCs w:val="32"/>
        </w:rPr>
      </w:pPr>
    </w:p>
    <w:p>
      <w:pPr>
        <w:adjustRightInd w:val="0"/>
        <w:snapToGrid w:val="0"/>
        <w:spacing w:line="360" w:lineRule="auto"/>
        <w:jc w:val="center"/>
        <w:rPr>
          <w:rFonts w:eastAsia="黑体"/>
          <w:sz w:val="32"/>
          <w:szCs w:val="32"/>
        </w:rPr>
      </w:pPr>
    </w:p>
    <w:p>
      <w:pPr>
        <w:adjustRightInd w:val="0"/>
        <w:snapToGrid w:val="0"/>
        <w:spacing w:line="360" w:lineRule="auto"/>
        <w:jc w:val="center"/>
        <w:rPr>
          <w:rFonts w:eastAsia="黑体"/>
          <w:sz w:val="32"/>
          <w:szCs w:val="32"/>
        </w:rPr>
      </w:pPr>
    </w:p>
    <w:p>
      <w:pPr>
        <w:adjustRightInd w:val="0"/>
        <w:snapToGrid w:val="0"/>
        <w:spacing w:line="360" w:lineRule="auto"/>
        <w:jc w:val="center"/>
        <w:rPr>
          <w:rFonts w:eastAsia="黑体"/>
          <w:sz w:val="32"/>
          <w:szCs w:val="32"/>
        </w:rPr>
      </w:pPr>
    </w:p>
    <w:p>
      <w:pPr>
        <w:adjustRightInd w:val="0"/>
        <w:snapToGrid w:val="0"/>
        <w:spacing w:line="360" w:lineRule="auto"/>
        <w:jc w:val="center"/>
        <w:rPr>
          <w:rFonts w:eastAsia="黑体"/>
          <w:sz w:val="32"/>
          <w:szCs w:val="32"/>
        </w:rPr>
      </w:pPr>
    </w:p>
    <w:p>
      <w:pPr>
        <w:adjustRightInd w:val="0"/>
        <w:snapToGrid w:val="0"/>
        <w:spacing w:line="360" w:lineRule="auto"/>
        <w:jc w:val="center"/>
        <w:rPr>
          <w:rFonts w:eastAsia="黑体"/>
          <w:sz w:val="32"/>
          <w:szCs w:val="32"/>
        </w:rPr>
      </w:pPr>
    </w:p>
    <w:p>
      <w:pPr>
        <w:adjustRightInd w:val="0"/>
        <w:snapToGrid w:val="0"/>
        <w:spacing w:line="360" w:lineRule="auto"/>
        <w:jc w:val="center"/>
        <w:rPr>
          <w:rFonts w:eastAsia="黑体"/>
          <w:sz w:val="32"/>
          <w:szCs w:val="32"/>
        </w:rPr>
      </w:pPr>
    </w:p>
    <w:p>
      <w:pPr>
        <w:adjustRightInd w:val="0"/>
        <w:snapToGrid w:val="0"/>
        <w:spacing w:line="360" w:lineRule="auto"/>
        <w:jc w:val="center"/>
        <w:rPr>
          <w:rFonts w:eastAsia="黑体"/>
          <w:sz w:val="32"/>
          <w:szCs w:val="32"/>
        </w:rPr>
      </w:pPr>
      <w:bookmarkStart w:id="2" w:name="_GoBack"/>
      <w:bookmarkEnd w:id="2"/>
    </w:p>
    <w:p>
      <w:pPr>
        <w:adjustRightInd w:val="0"/>
        <w:snapToGrid w:val="0"/>
        <w:spacing w:line="360" w:lineRule="auto"/>
        <w:jc w:val="center"/>
        <w:rPr>
          <w:rFonts w:eastAsia="黑体" w:cs="黑体"/>
          <w:sz w:val="32"/>
          <w:szCs w:val="32"/>
        </w:rPr>
      </w:pPr>
    </w:p>
    <w:p>
      <w:pPr>
        <w:adjustRightInd w:val="0"/>
        <w:snapToGrid w:val="0"/>
        <w:spacing w:line="360" w:lineRule="auto"/>
        <w:jc w:val="center"/>
        <w:rPr>
          <w:rFonts w:eastAsia="黑体"/>
          <w:sz w:val="32"/>
          <w:szCs w:val="32"/>
        </w:rPr>
      </w:pPr>
      <w:r>
        <w:rPr>
          <w:rFonts w:hint="eastAsia" w:eastAsia="黑体" w:cs="黑体"/>
          <w:sz w:val="32"/>
          <w:szCs w:val="32"/>
        </w:rPr>
        <w:t>项目基本情况表</w:t>
      </w:r>
    </w:p>
    <w:p>
      <w:pPr>
        <w:autoSpaceDE w:val="0"/>
        <w:autoSpaceDN w:val="0"/>
        <w:rPr>
          <w:sz w:val="20"/>
          <w:szCs w:val="20"/>
        </w:rPr>
      </w:pPr>
      <w:r>
        <w:rPr>
          <w:rFonts w:hint="eastAsia" w:cs="宋体"/>
          <w:sz w:val="20"/>
          <w:szCs w:val="20"/>
        </w:rPr>
        <w:t>表</w:t>
      </w:r>
      <w:r>
        <w:rPr>
          <w:sz w:val="20"/>
          <w:szCs w:val="20"/>
        </w:rPr>
        <w:t xml:space="preserve">1   </w:t>
      </w:r>
      <w:r>
        <w:rPr>
          <w:rFonts w:ascii="宋体" w:hAnsi="宋体" w:cs="宋体"/>
          <w:sz w:val="20"/>
          <w:szCs w:val="20"/>
        </w:rPr>
        <w:t xml:space="preserve"> </w:t>
      </w:r>
      <w:r>
        <w:rPr>
          <w:rFonts w:hint="eastAsia" w:ascii="宋体" w:hAnsi="宋体" w:cs="宋体"/>
          <w:sz w:val="20"/>
          <w:szCs w:val="20"/>
        </w:rPr>
        <w:t>项目名称：</w:t>
      </w:r>
      <w:r>
        <w:rPr>
          <w:rFonts w:ascii="宋体" w:hAnsi="宋体" w:cs="宋体"/>
        </w:rPr>
        <w:t xml:space="preserve"> </w:t>
      </w:r>
      <w:r>
        <w:rPr>
          <w:sz w:val="20"/>
          <w:szCs w:val="20"/>
        </w:rPr>
        <w:t xml:space="preserve"> </w:t>
      </w:r>
    </w:p>
    <w:tbl>
      <w:tblPr>
        <w:tblStyle w:val="15"/>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076"/>
        <w:gridCol w:w="1049"/>
        <w:gridCol w:w="1340"/>
        <w:gridCol w:w="817"/>
        <w:gridCol w:w="958"/>
        <w:gridCol w:w="847"/>
        <w:gridCol w:w="623"/>
        <w:gridCol w:w="514"/>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blHeader/>
          <w:jc w:val="center"/>
        </w:trPr>
        <w:tc>
          <w:tcPr>
            <w:tcW w:w="9009" w:type="dxa"/>
            <w:gridSpan w:val="10"/>
            <w:vAlign w:val="center"/>
          </w:tcPr>
          <w:p>
            <w:pPr>
              <w:autoSpaceDE w:val="0"/>
              <w:autoSpaceDN w:val="0"/>
              <w:spacing w:line="240" w:lineRule="atLeast"/>
              <w:rPr>
                <w:rFonts w:eastAsia="楷体_GB2312"/>
                <w:sz w:val="20"/>
                <w:szCs w:val="20"/>
              </w:rPr>
            </w:pPr>
            <w:r>
              <w:rPr>
                <w:rFonts w:hint="eastAsia" w:eastAsia="楷体_GB2312" w:cs="楷体_GB2312"/>
                <w:sz w:val="20"/>
                <w:szCs w:val="20"/>
              </w:rPr>
              <w:t>填表说明：</w:t>
            </w:r>
            <w:r>
              <w:rPr>
                <w:rFonts w:eastAsia="楷体_GB2312"/>
                <w:sz w:val="20"/>
                <w:szCs w:val="20"/>
              </w:rPr>
              <w:t xml:space="preserve"> 1. </w:t>
            </w:r>
            <w:r>
              <w:rPr>
                <w:rFonts w:hint="eastAsia" w:eastAsia="楷体_GB2312" w:cs="楷体_GB2312"/>
                <w:sz w:val="20"/>
                <w:szCs w:val="20"/>
              </w:rPr>
              <w:t>组织机构代码指企事业单位国家标准代码，无组织机构代码的单位填写“</w:t>
            </w:r>
            <w:r>
              <w:rPr>
                <w:rFonts w:eastAsia="楷体_GB2312"/>
                <w:sz w:val="20"/>
                <w:szCs w:val="20"/>
              </w:rPr>
              <w:t>000000000</w:t>
            </w:r>
            <w:r>
              <w:rPr>
                <w:rFonts w:hint="eastAsia" w:eastAsia="楷体_GB2312" w:cs="楷体_GB2312"/>
                <w:sz w:val="20"/>
                <w:szCs w:val="20"/>
              </w:rPr>
              <w:t>”；</w:t>
            </w:r>
          </w:p>
          <w:p>
            <w:pPr>
              <w:spacing w:line="240" w:lineRule="atLeast"/>
              <w:ind w:firstLine="1000" w:firstLineChars="500"/>
              <w:rPr>
                <w:rFonts w:eastAsia="楷体_GB2312"/>
                <w:sz w:val="20"/>
                <w:szCs w:val="20"/>
              </w:rPr>
            </w:pPr>
            <w:r>
              <w:rPr>
                <w:rFonts w:eastAsia="楷体_GB2312"/>
                <w:sz w:val="20"/>
                <w:szCs w:val="20"/>
              </w:rPr>
              <w:t xml:space="preserve">2. </w:t>
            </w:r>
            <w:r>
              <w:rPr>
                <w:rFonts w:hint="eastAsia" w:eastAsia="楷体_GB2312" w:cs="楷体_GB2312"/>
                <w:sz w:val="20"/>
                <w:szCs w:val="20"/>
              </w:rPr>
              <w:t>单位名称、单位公章名称及单位开户名称必须一致，如有开户名称不一致等特殊情况，</w:t>
            </w:r>
          </w:p>
          <w:p>
            <w:pPr>
              <w:spacing w:line="240" w:lineRule="atLeast"/>
              <w:ind w:firstLine="1200" w:firstLineChars="600"/>
              <w:rPr>
                <w:rFonts w:eastAsia="楷体_GB2312"/>
                <w:sz w:val="20"/>
                <w:szCs w:val="20"/>
              </w:rPr>
            </w:pPr>
            <w:r>
              <w:rPr>
                <w:rFonts w:hint="eastAsia" w:eastAsia="楷体_GB2312" w:cs="楷体_GB2312"/>
                <w:sz w:val="20"/>
                <w:szCs w:val="20"/>
              </w:rPr>
              <w:t>项目承担单位必须提供证明文件。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blHeader/>
          <w:jc w:val="center"/>
        </w:trPr>
        <w:tc>
          <w:tcPr>
            <w:tcW w:w="1541" w:type="dxa"/>
            <w:gridSpan w:val="2"/>
            <w:vAlign w:val="center"/>
          </w:tcPr>
          <w:p>
            <w:pPr>
              <w:autoSpaceDE w:val="0"/>
              <w:autoSpaceDN w:val="0"/>
              <w:jc w:val="center"/>
              <w:rPr>
                <w:sz w:val="20"/>
                <w:szCs w:val="20"/>
              </w:rPr>
            </w:pPr>
            <w:r>
              <w:rPr>
                <w:rFonts w:hint="eastAsia" w:cs="宋体"/>
                <w:sz w:val="20"/>
                <w:szCs w:val="20"/>
              </w:rPr>
              <w:t>项目编号</w:t>
            </w:r>
          </w:p>
        </w:tc>
        <w:tc>
          <w:tcPr>
            <w:tcW w:w="4164" w:type="dxa"/>
            <w:gridSpan w:val="4"/>
            <w:vAlign w:val="center"/>
          </w:tcPr>
          <w:p>
            <w:pPr>
              <w:autoSpaceDE w:val="0"/>
              <w:autoSpaceDN w:val="0"/>
              <w:rPr>
                <w:sz w:val="20"/>
                <w:szCs w:val="20"/>
              </w:rPr>
            </w:pPr>
          </w:p>
        </w:tc>
        <w:tc>
          <w:tcPr>
            <w:tcW w:w="1984" w:type="dxa"/>
            <w:gridSpan w:val="3"/>
            <w:vAlign w:val="center"/>
          </w:tcPr>
          <w:p>
            <w:pPr>
              <w:autoSpaceDE w:val="0"/>
              <w:autoSpaceDN w:val="0"/>
              <w:jc w:val="center"/>
              <w:rPr>
                <w:sz w:val="20"/>
                <w:szCs w:val="20"/>
              </w:rPr>
            </w:pPr>
            <w:r>
              <w:rPr>
                <w:rFonts w:hint="eastAsia" w:cs="宋体"/>
                <w:sz w:val="20"/>
                <w:szCs w:val="20"/>
              </w:rPr>
              <w:t>项目执行周期（月）</w:t>
            </w:r>
          </w:p>
        </w:tc>
        <w:tc>
          <w:tcPr>
            <w:tcW w:w="1320" w:type="dxa"/>
            <w:vAlign w:val="center"/>
          </w:tcPr>
          <w:p>
            <w:pPr>
              <w:autoSpaceDE w:val="0"/>
              <w:autoSpaceDN w:val="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blHeader/>
          <w:jc w:val="center"/>
        </w:trPr>
        <w:tc>
          <w:tcPr>
            <w:tcW w:w="1541" w:type="dxa"/>
            <w:gridSpan w:val="2"/>
            <w:vAlign w:val="center"/>
          </w:tcPr>
          <w:p>
            <w:pPr>
              <w:autoSpaceDE w:val="0"/>
              <w:autoSpaceDN w:val="0"/>
              <w:jc w:val="center"/>
              <w:rPr>
                <w:sz w:val="20"/>
                <w:szCs w:val="20"/>
              </w:rPr>
            </w:pPr>
            <w:r>
              <w:rPr>
                <w:rFonts w:hint="eastAsia" w:cs="宋体"/>
                <w:sz w:val="20"/>
                <w:szCs w:val="20"/>
              </w:rPr>
              <w:t>项目名称</w:t>
            </w:r>
          </w:p>
        </w:tc>
        <w:tc>
          <w:tcPr>
            <w:tcW w:w="7468" w:type="dxa"/>
            <w:gridSpan w:val="8"/>
            <w:vAlign w:val="center"/>
          </w:tcPr>
          <w:p>
            <w:pPr>
              <w:autoSpaceDE w:val="0"/>
              <w:autoSpaceDN w:val="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blHeader/>
          <w:jc w:val="center"/>
        </w:trPr>
        <w:tc>
          <w:tcPr>
            <w:tcW w:w="465" w:type="dxa"/>
            <w:vMerge w:val="restart"/>
            <w:vAlign w:val="center"/>
          </w:tcPr>
          <w:p>
            <w:pPr>
              <w:autoSpaceDE w:val="0"/>
              <w:autoSpaceDN w:val="0"/>
              <w:rPr>
                <w:sz w:val="20"/>
                <w:szCs w:val="20"/>
              </w:rPr>
            </w:pPr>
            <w:r>
              <w:rPr>
                <w:rFonts w:hint="eastAsia" w:cs="宋体"/>
                <w:sz w:val="20"/>
                <w:szCs w:val="20"/>
              </w:rPr>
              <w:t>项目单位</w:t>
            </w:r>
          </w:p>
        </w:tc>
        <w:tc>
          <w:tcPr>
            <w:tcW w:w="2125" w:type="dxa"/>
            <w:gridSpan w:val="2"/>
            <w:vAlign w:val="center"/>
          </w:tcPr>
          <w:p>
            <w:pPr>
              <w:autoSpaceDE w:val="0"/>
              <w:autoSpaceDN w:val="0"/>
              <w:jc w:val="center"/>
              <w:rPr>
                <w:sz w:val="20"/>
                <w:szCs w:val="20"/>
              </w:rPr>
            </w:pPr>
            <w:r>
              <w:rPr>
                <w:rFonts w:hint="eastAsia" w:cs="宋体"/>
                <w:sz w:val="20"/>
                <w:szCs w:val="20"/>
              </w:rPr>
              <w:t>单位名称</w:t>
            </w:r>
          </w:p>
        </w:tc>
        <w:tc>
          <w:tcPr>
            <w:tcW w:w="6419" w:type="dxa"/>
            <w:gridSpan w:val="7"/>
            <w:vAlign w:val="center"/>
          </w:tcPr>
          <w:p>
            <w:pPr>
              <w:autoSpaceDE w:val="0"/>
              <w:autoSpaceDN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blHeader/>
          <w:jc w:val="center"/>
        </w:trPr>
        <w:tc>
          <w:tcPr>
            <w:tcW w:w="465" w:type="dxa"/>
            <w:vMerge w:val="continue"/>
            <w:vAlign w:val="center"/>
          </w:tcPr>
          <w:p/>
        </w:tc>
        <w:tc>
          <w:tcPr>
            <w:tcW w:w="2125" w:type="dxa"/>
            <w:gridSpan w:val="2"/>
            <w:vAlign w:val="center"/>
          </w:tcPr>
          <w:p>
            <w:pPr>
              <w:autoSpaceDE w:val="0"/>
              <w:autoSpaceDN w:val="0"/>
              <w:jc w:val="center"/>
              <w:rPr>
                <w:sz w:val="20"/>
                <w:szCs w:val="20"/>
              </w:rPr>
            </w:pPr>
            <w:r>
              <w:rPr>
                <w:rFonts w:hint="eastAsia" w:cs="宋体"/>
                <w:sz w:val="20"/>
                <w:szCs w:val="20"/>
              </w:rPr>
              <w:t>单位性质</w:t>
            </w:r>
          </w:p>
        </w:tc>
        <w:tc>
          <w:tcPr>
            <w:tcW w:w="6419" w:type="dxa"/>
            <w:gridSpan w:val="7"/>
            <w:vAlign w:val="center"/>
          </w:tcPr>
          <w:p>
            <w:pPr>
              <w:numPr>
                <w:ilvl w:val="0"/>
                <w:numId w:val="1"/>
              </w:numPr>
              <w:autoSpaceDE w:val="0"/>
              <w:autoSpaceDN w:val="0"/>
              <w:spacing w:line="240" w:lineRule="atLeast"/>
              <w:jc w:val="left"/>
              <w:rPr>
                <w:sz w:val="20"/>
                <w:szCs w:val="20"/>
              </w:rPr>
            </w:pPr>
            <w:r>
              <w:rPr>
                <w:rFonts w:hint="eastAsia" w:cs="宋体"/>
                <w:sz w:val="20"/>
                <w:szCs w:val="20"/>
              </w:rPr>
              <w:t>行政事业单位：</w:t>
            </w:r>
            <w:r>
              <w:rPr>
                <w:sz w:val="20"/>
                <w:szCs w:val="20"/>
              </w:rPr>
              <w:t xml:space="preserve"> </w:t>
            </w:r>
            <w:r>
              <w:rPr>
                <w:rFonts w:hint="eastAsia" w:cs="宋体"/>
                <w:sz w:val="20"/>
                <w:szCs w:val="20"/>
              </w:rPr>
              <w:t>政府部门</w:t>
            </w:r>
            <w:r>
              <w:rPr>
                <w:sz w:val="20"/>
                <w:szCs w:val="20"/>
              </w:rPr>
              <w:t>\</w:t>
            </w:r>
            <w:r>
              <w:rPr>
                <w:rFonts w:hint="eastAsia" w:cs="宋体"/>
                <w:sz w:val="20"/>
                <w:szCs w:val="20"/>
              </w:rPr>
              <w:t>科研机构</w:t>
            </w:r>
            <w:r>
              <w:rPr>
                <w:sz w:val="20"/>
                <w:szCs w:val="20"/>
              </w:rPr>
              <w:t>\</w:t>
            </w:r>
            <w:r>
              <w:rPr>
                <w:rFonts w:hint="eastAsia" w:cs="宋体"/>
                <w:sz w:val="20"/>
                <w:szCs w:val="20"/>
              </w:rPr>
              <w:t>高等院校</w:t>
            </w:r>
            <w:r>
              <w:rPr>
                <w:sz w:val="20"/>
                <w:szCs w:val="20"/>
              </w:rPr>
              <w:t>\</w:t>
            </w:r>
            <w:r>
              <w:rPr>
                <w:rFonts w:hint="eastAsia" w:cs="宋体"/>
                <w:sz w:val="20"/>
                <w:szCs w:val="20"/>
              </w:rPr>
              <w:t>医疗卫生机构</w:t>
            </w:r>
          </w:p>
          <w:p>
            <w:pPr>
              <w:autoSpaceDE w:val="0"/>
              <w:autoSpaceDN w:val="0"/>
              <w:spacing w:line="240" w:lineRule="atLeast"/>
              <w:ind w:left="359" w:leftChars="171" w:firstLine="1500" w:firstLineChars="750"/>
              <w:jc w:val="left"/>
              <w:rPr>
                <w:sz w:val="20"/>
                <w:szCs w:val="20"/>
              </w:rPr>
            </w:pPr>
            <w:r>
              <w:rPr>
                <w:sz w:val="20"/>
                <w:szCs w:val="20"/>
              </w:rPr>
              <w:t>\</w:t>
            </w:r>
            <w:r>
              <w:rPr>
                <w:rFonts w:hint="eastAsia" w:cs="宋体"/>
                <w:sz w:val="20"/>
                <w:szCs w:val="20"/>
              </w:rPr>
              <w:t>其他事业单位</w:t>
            </w:r>
          </w:p>
          <w:p>
            <w:pPr>
              <w:pStyle w:val="16"/>
              <w:numPr>
                <w:ilvl w:val="0"/>
                <w:numId w:val="1"/>
              </w:numPr>
              <w:autoSpaceDE w:val="0"/>
              <w:autoSpaceDN w:val="0"/>
              <w:spacing w:line="240" w:lineRule="atLeast"/>
              <w:ind w:firstLineChars="0"/>
              <w:jc w:val="left"/>
              <w:rPr>
                <w:sz w:val="20"/>
                <w:szCs w:val="20"/>
              </w:rPr>
            </w:pPr>
            <w:r>
              <w:rPr>
                <w:rFonts w:hint="eastAsia" w:cs="宋体"/>
                <w:sz w:val="20"/>
                <w:szCs w:val="20"/>
              </w:rPr>
              <w:t>企业：转制院所</w:t>
            </w:r>
            <w:r>
              <w:rPr>
                <w:sz w:val="20"/>
                <w:szCs w:val="20"/>
              </w:rPr>
              <w:t>\</w:t>
            </w:r>
            <w:r>
              <w:rPr>
                <w:rFonts w:hint="eastAsia" w:cs="宋体"/>
                <w:sz w:val="20"/>
                <w:szCs w:val="20"/>
              </w:rPr>
              <w:t>国有企业</w:t>
            </w:r>
            <w:r>
              <w:rPr>
                <w:sz w:val="20"/>
                <w:szCs w:val="20"/>
              </w:rPr>
              <w:t>\</w:t>
            </w:r>
            <w:r>
              <w:rPr>
                <w:rFonts w:hint="eastAsia" w:ascii="仿宋_GB2312" w:hAnsi="宋体" w:eastAsia="仿宋_GB2312" w:cs="仿宋_GB2312"/>
              </w:rPr>
              <w:t>集体企业</w:t>
            </w:r>
            <w:r>
              <w:rPr>
                <w:rFonts w:ascii="仿宋_GB2312" w:hAnsi="宋体" w:eastAsia="仿宋_GB2312"/>
              </w:rPr>
              <w:t>\</w:t>
            </w:r>
            <w:r>
              <w:rPr>
                <w:rFonts w:hint="eastAsia" w:ascii="仿宋_GB2312" w:hAnsi="宋体" w:eastAsia="仿宋_GB2312" w:cs="仿宋_GB2312"/>
              </w:rPr>
              <w:t>股份合作企业</w:t>
            </w:r>
            <w:r>
              <w:rPr>
                <w:rFonts w:ascii="仿宋_GB2312" w:hAnsi="宋体" w:eastAsia="仿宋_GB2312"/>
              </w:rPr>
              <w:t>\</w:t>
            </w:r>
            <w:r>
              <w:rPr>
                <w:rFonts w:hint="eastAsia" w:ascii="仿宋_GB2312" w:hAnsi="宋体" w:eastAsia="仿宋_GB2312" w:cs="仿宋_GB2312"/>
              </w:rPr>
              <w:t>联营企业</w:t>
            </w:r>
          </w:p>
          <w:p>
            <w:pPr>
              <w:pStyle w:val="16"/>
              <w:autoSpaceDE w:val="0"/>
              <w:autoSpaceDN w:val="0"/>
              <w:spacing w:line="240" w:lineRule="atLeast"/>
              <w:ind w:left="359" w:leftChars="171" w:firstLine="525" w:firstLineChars="250"/>
              <w:jc w:val="left"/>
              <w:rPr>
                <w:rFonts w:ascii="仿宋_GB2312" w:hAnsi="宋体" w:eastAsia="仿宋_GB2312"/>
              </w:rPr>
            </w:pPr>
            <w:r>
              <w:rPr>
                <w:rFonts w:ascii="仿宋_GB2312" w:hAnsi="宋体" w:eastAsia="仿宋_GB2312"/>
              </w:rPr>
              <w:t>\</w:t>
            </w:r>
            <w:r>
              <w:rPr>
                <w:rFonts w:hint="eastAsia" w:ascii="仿宋_GB2312" w:hAnsi="宋体" w:eastAsia="仿宋_GB2312" w:cs="仿宋_GB2312"/>
              </w:rPr>
              <w:t>有</w:t>
            </w:r>
            <w:r>
              <w:rPr>
                <w:rFonts w:ascii="仿宋_GB2312" w:hAnsi="宋体" w:eastAsia="仿宋_GB2312" w:cs="仿宋_GB2312"/>
              </w:rPr>
              <w:t xml:space="preserve"> </w:t>
            </w:r>
            <w:r>
              <w:rPr>
                <w:rFonts w:hint="eastAsia" w:ascii="仿宋_GB2312" w:hAnsi="宋体" w:eastAsia="仿宋_GB2312" w:cs="仿宋_GB2312"/>
              </w:rPr>
              <w:t>限责任公司</w:t>
            </w:r>
            <w:r>
              <w:rPr>
                <w:rFonts w:ascii="仿宋_GB2312" w:hAnsi="宋体" w:eastAsia="仿宋_GB2312"/>
              </w:rPr>
              <w:t>\</w:t>
            </w:r>
            <w:r>
              <w:rPr>
                <w:rFonts w:hint="eastAsia" w:ascii="仿宋_GB2312" w:hAnsi="宋体" w:eastAsia="仿宋_GB2312" w:cs="仿宋_GB2312"/>
              </w:rPr>
              <w:t>股份有限公司</w:t>
            </w:r>
            <w:r>
              <w:rPr>
                <w:rFonts w:ascii="仿宋_GB2312" w:hAnsi="宋体" w:eastAsia="仿宋_GB2312" w:cs="仿宋_GB2312"/>
              </w:rPr>
              <w:t xml:space="preserve"> </w:t>
            </w:r>
            <w:r>
              <w:rPr>
                <w:rFonts w:ascii="仿宋_GB2312" w:hAnsi="宋体" w:eastAsia="仿宋_GB2312"/>
              </w:rPr>
              <w:t>\</w:t>
            </w:r>
            <w:r>
              <w:rPr>
                <w:rFonts w:hint="eastAsia" w:ascii="仿宋_GB2312" w:hAnsi="宋体" w:eastAsia="仿宋_GB2312" w:cs="仿宋_GB2312"/>
              </w:rPr>
              <w:t>私营企业</w:t>
            </w:r>
          </w:p>
          <w:p>
            <w:pPr>
              <w:pStyle w:val="16"/>
              <w:autoSpaceDE w:val="0"/>
              <w:autoSpaceDN w:val="0"/>
              <w:spacing w:line="240" w:lineRule="atLeast"/>
              <w:ind w:left="359" w:leftChars="171" w:firstLine="525" w:firstLineChars="250"/>
              <w:jc w:val="left"/>
              <w:rPr>
                <w:sz w:val="20"/>
                <w:szCs w:val="20"/>
              </w:rPr>
            </w:pPr>
            <w:r>
              <w:rPr>
                <w:rFonts w:ascii="仿宋_GB2312" w:hAnsi="宋体" w:eastAsia="仿宋_GB2312"/>
              </w:rPr>
              <w:t>\</w:t>
            </w:r>
            <w:r>
              <w:rPr>
                <w:rFonts w:hint="eastAsia" w:ascii="仿宋_GB2312" w:hAnsi="宋体" w:eastAsia="仿宋_GB2312" w:cs="仿宋_GB2312"/>
              </w:rPr>
              <w:t>港澳台商投资企业</w:t>
            </w:r>
            <w:r>
              <w:rPr>
                <w:rFonts w:ascii="仿宋_GB2312" w:hAnsi="宋体" w:eastAsia="仿宋_GB2312"/>
              </w:rPr>
              <w:t>\</w:t>
            </w:r>
            <w:r>
              <w:rPr>
                <w:rFonts w:hint="eastAsia" w:ascii="仿宋_GB2312" w:hAnsi="宋体" w:eastAsia="仿宋_GB2312" w:cs="仿宋_GB2312"/>
              </w:rPr>
              <w:t>外商投资企业</w:t>
            </w:r>
            <w:r>
              <w:rPr>
                <w:rFonts w:ascii="仿宋_GB2312" w:hAnsi="宋体" w:eastAsia="仿宋_GB2312"/>
              </w:rPr>
              <w:t>\</w:t>
            </w:r>
            <w:r>
              <w:rPr>
                <w:rFonts w:hint="eastAsia" w:ascii="仿宋_GB2312" w:hAnsi="宋体" w:eastAsia="仿宋_GB2312" w:cs="仿宋_GB2312"/>
              </w:rPr>
              <w:t>其他</w:t>
            </w:r>
          </w:p>
          <w:p>
            <w:pPr>
              <w:numPr>
                <w:ilvl w:val="0"/>
                <w:numId w:val="1"/>
              </w:numPr>
              <w:autoSpaceDE w:val="0"/>
              <w:autoSpaceDN w:val="0"/>
              <w:spacing w:line="240" w:lineRule="atLeast"/>
              <w:jc w:val="left"/>
              <w:rPr>
                <w:sz w:val="20"/>
                <w:szCs w:val="20"/>
              </w:rPr>
            </w:pPr>
            <w:r>
              <w:rPr>
                <w:rFonts w:hint="eastAsia" w:cs="宋体"/>
                <w:sz w:val="20"/>
                <w:szCs w:val="20"/>
              </w:rPr>
              <w:t>其他机构：</w:t>
            </w:r>
            <w:r>
              <w:rPr>
                <w:sz w:val="20"/>
                <w:szCs w:val="20"/>
              </w:rPr>
              <w:t xml:space="preserve"> </w:t>
            </w:r>
            <w:r>
              <w:rPr>
                <w:rFonts w:hint="eastAsia" w:cs="宋体"/>
                <w:sz w:val="20"/>
                <w:szCs w:val="20"/>
              </w:rPr>
              <w:t>社会团体</w:t>
            </w:r>
            <w:r>
              <w:rPr>
                <w:sz w:val="20"/>
                <w:szCs w:val="20"/>
              </w:rPr>
              <w:t>\</w:t>
            </w:r>
            <w:r>
              <w:rPr>
                <w:rFonts w:hint="eastAsia" w:cs="宋体"/>
                <w:sz w:val="20"/>
                <w:szCs w:val="20"/>
              </w:rPr>
              <w:t>中介机构</w:t>
            </w:r>
            <w:r>
              <w:rPr>
                <w:sz w:val="20"/>
                <w:szCs w:val="20"/>
              </w:rPr>
              <w:t>\</w:t>
            </w:r>
            <w:r>
              <w:rPr>
                <w:rFonts w:hint="eastAsia" w:cs="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tblHeader/>
          <w:jc w:val="center"/>
        </w:trPr>
        <w:tc>
          <w:tcPr>
            <w:tcW w:w="465" w:type="dxa"/>
            <w:vMerge w:val="continue"/>
            <w:vAlign w:val="center"/>
          </w:tcPr>
          <w:p/>
        </w:tc>
        <w:tc>
          <w:tcPr>
            <w:tcW w:w="2125" w:type="dxa"/>
            <w:gridSpan w:val="2"/>
            <w:vAlign w:val="center"/>
          </w:tcPr>
          <w:p>
            <w:pPr>
              <w:autoSpaceDE w:val="0"/>
              <w:autoSpaceDN w:val="0"/>
              <w:jc w:val="center"/>
              <w:rPr>
                <w:sz w:val="20"/>
                <w:szCs w:val="20"/>
              </w:rPr>
            </w:pPr>
            <w:r>
              <w:rPr>
                <w:rFonts w:hint="eastAsia" w:cs="宋体"/>
                <w:sz w:val="20"/>
                <w:szCs w:val="20"/>
              </w:rPr>
              <w:t>单位主管部门</w:t>
            </w:r>
          </w:p>
        </w:tc>
        <w:tc>
          <w:tcPr>
            <w:tcW w:w="3962" w:type="dxa"/>
            <w:gridSpan w:val="4"/>
            <w:vAlign w:val="center"/>
          </w:tcPr>
          <w:p>
            <w:pPr>
              <w:autoSpaceDE w:val="0"/>
              <w:autoSpaceDN w:val="0"/>
              <w:jc w:val="center"/>
              <w:rPr>
                <w:sz w:val="20"/>
                <w:szCs w:val="20"/>
              </w:rPr>
            </w:pPr>
          </w:p>
        </w:tc>
        <w:tc>
          <w:tcPr>
            <w:tcW w:w="1137" w:type="dxa"/>
            <w:gridSpan w:val="2"/>
            <w:vAlign w:val="center"/>
          </w:tcPr>
          <w:p>
            <w:pPr>
              <w:autoSpaceDE w:val="0"/>
              <w:autoSpaceDN w:val="0"/>
              <w:jc w:val="center"/>
              <w:rPr>
                <w:sz w:val="20"/>
                <w:szCs w:val="20"/>
              </w:rPr>
            </w:pPr>
            <w:r>
              <w:rPr>
                <w:rFonts w:hint="eastAsia" w:ascii="宋体" w:cs="宋体"/>
                <w:color w:val="000000"/>
                <w:kern w:val="0"/>
                <w:sz w:val="20"/>
                <w:szCs w:val="20"/>
              </w:rPr>
              <w:t>隶属关系</w:t>
            </w:r>
          </w:p>
        </w:tc>
        <w:tc>
          <w:tcPr>
            <w:tcW w:w="1320" w:type="dxa"/>
            <w:vAlign w:val="center"/>
          </w:tcPr>
          <w:p>
            <w:pPr>
              <w:autoSpaceDE w:val="0"/>
              <w:autoSpaceDN w:val="0"/>
              <w:jc w:val="center"/>
              <w:rPr>
                <w:sz w:val="20"/>
                <w:szCs w:val="20"/>
              </w:rPr>
            </w:pPr>
            <w:r>
              <w:rPr>
                <w:rFonts w:hint="eastAsia" w:ascii="宋体" w:cs="宋体"/>
                <w:color w:val="000000"/>
                <w:kern w:val="0"/>
                <w:sz w:val="20"/>
                <w:szCs w:val="20"/>
              </w:rPr>
              <w:t>中央</w:t>
            </w:r>
            <w:r>
              <w:rPr>
                <w:rFonts w:ascii="Arial" w:hAnsi="Arial" w:cs="Arial"/>
                <w:color w:val="000000"/>
                <w:kern w:val="0"/>
                <w:sz w:val="20"/>
                <w:szCs w:val="20"/>
              </w:rPr>
              <w:t>/</w:t>
            </w:r>
            <w:r>
              <w:rPr>
                <w:rFonts w:hint="eastAsia" w:ascii="宋体" w:cs="宋体"/>
                <w:color w:val="000000"/>
                <w:kern w:val="0"/>
                <w:sz w:val="20"/>
                <w:szCs w:val="20"/>
              </w:rPr>
              <w:t>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blHeader/>
          <w:jc w:val="center"/>
        </w:trPr>
        <w:tc>
          <w:tcPr>
            <w:tcW w:w="465" w:type="dxa"/>
            <w:vMerge w:val="continue"/>
            <w:vAlign w:val="center"/>
          </w:tcPr>
          <w:p/>
        </w:tc>
        <w:tc>
          <w:tcPr>
            <w:tcW w:w="2125" w:type="dxa"/>
            <w:gridSpan w:val="2"/>
            <w:vAlign w:val="center"/>
          </w:tcPr>
          <w:p>
            <w:pPr>
              <w:autoSpaceDE w:val="0"/>
              <w:autoSpaceDN w:val="0"/>
              <w:jc w:val="center"/>
              <w:rPr>
                <w:sz w:val="20"/>
                <w:szCs w:val="20"/>
              </w:rPr>
            </w:pPr>
            <w:r>
              <w:rPr>
                <w:rFonts w:hint="eastAsia" w:cs="宋体"/>
                <w:sz w:val="20"/>
                <w:szCs w:val="20"/>
              </w:rPr>
              <w:t>单位组织机构代码</w:t>
            </w:r>
          </w:p>
        </w:tc>
        <w:tc>
          <w:tcPr>
            <w:tcW w:w="6419" w:type="dxa"/>
            <w:gridSpan w:val="7"/>
            <w:vAlign w:val="center"/>
          </w:tcPr>
          <w:p>
            <w:pPr>
              <w:autoSpaceDE w:val="0"/>
              <w:autoSpaceDN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blHeader/>
          <w:jc w:val="center"/>
        </w:trPr>
        <w:tc>
          <w:tcPr>
            <w:tcW w:w="465" w:type="dxa"/>
            <w:vMerge w:val="continue"/>
            <w:vAlign w:val="center"/>
          </w:tcPr>
          <w:p/>
        </w:tc>
        <w:tc>
          <w:tcPr>
            <w:tcW w:w="2125" w:type="dxa"/>
            <w:gridSpan w:val="2"/>
            <w:vAlign w:val="center"/>
          </w:tcPr>
          <w:p>
            <w:pPr>
              <w:autoSpaceDE w:val="0"/>
              <w:autoSpaceDN w:val="0"/>
              <w:jc w:val="center"/>
              <w:rPr>
                <w:sz w:val="20"/>
                <w:szCs w:val="20"/>
              </w:rPr>
            </w:pPr>
            <w:r>
              <w:rPr>
                <w:rFonts w:hint="eastAsia" w:cs="宋体"/>
                <w:sz w:val="20"/>
                <w:szCs w:val="20"/>
              </w:rPr>
              <w:t>单位法定代表人姓名</w:t>
            </w:r>
          </w:p>
        </w:tc>
        <w:tc>
          <w:tcPr>
            <w:tcW w:w="6419" w:type="dxa"/>
            <w:gridSpan w:val="7"/>
            <w:vAlign w:val="center"/>
          </w:tcPr>
          <w:p>
            <w:pPr>
              <w:autoSpaceDE w:val="0"/>
              <w:autoSpaceDN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blHeader/>
          <w:jc w:val="center"/>
        </w:trPr>
        <w:tc>
          <w:tcPr>
            <w:tcW w:w="465" w:type="dxa"/>
            <w:vMerge w:val="continue"/>
            <w:vAlign w:val="center"/>
          </w:tcPr>
          <w:p/>
        </w:tc>
        <w:tc>
          <w:tcPr>
            <w:tcW w:w="2125" w:type="dxa"/>
            <w:gridSpan w:val="2"/>
            <w:vAlign w:val="center"/>
          </w:tcPr>
          <w:p>
            <w:pPr>
              <w:autoSpaceDE w:val="0"/>
              <w:autoSpaceDN w:val="0"/>
              <w:jc w:val="center"/>
              <w:rPr>
                <w:sz w:val="20"/>
                <w:szCs w:val="20"/>
              </w:rPr>
            </w:pPr>
            <w:r>
              <w:rPr>
                <w:rFonts w:hint="eastAsia" w:cs="宋体"/>
                <w:sz w:val="20"/>
                <w:szCs w:val="20"/>
              </w:rPr>
              <w:t>单位开户名称</w:t>
            </w:r>
          </w:p>
        </w:tc>
        <w:tc>
          <w:tcPr>
            <w:tcW w:w="6419" w:type="dxa"/>
            <w:gridSpan w:val="7"/>
            <w:vAlign w:val="center"/>
          </w:tcPr>
          <w:p>
            <w:pPr>
              <w:autoSpaceDE w:val="0"/>
              <w:autoSpaceDN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blHeader/>
          <w:jc w:val="center"/>
        </w:trPr>
        <w:tc>
          <w:tcPr>
            <w:tcW w:w="465" w:type="dxa"/>
            <w:vMerge w:val="continue"/>
            <w:vAlign w:val="center"/>
          </w:tcPr>
          <w:p/>
        </w:tc>
        <w:tc>
          <w:tcPr>
            <w:tcW w:w="2125" w:type="dxa"/>
            <w:gridSpan w:val="2"/>
            <w:vAlign w:val="center"/>
          </w:tcPr>
          <w:p>
            <w:pPr>
              <w:autoSpaceDE w:val="0"/>
              <w:autoSpaceDN w:val="0"/>
              <w:jc w:val="center"/>
              <w:rPr>
                <w:sz w:val="20"/>
                <w:szCs w:val="20"/>
              </w:rPr>
            </w:pPr>
            <w:r>
              <w:rPr>
                <w:rFonts w:hint="eastAsia" w:cs="宋体"/>
                <w:sz w:val="20"/>
                <w:szCs w:val="20"/>
              </w:rPr>
              <w:t>开户银行（全称）</w:t>
            </w:r>
          </w:p>
        </w:tc>
        <w:tc>
          <w:tcPr>
            <w:tcW w:w="6419" w:type="dxa"/>
            <w:gridSpan w:val="7"/>
            <w:vAlign w:val="center"/>
          </w:tcPr>
          <w:p>
            <w:pPr>
              <w:autoSpaceDE w:val="0"/>
              <w:autoSpaceDN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blHeader/>
          <w:jc w:val="center"/>
        </w:trPr>
        <w:tc>
          <w:tcPr>
            <w:tcW w:w="465" w:type="dxa"/>
            <w:vMerge w:val="continue"/>
            <w:vAlign w:val="center"/>
          </w:tcPr>
          <w:p/>
        </w:tc>
        <w:tc>
          <w:tcPr>
            <w:tcW w:w="2125" w:type="dxa"/>
            <w:gridSpan w:val="2"/>
            <w:vAlign w:val="center"/>
          </w:tcPr>
          <w:p>
            <w:pPr>
              <w:autoSpaceDE w:val="0"/>
              <w:autoSpaceDN w:val="0"/>
              <w:jc w:val="center"/>
              <w:rPr>
                <w:sz w:val="20"/>
                <w:szCs w:val="20"/>
              </w:rPr>
            </w:pPr>
            <w:r>
              <w:rPr>
                <w:rFonts w:hint="eastAsia" w:cs="宋体"/>
                <w:sz w:val="20"/>
                <w:szCs w:val="20"/>
              </w:rPr>
              <w:t>银行账号</w:t>
            </w:r>
          </w:p>
        </w:tc>
        <w:tc>
          <w:tcPr>
            <w:tcW w:w="6419" w:type="dxa"/>
            <w:gridSpan w:val="7"/>
            <w:vAlign w:val="center"/>
          </w:tcPr>
          <w:p>
            <w:pPr>
              <w:autoSpaceDE w:val="0"/>
              <w:autoSpaceDN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blHeader/>
          <w:jc w:val="center"/>
        </w:trPr>
        <w:tc>
          <w:tcPr>
            <w:tcW w:w="465" w:type="dxa"/>
            <w:vMerge w:val="continue"/>
            <w:vAlign w:val="center"/>
          </w:tcPr>
          <w:p/>
        </w:tc>
        <w:tc>
          <w:tcPr>
            <w:tcW w:w="2125" w:type="dxa"/>
            <w:gridSpan w:val="2"/>
            <w:vAlign w:val="center"/>
          </w:tcPr>
          <w:p>
            <w:pPr>
              <w:autoSpaceDE w:val="0"/>
              <w:autoSpaceDN w:val="0"/>
              <w:jc w:val="center"/>
              <w:rPr>
                <w:sz w:val="20"/>
                <w:szCs w:val="20"/>
              </w:rPr>
            </w:pPr>
            <w:r>
              <w:rPr>
                <w:rFonts w:hint="eastAsia" w:cs="宋体"/>
                <w:sz w:val="20"/>
                <w:szCs w:val="20"/>
              </w:rPr>
              <w:t>单位所属地区</w:t>
            </w:r>
          </w:p>
        </w:tc>
        <w:tc>
          <w:tcPr>
            <w:tcW w:w="2157" w:type="dxa"/>
            <w:gridSpan w:val="2"/>
            <w:vAlign w:val="center"/>
          </w:tcPr>
          <w:p>
            <w:pPr>
              <w:autoSpaceDE w:val="0"/>
              <w:autoSpaceDN w:val="0"/>
              <w:jc w:val="center"/>
              <w:rPr>
                <w:sz w:val="20"/>
                <w:szCs w:val="20"/>
              </w:rPr>
            </w:pPr>
            <w:r>
              <w:rPr>
                <w:rFonts w:hint="eastAsia" w:cs="宋体"/>
                <w:sz w:val="20"/>
                <w:szCs w:val="20"/>
              </w:rPr>
              <w:t>省、直辖市、自治区等</w:t>
            </w:r>
          </w:p>
        </w:tc>
        <w:tc>
          <w:tcPr>
            <w:tcW w:w="1805" w:type="dxa"/>
            <w:gridSpan w:val="2"/>
            <w:vAlign w:val="center"/>
          </w:tcPr>
          <w:p>
            <w:pPr>
              <w:widowControl/>
              <w:jc w:val="center"/>
              <w:rPr>
                <w:rFonts w:ascii="宋体"/>
                <w:color w:val="000000"/>
                <w:kern w:val="0"/>
                <w:sz w:val="20"/>
                <w:szCs w:val="20"/>
              </w:rPr>
            </w:pPr>
            <w:r>
              <w:rPr>
                <w:rFonts w:hint="eastAsia" w:ascii="宋体" w:cs="宋体"/>
                <w:color w:val="000000"/>
                <w:kern w:val="0"/>
                <w:sz w:val="20"/>
                <w:szCs w:val="20"/>
              </w:rPr>
              <w:t>地市</w:t>
            </w:r>
          </w:p>
          <w:p>
            <w:pPr>
              <w:widowControl/>
              <w:jc w:val="center"/>
              <w:rPr>
                <w:rFonts w:ascii="宋体"/>
                <w:color w:val="000000"/>
                <w:kern w:val="0"/>
                <w:sz w:val="20"/>
                <w:szCs w:val="20"/>
              </w:rPr>
            </w:pPr>
            <w:r>
              <w:rPr>
                <w:rFonts w:hint="eastAsia" w:ascii="宋体" w:cs="宋体"/>
                <w:color w:val="000000"/>
                <w:kern w:val="0"/>
                <w:sz w:val="20"/>
                <w:szCs w:val="20"/>
              </w:rPr>
              <w:t>（市、自治州、盟）</w:t>
            </w:r>
          </w:p>
        </w:tc>
        <w:tc>
          <w:tcPr>
            <w:tcW w:w="2457" w:type="dxa"/>
            <w:gridSpan w:val="3"/>
            <w:vAlign w:val="center"/>
          </w:tcPr>
          <w:p>
            <w:pPr>
              <w:widowControl/>
              <w:jc w:val="center"/>
              <w:rPr>
                <w:rFonts w:ascii="宋体"/>
                <w:color w:val="000000"/>
                <w:kern w:val="0"/>
                <w:sz w:val="20"/>
                <w:szCs w:val="20"/>
              </w:rPr>
            </w:pPr>
            <w:r>
              <w:rPr>
                <w:rFonts w:hint="eastAsia" w:ascii="宋体" w:cs="宋体"/>
                <w:color w:val="000000"/>
                <w:kern w:val="0"/>
                <w:sz w:val="20"/>
                <w:szCs w:val="20"/>
              </w:rPr>
              <w:t>县市（区、旗）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blHeader/>
          <w:jc w:val="center"/>
        </w:trPr>
        <w:tc>
          <w:tcPr>
            <w:tcW w:w="465" w:type="dxa"/>
            <w:vMerge w:val="continue"/>
            <w:vAlign w:val="center"/>
          </w:tcPr>
          <w:p/>
        </w:tc>
        <w:tc>
          <w:tcPr>
            <w:tcW w:w="2125" w:type="dxa"/>
            <w:gridSpan w:val="2"/>
            <w:vAlign w:val="center"/>
          </w:tcPr>
          <w:p>
            <w:pPr>
              <w:autoSpaceDE w:val="0"/>
              <w:autoSpaceDN w:val="0"/>
              <w:jc w:val="center"/>
              <w:rPr>
                <w:sz w:val="20"/>
                <w:szCs w:val="20"/>
              </w:rPr>
            </w:pPr>
            <w:r>
              <w:rPr>
                <w:rFonts w:hint="eastAsia" w:cs="宋体"/>
                <w:sz w:val="20"/>
                <w:szCs w:val="20"/>
              </w:rPr>
              <w:t>电子邮箱</w:t>
            </w:r>
          </w:p>
        </w:tc>
        <w:tc>
          <w:tcPr>
            <w:tcW w:w="6419" w:type="dxa"/>
            <w:gridSpan w:val="7"/>
            <w:vAlign w:val="center"/>
          </w:tcPr>
          <w:p>
            <w:pPr>
              <w:autoSpaceDE w:val="0"/>
              <w:autoSpaceDN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blHeader/>
          <w:jc w:val="center"/>
        </w:trPr>
        <w:tc>
          <w:tcPr>
            <w:tcW w:w="465" w:type="dxa"/>
            <w:vMerge w:val="continue"/>
            <w:vAlign w:val="center"/>
          </w:tcPr>
          <w:p/>
        </w:tc>
        <w:tc>
          <w:tcPr>
            <w:tcW w:w="2125" w:type="dxa"/>
            <w:gridSpan w:val="2"/>
            <w:vAlign w:val="center"/>
          </w:tcPr>
          <w:p>
            <w:pPr>
              <w:autoSpaceDE w:val="0"/>
              <w:autoSpaceDN w:val="0"/>
              <w:jc w:val="center"/>
              <w:rPr>
                <w:sz w:val="20"/>
                <w:szCs w:val="20"/>
              </w:rPr>
            </w:pPr>
            <w:r>
              <w:rPr>
                <w:rFonts w:hint="eastAsia" w:cs="宋体"/>
                <w:sz w:val="20"/>
                <w:szCs w:val="20"/>
              </w:rPr>
              <w:t>通信地址</w:t>
            </w:r>
          </w:p>
        </w:tc>
        <w:tc>
          <w:tcPr>
            <w:tcW w:w="6419" w:type="dxa"/>
            <w:gridSpan w:val="7"/>
            <w:vAlign w:val="center"/>
          </w:tcPr>
          <w:p>
            <w:pPr>
              <w:autoSpaceDE w:val="0"/>
              <w:autoSpaceDN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blHeader/>
          <w:jc w:val="center"/>
        </w:trPr>
        <w:tc>
          <w:tcPr>
            <w:tcW w:w="465" w:type="dxa"/>
            <w:vMerge w:val="continue"/>
            <w:vAlign w:val="center"/>
          </w:tcPr>
          <w:p/>
        </w:tc>
        <w:tc>
          <w:tcPr>
            <w:tcW w:w="2125" w:type="dxa"/>
            <w:gridSpan w:val="2"/>
            <w:vAlign w:val="center"/>
          </w:tcPr>
          <w:p>
            <w:pPr>
              <w:autoSpaceDE w:val="0"/>
              <w:autoSpaceDN w:val="0"/>
              <w:jc w:val="center"/>
              <w:rPr>
                <w:sz w:val="20"/>
                <w:szCs w:val="20"/>
              </w:rPr>
            </w:pPr>
            <w:r>
              <w:rPr>
                <w:rFonts w:hint="eastAsia" w:cs="宋体"/>
                <w:sz w:val="20"/>
                <w:szCs w:val="20"/>
              </w:rPr>
              <w:t>邮政编码</w:t>
            </w:r>
          </w:p>
        </w:tc>
        <w:tc>
          <w:tcPr>
            <w:tcW w:w="6419" w:type="dxa"/>
            <w:gridSpan w:val="7"/>
            <w:vAlign w:val="center"/>
          </w:tcPr>
          <w:p>
            <w:pPr>
              <w:autoSpaceDE w:val="0"/>
              <w:autoSpaceDN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blHeader/>
          <w:jc w:val="center"/>
        </w:trPr>
        <w:tc>
          <w:tcPr>
            <w:tcW w:w="465" w:type="dxa"/>
            <w:vMerge w:val="restart"/>
            <w:vAlign w:val="center"/>
          </w:tcPr>
          <w:p>
            <w:pPr>
              <w:autoSpaceDE w:val="0"/>
              <w:autoSpaceDN w:val="0"/>
              <w:rPr>
                <w:sz w:val="20"/>
                <w:szCs w:val="20"/>
              </w:rPr>
            </w:pPr>
            <w:r>
              <w:rPr>
                <w:rFonts w:hint="eastAsia" w:cs="宋体"/>
                <w:sz w:val="20"/>
                <w:szCs w:val="20"/>
              </w:rPr>
              <w:t>相关责任人</w:t>
            </w:r>
          </w:p>
        </w:tc>
        <w:tc>
          <w:tcPr>
            <w:tcW w:w="2125" w:type="dxa"/>
            <w:gridSpan w:val="2"/>
            <w:vMerge w:val="restart"/>
            <w:vAlign w:val="center"/>
          </w:tcPr>
          <w:p>
            <w:pPr>
              <w:autoSpaceDE w:val="0"/>
              <w:autoSpaceDN w:val="0"/>
              <w:jc w:val="center"/>
              <w:rPr>
                <w:sz w:val="20"/>
                <w:szCs w:val="20"/>
              </w:rPr>
            </w:pPr>
            <w:r>
              <w:rPr>
                <w:rFonts w:hint="eastAsia" w:cs="宋体"/>
                <w:sz w:val="20"/>
                <w:szCs w:val="20"/>
              </w:rPr>
              <w:t>项目负责人</w:t>
            </w:r>
          </w:p>
        </w:tc>
        <w:tc>
          <w:tcPr>
            <w:tcW w:w="1340" w:type="dxa"/>
            <w:vAlign w:val="center"/>
          </w:tcPr>
          <w:p>
            <w:pPr>
              <w:autoSpaceDE w:val="0"/>
              <w:autoSpaceDN w:val="0"/>
              <w:jc w:val="center"/>
              <w:rPr>
                <w:sz w:val="20"/>
                <w:szCs w:val="20"/>
              </w:rPr>
            </w:pPr>
            <w:r>
              <w:rPr>
                <w:rFonts w:hint="eastAsia" w:cs="宋体"/>
                <w:sz w:val="20"/>
                <w:szCs w:val="20"/>
              </w:rPr>
              <w:t>姓名</w:t>
            </w:r>
          </w:p>
        </w:tc>
        <w:tc>
          <w:tcPr>
            <w:tcW w:w="5079" w:type="dxa"/>
            <w:gridSpan w:val="6"/>
            <w:vAlign w:val="center"/>
          </w:tcPr>
          <w:p>
            <w:pPr>
              <w:autoSpaceDE w:val="0"/>
              <w:autoSpaceDN w:val="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blHeader/>
          <w:jc w:val="center"/>
        </w:trPr>
        <w:tc>
          <w:tcPr>
            <w:tcW w:w="465" w:type="dxa"/>
            <w:vMerge w:val="continue"/>
            <w:vAlign w:val="center"/>
          </w:tcPr>
          <w:p/>
        </w:tc>
        <w:tc>
          <w:tcPr>
            <w:tcW w:w="2125" w:type="dxa"/>
            <w:gridSpan w:val="2"/>
            <w:vMerge w:val="continue"/>
            <w:vAlign w:val="center"/>
          </w:tcPr>
          <w:p>
            <w:pPr>
              <w:jc w:val="center"/>
            </w:pPr>
          </w:p>
        </w:tc>
        <w:tc>
          <w:tcPr>
            <w:tcW w:w="1340" w:type="dxa"/>
            <w:vAlign w:val="center"/>
          </w:tcPr>
          <w:p>
            <w:pPr>
              <w:autoSpaceDE w:val="0"/>
              <w:autoSpaceDN w:val="0"/>
              <w:jc w:val="center"/>
              <w:rPr>
                <w:sz w:val="20"/>
                <w:szCs w:val="20"/>
              </w:rPr>
            </w:pPr>
            <w:r>
              <w:rPr>
                <w:rFonts w:hint="eastAsia" w:cs="宋体"/>
                <w:sz w:val="20"/>
                <w:szCs w:val="20"/>
              </w:rPr>
              <w:t>身份证号码</w:t>
            </w:r>
          </w:p>
        </w:tc>
        <w:tc>
          <w:tcPr>
            <w:tcW w:w="5079" w:type="dxa"/>
            <w:gridSpan w:val="6"/>
            <w:vAlign w:val="center"/>
          </w:tcPr>
          <w:p>
            <w:pPr>
              <w:autoSpaceDE w:val="0"/>
              <w:autoSpaceDN w:val="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blHeader/>
          <w:jc w:val="center"/>
        </w:trPr>
        <w:tc>
          <w:tcPr>
            <w:tcW w:w="465" w:type="dxa"/>
            <w:vMerge w:val="continue"/>
            <w:vAlign w:val="center"/>
          </w:tcPr>
          <w:p/>
        </w:tc>
        <w:tc>
          <w:tcPr>
            <w:tcW w:w="2125" w:type="dxa"/>
            <w:gridSpan w:val="2"/>
            <w:vMerge w:val="continue"/>
            <w:vAlign w:val="center"/>
          </w:tcPr>
          <w:p>
            <w:pPr>
              <w:jc w:val="center"/>
            </w:pPr>
          </w:p>
        </w:tc>
        <w:tc>
          <w:tcPr>
            <w:tcW w:w="1340" w:type="dxa"/>
            <w:vAlign w:val="center"/>
          </w:tcPr>
          <w:p>
            <w:pPr>
              <w:autoSpaceDE w:val="0"/>
              <w:autoSpaceDN w:val="0"/>
              <w:jc w:val="center"/>
              <w:rPr>
                <w:sz w:val="20"/>
                <w:szCs w:val="20"/>
              </w:rPr>
            </w:pPr>
            <w:r>
              <w:rPr>
                <w:rFonts w:hint="eastAsia" w:cs="宋体"/>
                <w:sz w:val="20"/>
                <w:szCs w:val="20"/>
              </w:rPr>
              <w:t>工作单位</w:t>
            </w:r>
          </w:p>
        </w:tc>
        <w:tc>
          <w:tcPr>
            <w:tcW w:w="1775" w:type="dxa"/>
            <w:gridSpan w:val="2"/>
            <w:vAlign w:val="center"/>
          </w:tcPr>
          <w:p>
            <w:pPr>
              <w:autoSpaceDE w:val="0"/>
              <w:autoSpaceDN w:val="0"/>
              <w:rPr>
                <w:sz w:val="20"/>
                <w:szCs w:val="20"/>
              </w:rPr>
            </w:pPr>
          </w:p>
        </w:tc>
        <w:tc>
          <w:tcPr>
            <w:tcW w:w="1470" w:type="dxa"/>
            <w:gridSpan w:val="2"/>
            <w:vAlign w:val="center"/>
          </w:tcPr>
          <w:p>
            <w:pPr>
              <w:autoSpaceDE w:val="0"/>
              <w:autoSpaceDN w:val="0"/>
              <w:rPr>
                <w:sz w:val="20"/>
                <w:szCs w:val="20"/>
              </w:rPr>
            </w:pPr>
            <w:r>
              <w:rPr>
                <w:rFonts w:hint="eastAsia" w:cs="宋体"/>
                <w:sz w:val="20"/>
                <w:szCs w:val="20"/>
              </w:rPr>
              <w:t>电子邮箱</w:t>
            </w:r>
          </w:p>
        </w:tc>
        <w:tc>
          <w:tcPr>
            <w:tcW w:w="1834" w:type="dxa"/>
            <w:gridSpan w:val="2"/>
            <w:vAlign w:val="center"/>
          </w:tcPr>
          <w:p>
            <w:pPr>
              <w:autoSpaceDE w:val="0"/>
              <w:autoSpaceDN w:val="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blHeader/>
          <w:jc w:val="center"/>
        </w:trPr>
        <w:tc>
          <w:tcPr>
            <w:tcW w:w="465" w:type="dxa"/>
            <w:vMerge w:val="continue"/>
            <w:vAlign w:val="center"/>
          </w:tcPr>
          <w:p/>
        </w:tc>
        <w:tc>
          <w:tcPr>
            <w:tcW w:w="2125" w:type="dxa"/>
            <w:gridSpan w:val="2"/>
            <w:vMerge w:val="continue"/>
            <w:vAlign w:val="center"/>
          </w:tcPr>
          <w:p>
            <w:pPr>
              <w:jc w:val="center"/>
            </w:pPr>
          </w:p>
        </w:tc>
        <w:tc>
          <w:tcPr>
            <w:tcW w:w="1340" w:type="dxa"/>
            <w:vAlign w:val="center"/>
          </w:tcPr>
          <w:p>
            <w:pPr>
              <w:autoSpaceDE w:val="0"/>
              <w:autoSpaceDN w:val="0"/>
              <w:jc w:val="center"/>
              <w:rPr>
                <w:sz w:val="20"/>
                <w:szCs w:val="20"/>
              </w:rPr>
            </w:pPr>
            <w:r>
              <w:rPr>
                <w:rFonts w:hint="eastAsia" w:cs="宋体"/>
                <w:sz w:val="20"/>
                <w:szCs w:val="20"/>
              </w:rPr>
              <w:t>电话号码</w:t>
            </w:r>
          </w:p>
        </w:tc>
        <w:tc>
          <w:tcPr>
            <w:tcW w:w="1775" w:type="dxa"/>
            <w:gridSpan w:val="2"/>
            <w:vAlign w:val="center"/>
          </w:tcPr>
          <w:p>
            <w:pPr>
              <w:autoSpaceDE w:val="0"/>
              <w:autoSpaceDN w:val="0"/>
              <w:rPr>
                <w:sz w:val="20"/>
                <w:szCs w:val="20"/>
              </w:rPr>
            </w:pPr>
          </w:p>
        </w:tc>
        <w:tc>
          <w:tcPr>
            <w:tcW w:w="1470" w:type="dxa"/>
            <w:gridSpan w:val="2"/>
            <w:vAlign w:val="center"/>
          </w:tcPr>
          <w:p>
            <w:pPr>
              <w:autoSpaceDE w:val="0"/>
              <w:autoSpaceDN w:val="0"/>
              <w:rPr>
                <w:sz w:val="20"/>
                <w:szCs w:val="20"/>
              </w:rPr>
            </w:pPr>
            <w:r>
              <w:rPr>
                <w:rFonts w:hint="eastAsia" w:cs="宋体"/>
                <w:sz w:val="20"/>
                <w:szCs w:val="20"/>
              </w:rPr>
              <w:t>手机号码</w:t>
            </w:r>
          </w:p>
        </w:tc>
        <w:tc>
          <w:tcPr>
            <w:tcW w:w="1834" w:type="dxa"/>
            <w:gridSpan w:val="2"/>
            <w:vAlign w:val="center"/>
          </w:tcPr>
          <w:p>
            <w:pPr>
              <w:autoSpaceDE w:val="0"/>
              <w:autoSpaceDN w:val="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blHeader/>
          <w:jc w:val="center"/>
        </w:trPr>
        <w:tc>
          <w:tcPr>
            <w:tcW w:w="465" w:type="dxa"/>
            <w:vMerge w:val="continue"/>
            <w:vAlign w:val="center"/>
          </w:tcPr>
          <w:p/>
        </w:tc>
        <w:tc>
          <w:tcPr>
            <w:tcW w:w="2125" w:type="dxa"/>
            <w:gridSpan w:val="2"/>
            <w:vMerge w:val="continue"/>
            <w:vAlign w:val="center"/>
          </w:tcPr>
          <w:p>
            <w:pPr>
              <w:jc w:val="center"/>
            </w:pPr>
          </w:p>
        </w:tc>
        <w:tc>
          <w:tcPr>
            <w:tcW w:w="1340" w:type="dxa"/>
            <w:vAlign w:val="center"/>
          </w:tcPr>
          <w:p>
            <w:pPr>
              <w:autoSpaceDE w:val="0"/>
              <w:autoSpaceDN w:val="0"/>
              <w:jc w:val="center"/>
              <w:rPr>
                <w:sz w:val="20"/>
                <w:szCs w:val="20"/>
              </w:rPr>
            </w:pPr>
            <w:r>
              <w:rPr>
                <w:rFonts w:hint="eastAsia" w:cs="宋体"/>
                <w:sz w:val="20"/>
                <w:szCs w:val="20"/>
              </w:rPr>
              <w:t>传真号码</w:t>
            </w:r>
          </w:p>
        </w:tc>
        <w:tc>
          <w:tcPr>
            <w:tcW w:w="5079" w:type="dxa"/>
            <w:gridSpan w:val="6"/>
            <w:vAlign w:val="center"/>
          </w:tcPr>
          <w:p>
            <w:pPr>
              <w:autoSpaceDE w:val="0"/>
              <w:autoSpaceDN w:val="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blHeader/>
          <w:jc w:val="center"/>
        </w:trPr>
        <w:tc>
          <w:tcPr>
            <w:tcW w:w="465" w:type="dxa"/>
            <w:vMerge w:val="continue"/>
            <w:vAlign w:val="center"/>
          </w:tcPr>
          <w:p/>
        </w:tc>
        <w:tc>
          <w:tcPr>
            <w:tcW w:w="2125" w:type="dxa"/>
            <w:gridSpan w:val="2"/>
            <w:vMerge w:val="restart"/>
            <w:vAlign w:val="center"/>
          </w:tcPr>
          <w:p>
            <w:pPr>
              <w:autoSpaceDE w:val="0"/>
              <w:autoSpaceDN w:val="0"/>
              <w:jc w:val="center"/>
              <w:rPr>
                <w:sz w:val="20"/>
                <w:szCs w:val="20"/>
              </w:rPr>
            </w:pPr>
            <w:r>
              <w:rPr>
                <w:rFonts w:hint="eastAsia" w:cs="宋体"/>
                <w:sz w:val="20"/>
                <w:szCs w:val="20"/>
              </w:rPr>
              <w:t>项目联系人</w:t>
            </w:r>
          </w:p>
        </w:tc>
        <w:tc>
          <w:tcPr>
            <w:tcW w:w="1340" w:type="dxa"/>
            <w:vAlign w:val="center"/>
          </w:tcPr>
          <w:p>
            <w:pPr>
              <w:autoSpaceDE w:val="0"/>
              <w:autoSpaceDN w:val="0"/>
              <w:jc w:val="center"/>
              <w:rPr>
                <w:sz w:val="20"/>
                <w:szCs w:val="20"/>
              </w:rPr>
            </w:pPr>
            <w:r>
              <w:rPr>
                <w:rFonts w:hint="eastAsia" w:cs="宋体"/>
                <w:sz w:val="20"/>
                <w:szCs w:val="20"/>
              </w:rPr>
              <w:t>姓名</w:t>
            </w:r>
          </w:p>
        </w:tc>
        <w:tc>
          <w:tcPr>
            <w:tcW w:w="5079" w:type="dxa"/>
            <w:gridSpan w:val="6"/>
            <w:vAlign w:val="center"/>
          </w:tcPr>
          <w:p>
            <w:pPr>
              <w:autoSpaceDE w:val="0"/>
              <w:autoSpaceDN w:val="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blHeader/>
          <w:jc w:val="center"/>
        </w:trPr>
        <w:tc>
          <w:tcPr>
            <w:tcW w:w="465" w:type="dxa"/>
            <w:vMerge w:val="continue"/>
            <w:vAlign w:val="center"/>
          </w:tcPr>
          <w:p/>
        </w:tc>
        <w:tc>
          <w:tcPr>
            <w:tcW w:w="2125" w:type="dxa"/>
            <w:gridSpan w:val="2"/>
            <w:vMerge w:val="continue"/>
            <w:vAlign w:val="center"/>
          </w:tcPr>
          <w:p>
            <w:pPr>
              <w:autoSpaceDE w:val="0"/>
              <w:autoSpaceDN w:val="0"/>
              <w:jc w:val="center"/>
              <w:rPr>
                <w:sz w:val="20"/>
                <w:szCs w:val="20"/>
              </w:rPr>
            </w:pPr>
          </w:p>
        </w:tc>
        <w:tc>
          <w:tcPr>
            <w:tcW w:w="1340" w:type="dxa"/>
            <w:vAlign w:val="center"/>
          </w:tcPr>
          <w:p>
            <w:pPr>
              <w:autoSpaceDE w:val="0"/>
              <w:autoSpaceDN w:val="0"/>
              <w:jc w:val="center"/>
              <w:rPr>
                <w:sz w:val="20"/>
                <w:szCs w:val="20"/>
              </w:rPr>
            </w:pPr>
            <w:r>
              <w:rPr>
                <w:rFonts w:hint="eastAsia" w:cs="宋体"/>
                <w:sz w:val="20"/>
                <w:szCs w:val="20"/>
              </w:rPr>
              <w:t>工作单位</w:t>
            </w:r>
          </w:p>
        </w:tc>
        <w:tc>
          <w:tcPr>
            <w:tcW w:w="1775" w:type="dxa"/>
            <w:gridSpan w:val="2"/>
            <w:vAlign w:val="center"/>
          </w:tcPr>
          <w:p>
            <w:pPr>
              <w:autoSpaceDE w:val="0"/>
              <w:autoSpaceDN w:val="0"/>
              <w:rPr>
                <w:sz w:val="20"/>
                <w:szCs w:val="20"/>
              </w:rPr>
            </w:pPr>
          </w:p>
        </w:tc>
        <w:tc>
          <w:tcPr>
            <w:tcW w:w="1470" w:type="dxa"/>
            <w:gridSpan w:val="2"/>
            <w:vAlign w:val="center"/>
          </w:tcPr>
          <w:p>
            <w:pPr>
              <w:autoSpaceDE w:val="0"/>
              <w:autoSpaceDN w:val="0"/>
              <w:rPr>
                <w:sz w:val="20"/>
                <w:szCs w:val="20"/>
              </w:rPr>
            </w:pPr>
            <w:r>
              <w:rPr>
                <w:rFonts w:hint="eastAsia" w:cs="宋体"/>
                <w:sz w:val="20"/>
                <w:szCs w:val="20"/>
              </w:rPr>
              <w:t>电子邮箱</w:t>
            </w:r>
          </w:p>
        </w:tc>
        <w:tc>
          <w:tcPr>
            <w:tcW w:w="1834" w:type="dxa"/>
            <w:gridSpan w:val="2"/>
            <w:vAlign w:val="center"/>
          </w:tcPr>
          <w:p>
            <w:pPr>
              <w:autoSpaceDE w:val="0"/>
              <w:autoSpaceDN w:val="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blHeader/>
          <w:jc w:val="center"/>
        </w:trPr>
        <w:tc>
          <w:tcPr>
            <w:tcW w:w="465" w:type="dxa"/>
            <w:vMerge w:val="continue"/>
            <w:vAlign w:val="center"/>
          </w:tcPr>
          <w:p/>
        </w:tc>
        <w:tc>
          <w:tcPr>
            <w:tcW w:w="2125" w:type="dxa"/>
            <w:gridSpan w:val="2"/>
            <w:vMerge w:val="continue"/>
            <w:vAlign w:val="center"/>
          </w:tcPr>
          <w:p>
            <w:pPr>
              <w:jc w:val="center"/>
            </w:pPr>
          </w:p>
        </w:tc>
        <w:tc>
          <w:tcPr>
            <w:tcW w:w="1340" w:type="dxa"/>
            <w:vAlign w:val="center"/>
          </w:tcPr>
          <w:p>
            <w:pPr>
              <w:autoSpaceDE w:val="0"/>
              <w:autoSpaceDN w:val="0"/>
              <w:jc w:val="center"/>
              <w:rPr>
                <w:sz w:val="20"/>
                <w:szCs w:val="20"/>
              </w:rPr>
            </w:pPr>
            <w:r>
              <w:rPr>
                <w:rFonts w:hint="eastAsia" w:cs="宋体"/>
                <w:sz w:val="20"/>
                <w:szCs w:val="20"/>
              </w:rPr>
              <w:t>电话号码</w:t>
            </w:r>
          </w:p>
        </w:tc>
        <w:tc>
          <w:tcPr>
            <w:tcW w:w="1775" w:type="dxa"/>
            <w:gridSpan w:val="2"/>
            <w:vAlign w:val="center"/>
          </w:tcPr>
          <w:p>
            <w:pPr>
              <w:autoSpaceDE w:val="0"/>
              <w:autoSpaceDN w:val="0"/>
              <w:rPr>
                <w:sz w:val="20"/>
                <w:szCs w:val="20"/>
              </w:rPr>
            </w:pPr>
          </w:p>
        </w:tc>
        <w:tc>
          <w:tcPr>
            <w:tcW w:w="1470" w:type="dxa"/>
            <w:gridSpan w:val="2"/>
            <w:vAlign w:val="center"/>
          </w:tcPr>
          <w:p>
            <w:pPr>
              <w:autoSpaceDE w:val="0"/>
              <w:autoSpaceDN w:val="0"/>
              <w:rPr>
                <w:sz w:val="20"/>
                <w:szCs w:val="20"/>
              </w:rPr>
            </w:pPr>
            <w:r>
              <w:rPr>
                <w:rFonts w:hint="eastAsia" w:cs="宋体"/>
                <w:sz w:val="20"/>
                <w:szCs w:val="20"/>
              </w:rPr>
              <w:t>手机号码</w:t>
            </w:r>
          </w:p>
        </w:tc>
        <w:tc>
          <w:tcPr>
            <w:tcW w:w="1834" w:type="dxa"/>
            <w:gridSpan w:val="2"/>
            <w:vAlign w:val="center"/>
          </w:tcPr>
          <w:p>
            <w:pPr>
              <w:autoSpaceDE w:val="0"/>
              <w:autoSpaceDN w:val="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9" w:hRule="atLeast"/>
          <w:tblHeader/>
          <w:jc w:val="center"/>
        </w:trPr>
        <w:tc>
          <w:tcPr>
            <w:tcW w:w="465" w:type="dxa"/>
            <w:vMerge w:val="continue"/>
            <w:vAlign w:val="center"/>
          </w:tcPr>
          <w:p/>
        </w:tc>
        <w:tc>
          <w:tcPr>
            <w:tcW w:w="2125" w:type="dxa"/>
            <w:gridSpan w:val="2"/>
            <w:vMerge w:val="restart"/>
            <w:vAlign w:val="center"/>
          </w:tcPr>
          <w:p>
            <w:pPr>
              <w:autoSpaceDE w:val="0"/>
              <w:autoSpaceDN w:val="0"/>
              <w:jc w:val="center"/>
              <w:rPr>
                <w:sz w:val="20"/>
                <w:szCs w:val="20"/>
              </w:rPr>
            </w:pPr>
            <w:r>
              <w:rPr>
                <w:rFonts w:hint="eastAsia" w:cs="宋体"/>
                <w:sz w:val="20"/>
                <w:szCs w:val="20"/>
              </w:rPr>
              <w:t>财务部门负责人</w:t>
            </w:r>
          </w:p>
        </w:tc>
        <w:tc>
          <w:tcPr>
            <w:tcW w:w="1340" w:type="dxa"/>
            <w:vAlign w:val="center"/>
          </w:tcPr>
          <w:p>
            <w:pPr>
              <w:autoSpaceDE w:val="0"/>
              <w:autoSpaceDN w:val="0"/>
              <w:jc w:val="center"/>
              <w:rPr>
                <w:sz w:val="20"/>
                <w:szCs w:val="20"/>
              </w:rPr>
            </w:pPr>
            <w:r>
              <w:rPr>
                <w:rFonts w:hint="eastAsia" w:cs="宋体"/>
                <w:sz w:val="20"/>
                <w:szCs w:val="20"/>
              </w:rPr>
              <w:t>姓名</w:t>
            </w:r>
          </w:p>
        </w:tc>
        <w:tc>
          <w:tcPr>
            <w:tcW w:w="5079" w:type="dxa"/>
            <w:gridSpan w:val="6"/>
            <w:vAlign w:val="center"/>
          </w:tcPr>
          <w:p>
            <w:pPr>
              <w:autoSpaceDE w:val="0"/>
              <w:autoSpaceDN w:val="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blHeader/>
          <w:jc w:val="center"/>
        </w:trPr>
        <w:tc>
          <w:tcPr>
            <w:tcW w:w="465" w:type="dxa"/>
            <w:vMerge w:val="continue"/>
            <w:vAlign w:val="center"/>
          </w:tcPr>
          <w:p/>
        </w:tc>
        <w:tc>
          <w:tcPr>
            <w:tcW w:w="2125" w:type="dxa"/>
            <w:gridSpan w:val="2"/>
            <w:vMerge w:val="continue"/>
            <w:vAlign w:val="center"/>
          </w:tcPr>
          <w:p>
            <w:pPr>
              <w:jc w:val="center"/>
            </w:pPr>
          </w:p>
        </w:tc>
        <w:tc>
          <w:tcPr>
            <w:tcW w:w="1340" w:type="dxa"/>
            <w:vAlign w:val="center"/>
          </w:tcPr>
          <w:p>
            <w:pPr>
              <w:autoSpaceDE w:val="0"/>
              <w:autoSpaceDN w:val="0"/>
              <w:jc w:val="center"/>
              <w:rPr>
                <w:sz w:val="20"/>
                <w:szCs w:val="20"/>
              </w:rPr>
            </w:pPr>
            <w:r>
              <w:rPr>
                <w:rFonts w:hint="eastAsia" w:cs="宋体"/>
                <w:sz w:val="20"/>
                <w:szCs w:val="20"/>
              </w:rPr>
              <w:t>工作单位</w:t>
            </w:r>
          </w:p>
        </w:tc>
        <w:tc>
          <w:tcPr>
            <w:tcW w:w="1775" w:type="dxa"/>
            <w:gridSpan w:val="2"/>
            <w:vAlign w:val="center"/>
          </w:tcPr>
          <w:p>
            <w:pPr>
              <w:autoSpaceDE w:val="0"/>
              <w:autoSpaceDN w:val="0"/>
              <w:rPr>
                <w:sz w:val="20"/>
                <w:szCs w:val="20"/>
              </w:rPr>
            </w:pPr>
          </w:p>
        </w:tc>
        <w:tc>
          <w:tcPr>
            <w:tcW w:w="1470" w:type="dxa"/>
            <w:gridSpan w:val="2"/>
            <w:vAlign w:val="center"/>
          </w:tcPr>
          <w:p>
            <w:pPr>
              <w:autoSpaceDE w:val="0"/>
              <w:autoSpaceDN w:val="0"/>
              <w:rPr>
                <w:sz w:val="20"/>
                <w:szCs w:val="20"/>
              </w:rPr>
            </w:pPr>
            <w:r>
              <w:rPr>
                <w:rFonts w:hint="eastAsia" w:cs="宋体"/>
                <w:sz w:val="20"/>
                <w:szCs w:val="20"/>
              </w:rPr>
              <w:t>电子邮箱</w:t>
            </w:r>
          </w:p>
        </w:tc>
        <w:tc>
          <w:tcPr>
            <w:tcW w:w="1834" w:type="dxa"/>
            <w:gridSpan w:val="2"/>
            <w:vAlign w:val="center"/>
          </w:tcPr>
          <w:p>
            <w:pPr>
              <w:autoSpaceDE w:val="0"/>
              <w:autoSpaceDN w:val="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blHeader/>
          <w:jc w:val="center"/>
        </w:trPr>
        <w:tc>
          <w:tcPr>
            <w:tcW w:w="465" w:type="dxa"/>
            <w:vMerge w:val="continue"/>
            <w:vAlign w:val="center"/>
          </w:tcPr>
          <w:p/>
        </w:tc>
        <w:tc>
          <w:tcPr>
            <w:tcW w:w="2125" w:type="dxa"/>
            <w:gridSpan w:val="2"/>
            <w:vMerge w:val="continue"/>
            <w:vAlign w:val="center"/>
          </w:tcPr>
          <w:p>
            <w:pPr>
              <w:jc w:val="center"/>
            </w:pPr>
          </w:p>
        </w:tc>
        <w:tc>
          <w:tcPr>
            <w:tcW w:w="1340" w:type="dxa"/>
            <w:vAlign w:val="center"/>
          </w:tcPr>
          <w:p>
            <w:pPr>
              <w:autoSpaceDE w:val="0"/>
              <w:autoSpaceDN w:val="0"/>
              <w:jc w:val="center"/>
              <w:rPr>
                <w:sz w:val="20"/>
                <w:szCs w:val="20"/>
              </w:rPr>
            </w:pPr>
            <w:r>
              <w:rPr>
                <w:rFonts w:hint="eastAsia" w:cs="宋体"/>
                <w:sz w:val="20"/>
                <w:szCs w:val="20"/>
              </w:rPr>
              <w:t>电话号码</w:t>
            </w:r>
          </w:p>
        </w:tc>
        <w:tc>
          <w:tcPr>
            <w:tcW w:w="1775" w:type="dxa"/>
            <w:gridSpan w:val="2"/>
            <w:vAlign w:val="center"/>
          </w:tcPr>
          <w:p>
            <w:pPr>
              <w:autoSpaceDE w:val="0"/>
              <w:autoSpaceDN w:val="0"/>
              <w:rPr>
                <w:sz w:val="20"/>
                <w:szCs w:val="20"/>
              </w:rPr>
            </w:pPr>
          </w:p>
        </w:tc>
        <w:tc>
          <w:tcPr>
            <w:tcW w:w="1470" w:type="dxa"/>
            <w:gridSpan w:val="2"/>
            <w:vAlign w:val="center"/>
          </w:tcPr>
          <w:p>
            <w:pPr>
              <w:autoSpaceDE w:val="0"/>
              <w:autoSpaceDN w:val="0"/>
              <w:rPr>
                <w:sz w:val="20"/>
                <w:szCs w:val="20"/>
              </w:rPr>
            </w:pPr>
            <w:r>
              <w:rPr>
                <w:rFonts w:hint="eastAsia" w:cs="宋体"/>
                <w:sz w:val="20"/>
                <w:szCs w:val="20"/>
              </w:rPr>
              <w:t>手机号码</w:t>
            </w:r>
          </w:p>
        </w:tc>
        <w:tc>
          <w:tcPr>
            <w:tcW w:w="1834" w:type="dxa"/>
            <w:gridSpan w:val="2"/>
            <w:vAlign w:val="center"/>
          </w:tcPr>
          <w:p>
            <w:pPr>
              <w:autoSpaceDE w:val="0"/>
              <w:autoSpaceDN w:val="0"/>
              <w:rPr>
                <w:sz w:val="20"/>
                <w:szCs w:val="20"/>
              </w:rPr>
            </w:pPr>
          </w:p>
        </w:tc>
      </w:tr>
    </w:tbl>
    <w:p>
      <w:pPr>
        <w:pStyle w:val="6"/>
        <w:spacing w:line="360" w:lineRule="auto"/>
        <w:ind w:left="0" w:leftChars="0"/>
        <w:jc w:val="center"/>
        <w:rPr>
          <w:rFonts w:ascii="黑体" w:eastAsia="黑体"/>
          <w:b/>
          <w:bCs/>
          <w:sz w:val="32"/>
          <w:szCs w:val="32"/>
        </w:rPr>
      </w:pPr>
    </w:p>
    <w:p>
      <w:pPr>
        <w:pStyle w:val="6"/>
        <w:spacing w:line="360" w:lineRule="auto"/>
        <w:ind w:left="0" w:leftChars="0"/>
        <w:jc w:val="center"/>
        <w:rPr>
          <w:rFonts w:ascii="黑体" w:eastAsia="黑体"/>
          <w:b/>
          <w:bCs/>
          <w:sz w:val="32"/>
          <w:szCs w:val="32"/>
        </w:rPr>
      </w:pPr>
      <w:r>
        <w:rPr>
          <w:rFonts w:hint="eastAsia" w:ascii="黑体" w:eastAsia="黑体" w:cs="黑体"/>
          <w:b/>
          <w:bCs/>
          <w:sz w:val="32"/>
          <w:szCs w:val="32"/>
        </w:rPr>
        <w:t>项目预算表</w:t>
      </w:r>
    </w:p>
    <w:p>
      <w:pPr>
        <w:autoSpaceDE w:val="0"/>
        <w:autoSpaceDN w:val="0"/>
        <w:spacing w:line="300" w:lineRule="auto"/>
        <w:rPr>
          <w:rFonts w:ascii="宋体" w:hAnsi="宋体" w:cs="宋体"/>
          <w:sz w:val="20"/>
          <w:szCs w:val="20"/>
        </w:rPr>
      </w:pPr>
      <w:r>
        <w:rPr>
          <w:rFonts w:hint="eastAsia" w:ascii="宋体" w:hAnsi="宋体" w:cs="宋体"/>
          <w:sz w:val="20"/>
          <w:szCs w:val="20"/>
        </w:rPr>
        <w:t>表</w:t>
      </w:r>
      <w:r>
        <w:rPr>
          <w:rFonts w:ascii="宋体" w:hAnsi="宋体" w:cs="宋体"/>
          <w:sz w:val="20"/>
          <w:szCs w:val="20"/>
        </w:rPr>
        <w:t xml:space="preserve">2      </w:t>
      </w:r>
      <w:r>
        <w:rPr>
          <w:rFonts w:hint="eastAsia" w:ascii="宋体" w:hAnsi="宋体" w:cs="宋体"/>
          <w:sz w:val="20"/>
          <w:szCs w:val="20"/>
        </w:rPr>
        <w:t>项目名称：</w:t>
      </w:r>
      <w:r>
        <w:rPr>
          <w:rFonts w:ascii="宋体" w:hAnsi="宋体" w:cs="宋体"/>
        </w:rPr>
        <w:t xml:space="preserve">                 </w:t>
      </w:r>
      <w:r>
        <w:rPr>
          <w:rFonts w:hint="eastAsia" w:ascii="宋体" w:hAnsi="宋体" w:cs="宋体"/>
          <w:lang w:val="en-US" w:eastAsia="zh-CN"/>
        </w:rPr>
        <w:t xml:space="preserve">                      </w:t>
      </w:r>
      <w:r>
        <w:rPr>
          <w:rFonts w:ascii="宋体" w:hAnsi="宋体" w:cs="宋体"/>
        </w:rPr>
        <w:t xml:space="preserve"> </w:t>
      </w:r>
      <w:r>
        <w:rPr>
          <w:rFonts w:hint="eastAsia" w:ascii="宋体" w:hAnsi="宋体" w:cs="宋体"/>
          <w:sz w:val="20"/>
          <w:szCs w:val="20"/>
        </w:rPr>
        <w:t>金额单位：万元</w:t>
      </w:r>
      <w:r>
        <w:rPr>
          <w:rFonts w:ascii="宋体" w:hAnsi="宋体" w:cs="宋体"/>
          <w:sz w:val="20"/>
          <w:szCs w:val="20"/>
        </w:rPr>
        <w:t xml:space="preserve">  </w:t>
      </w:r>
    </w:p>
    <w:tbl>
      <w:tblPr>
        <w:tblStyle w:val="15"/>
        <w:tblW w:w="8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38"/>
        <w:gridCol w:w="4011"/>
        <w:gridCol w:w="1656"/>
        <w:gridCol w:w="1221"/>
        <w:gridCol w:w="14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40" w:hRule="atLeast"/>
          <w:jc w:val="center"/>
        </w:trPr>
        <w:tc>
          <w:tcPr>
            <w:tcW w:w="538" w:type="dxa"/>
            <w:vMerge w:val="restart"/>
            <w:vAlign w:val="center"/>
          </w:tcPr>
          <w:p>
            <w:pPr>
              <w:autoSpaceDE w:val="0"/>
              <w:autoSpaceDN w:val="0"/>
              <w:spacing w:line="300" w:lineRule="exact"/>
              <w:ind w:left="608" w:hanging="608"/>
              <w:jc w:val="center"/>
              <w:rPr>
                <w:rFonts w:ascii="宋体"/>
                <w:b/>
                <w:bCs/>
                <w:sz w:val="20"/>
                <w:szCs w:val="20"/>
              </w:rPr>
            </w:pPr>
            <w:r>
              <w:rPr>
                <w:rFonts w:hint="eastAsia" w:ascii="宋体" w:hAnsi="宋体" w:cs="宋体"/>
                <w:b/>
                <w:bCs/>
                <w:sz w:val="20"/>
                <w:szCs w:val="20"/>
              </w:rPr>
              <w:t>序号</w:t>
            </w:r>
          </w:p>
        </w:tc>
        <w:tc>
          <w:tcPr>
            <w:tcW w:w="4011" w:type="dxa"/>
            <w:vAlign w:val="center"/>
          </w:tcPr>
          <w:p>
            <w:pPr>
              <w:autoSpaceDE w:val="0"/>
              <w:autoSpaceDN w:val="0"/>
              <w:spacing w:line="300" w:lineRule="exact"/>
              <w:jc w:val="center"/>
              <w:rPr>
                <w:rFonts w:ascii="宋体"/>
                <w:b/>
                <w:bCs/>
                <w:sz w:val="20"/>
                <w:szCs w:val="20"/>
              </w:rPr>
            </w:pPr>
            <w:r>
              <w:rPr>
                <w:rFonts w:hint="eastAsia" w:ascii="宋体" w:hAnsi="宋体" w:cs="宋体"/>
                <w:b/>
                <w:bCs/>
                <w:sz w:val="20"/>
                <w:szCs w:val="20"/>
              </w:rPr>
              <w:t>预算科目名称</w:t>
            </w:r>
          </w:p>
        </w:tc>
        <w:tc>
          <w:tcPr>
            <w:tcW w:w="1656" w:type="dxa"/>
            <w:vAlign w:val="center"/>
          </w:tcPr>
          <w:p>
            <w:pPr>
              <w:autoSpaceDE w:val="0"/>
              <w:autoSpaceDN w:val="0"/>
              <w:spacing w:line="300" w:lineRule="exact"/>
              <w:jc w:val="center"/>
              <w:rPr>
                <w:rFonts w:ascii="宋体"/>
                <w:b/>
                <w:bCs/>
                <w:sz w:val="20"/>
                <w:szCs w:val="20"/>
              </w:rPr>
            </w:pPr>
            <w:r>
              <w:rPr>
                <w:rFonts w:hint="eastAsia" w:ascii="宋体" w:hAnsi="宋体" w:cs="宋体"/>
                <w:b/>
                <w:bCs/>
                <w:sz w:val="20"/>
                <w:szCs w:val="20"/>
              </w:rPr>
              <w:t>合计</w:t>
            </w:r>
          </w:p>
        </w:tc>
        <w:tc>
          <w:tcPr>
            <w:tcW w:w="1221" w:type="dxa"/>
            <w:tcBorders>
              <w:right w:val="single" w:color="auto" w:sz="4" w:space="0"/>
            </w:tcBorders>
            <w:vAlign w:val="center"/>
          </w:tcPr>
          <w:p>
            <w:pPr>
              <w:autoSpaceDE w:val="0"/>
              <w:autoSpaceDN w:val="0"/>
              <w:spacing w:line="300" w:lineRule="exact"/>
              <w:jc w:val="center"/>
              <w:rPr>
                <w:rFonts w:ascii="宋体"/>
                <w:b/>
                <w:bCs/>
                <w:sz w:val="20"/>
                <w:szCs w:val="20"/>
              </w:rPr>
            </w:pPr>
            <w:r>
              <w:rPr>
                <w:rFonts w:hint="eastAsia" w:ascii="宋体" w:hAnsi="宋体" w:cs="宋体"/>
                <w:b/>
                <w:bCs/>
                <w:sz w:val="20"/>
                <w:szCs w:val="20"/>
              </w:rPr>
              <w:t>专项经费</w:t>
            </w:r>
          </w:p>
        </w:tc>
        <w:tc>
          <w:tcPr>
            <w:tcW w:w="1468" w:type="dxa"/>
            <w:tcBorders>
              <w:right w:val="single" w:color="auto" w:sz="4" w:space="0"/>
            </w:tcBorders>
            <w:vAlign w:val="center"/>
          </w:tcPr>
          <w:p>
            <w:pPr>
              <w:autoSpaceDE w:val="0"/>
              <w:autoSpaceDN w:val="0"/>
              <w:spacing w:line="300" w:lineRule="exact"/>
              <w:jc w:val="center"/>
              <w:rPr>
                <w:rFonts w:ascii="宋体"/>
                <w:b/>
                <w:bCs/>
                <w:sz w:val="20"/>
                <w:szCs w:val="20"/>
              </w:rPr>
            </w:pPr>
            <w:r>
              <w:rPr>
                <w:rFonts w:hint="eastAsia" w:ascii="宋体" w:hAnsi="宋体" w:cs="宋体"/>
                <w:b/>
                <w:bCs/>
                <w:sz w:val="20"/>
                <w:szCs w:val="20"/>
              </w:rPr>
              <w:t>自筹经费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40" w:hRule="atLeast"/>
          <w:jc w:val="center"/>
        </w:trPr>
        <w:tc>
          <w:tcPr>
            <w:tcW w:w="538" w:type="dxa"/>
            <w:vMerge w:val="continue"/>
            <w:vAlign w:val="center"/>
          </w:tcPr>
          <w:p>
            <w:pPr>
              <w:autoSpaceDE w:val="0"/>
              <w:autoSpaceDN w:val="0"/>
              <w:spacing w:line="300" w:lineRule="exact"/>
              <w:ind w:left="608" w:hanging="608"/>
              <w:jc w:val="center"/>
              <w:rPr>
                <w:rFonts w:ascii="宋体"/>
                <w:b/>
                <w:bCs/>
                <w:sz w:val="20"/>
                <w:szCs w:val="20"/>
              </w:rPr>
            </w:pPr>
          </w:p>
        </w:tc>
        <w:tc>
          <w:tcPr>
            <w:tcW w:w="4011" w:type="dxa"/>
            <w:vAlign w:val="center"/>
          </w:tcPr>
          <w:p>
            <w:pPr>
              <w:autoSpaceDE w:val="0"/>
              <w:autoSpaceDN w:val="0"/>
              <w:spacing w:line="300" w:lineRule="exact"/>
              <w:jc w:val="center"/>
              <w:rPr>
                <w:rFonts w:ascii="宋体"/>
                <w:sz w:val="20"/>
                <w:szCs w:val="20"/>
              </w:rPr>
            </w:pPr>
            <w:r>
              <w:rPr>
                <w:rFonts w:hint="eastAsia" w:ascii="宋体" w:hAnsi="宋体" w:cs="宋体"/>
                <w:b/>
                <w:bCs/>
                <w:sz w:val="20"/>
                <w:szCs w:val="20"/>
              </w:rPr>
              <w:t>（</w:t>
            </w:r>
            <w:r>
              <w:rPr>
                <w:rFonts w:ascii="宋体" w:hAnsi="宋体" w:cs="宋体"/>
                <w:b/>
                <w:bCs/>
                <w:sz w:val="20"/>
                <w:szCs w:val="20"/>
              </w:rPr>
              <w:t>1</w:t>
            </w:r>
            <w:r>
              <w:rPr>
                <w:rFonts w:hint="eastAsia" w:ascii="宋体" w:hAnsi="宋体" w:cs="宋体"/>
                <w:b/>
                <w:bCs/>
                <w:sz w:val="20"/>
                <w:szCs w:val="20"/>
              </w:rPr>
              <w:t>）</w:t>
            </w:r>
          </w:p>
        </w:tc>
        <w:tc>
          <w:tcPr>
            <w:tcW w:w="1656" w:type="dxa"/>
            <w:vAlign w:val="center"/>
          </w:tcPr>
          <w:p>
            <w:pPr>
              <w:autoSpaceDE w:val="0"/>
              <w:autoSpaceDN w:val="0"/>
              <w:spacing w:line="300" w:lineRule="exact"/>
              <w:jc w:val="center"/>
              <w:rPr>
                <w:rFonts w:ascii="宋体"/>
                <w:b/>
                <w:bCs/>
                <w:sz w:val="20"/>
                <w:szCs w:val="20"/>
              </w:rPr>
            </w:pPr>
            <w:r>
              <w:rPr>
                <w:rFonts w:hint="eastAsia" w:ascii="宋体" w:hAnsi="宋体" w:cs="宋体"/>
                <w:b/>
                <w:bCs/>
                <w:sz w:val="20"/>
                <w:szCs w:val="20"/>
              </w:rPr>
              <w:t>（</w:t>
            </w:r>
            <w:r>
              <w:rPr>
                <w:rFonts w:ascii="宋体" w:hAnsi="宋体" w:cs="宋体"/>
                <w:b/>
                <w:bCs/>
                <w:sz w:val="20"/>
                <w:szCs w:val="20"/>
              </w:rPr>
              <w:t>2</w:t>
            </w:r>
            <w:r>
              <w:rPr>
                <w:rFonts w:hint="eastAsia" w:ascii="宋体" w:hAnsi="宋体" w:cs="宋体"/>
                <w:b/>
                <w:bCs/>
                <w:sz w:val="20"/>
                <w:szCs w:val="20"/>
              </w:rPr>
              <w:t>）</w:t>
            </w:r>
          </w:p>
        </w:tc>
        <w:tc>
          <w:tcPr>
            <w:tcW w:w="1221" w:type="dxa"/>
            <w:tcBorders>
              <w:right w:val="single" w:color="auto" w:sz="4" w:space="0"/>
            </w:tcBorders>
            <w:vAlign w:val="center"/>
          </w:tcPr>
          <w:p>
            <w:pPr>
              <w:autoSpaceDE w:val="0"/>
              <w:autoSpaceDN w:val="0"/>
              <w:spacing w:line="300" w:lineRule="exact"/>
              <w:jc w:val="center"/>
              <w:rPr>
                <w:rFonts w:ascii="宋体"/>
                <w:sz w:val="20"/>
                <w:szCs w:val="20"/>
              </w:rPr>
            </w:pPr>
            <w:r>
              <w:rPr>
                <w:rFonts w:hint="eastAsia" w:ascii="宋体" w:hAnsi="宋体" w:cs="宋体"/>
                <w:b/>
                <w:bCs/>
                <w:sz w:val="20"/>
                <w:szCs w:val="20"/>
              </w:rPr>
              <w:t>（</w:t>
            </w:r>
            <w:r>
              <w:rPr>
                <w:rFonts w:ascii="宋体" w:hAnsi="宋体" w:cs="宋体"/>
                <w:b/>
                <w:bCs/>
                <w:sz w:val="20"/>
                <w:szCs w:val="20"/>
              </w:rPr>
              <w:t>3</w:t>
            </w:r>
            <w:r>
              <w:rPr>
                <w:rFonts w:hint="eastAsia" w:ascii="宋体" w:hAnsi="宋体" w:cs="宋体"/>
                <w:b/>
                <w:bCs/>
                <w:sz w:val="20"/>
                <w:szCs w:val="20"/>
              </w:rPr>
              <w:t>）</w:t>
            </w:r>
          </w:p>
        </w:tc>
        <w:tc>
          <w:tcPr>
            <w:tcW w:w="1468" w:type="dxa"/>
            <w:tcBorders>
              <w:right w:val="single" w:color="auto" w:sz="4" w:space="0"/>
            </w:tcBorders>
            <w:vAlign w:val="center"/>
          </w:tcPr>
          <w:p>
            <w:pPr>
              <w:autoSpaceDE w:val="0"/>
              <w:autoSpaceDN w:val="0"/>
              <w:spacing w:line="300" w:lineRule="exact"/>
              <w:jc w:val="center"/>
              <w:rPr>
                <w:rFonts w:ascii="宋体"/>
                <w:sz w:val="20"/>
                <w:szCs w:val="20"/>
              </w:rPr>
            </w:pPr>
            <w:r>
              <w:rPr>
                <w:rFonts w:hint="eastAsia" w:ascii="宋体" w:hAnsi="宋体" w:cs="宋体"/>
                <w:b/>
                <w:bCs/>
                <w:sz w:val="20"/>
                <w:szCs w:val="20"/>
              </w:rPr>
              <w:t>（</w:t>
            </w:r>
            <w:r>
              <w:rPr>
                <w:rFonts w:ascii="宋体" w:hAnsi="宋体" w:cs="宋体"/>
                <w:b/>
                <w:bCs/>
                <w:sz w:val="20"/>
                <w:szCs w:val="20"/>
              </w:rPr>
              <w:t>4</w:t>
            </w:r>
            <w:r>
              <w:rPr>
                <w:rFonts w:hint="eastAsia" w:ascii="宋体" w:hAnsi="宋体" w:cs="宋体"/>
                <w:b/>
                <w:bCs/>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40" w:hRule="atLeast"/>
          <w:jc w:val="center"/>
        </w:trPr>
        <w:tc>
          <w:tcPr>
            <w:tcW w:w="538" w:type="dxa"/>
            <w:vAlign w:val="center"/>
          </w:tcPr>
          <w:p>
            <w:pPr>
              <w:autoSpaceDE w:val="0"/>
              <w:autoSpaceDN w:val="0"/>
              <w:spacing w:line="300" w:lineRule="exact"/>
              <w:ind w:left="608" w:hanging="608"/>
              <w:jc w:val="center"/>
              <w:rPr>
                <w:rFonts w:ascii="宋体" w:hAnsi="宋体" w:cs="宋体"/>
                <w:sz w:val="20"/>
                <w:szCs w:val="20"/>
              </w:rPr>
            </w:pPr>
            <w:r>
              <w:rPr>
                <w:rFonts w:ascii="宋体" w:hAnsi="宋体" w:cs="宋体"/>
                <w:sz w:val="20"/>
                <w:szCs w:val="20"/>
              </w:rPr>
              <w:t>1</w:t>
            </w:r>
          </w:p>
        </w:tc>
        <w:tc>
          <w:tcPr>
            <w:tcW w:w="4011" w:type="dxa"/>
            <w:vAlign w:val="center"/>
          </w:tcPr>
          <w:p>
            <w:pPr>
              <w:autoSpaceDE w:val="0"/>
              <w:autoSpaceDN w:val="0"/>
              <w:spacing w:line="300" w:lineRule="exact"/>
              <w:rPr>
                <w:rFonts w:ascii="宋体"/>
                <w:sz w:val="20"/>
                <w:szCs w:val="20"/>
              </w:rPr>
            </w:pPr>
            <w:r>
              <w:rPr>
                <w:rFonts w:hint="eastAsia" w:ascii="宋体" w:hAnsi="宋体" w:cs="宋体"/>
                <w:sz w:val="20"/>
                <w:szCs w:val="20"/>
              </w:rPr>
              <w:t>一、经费支出合计</w:t>
            </w:r>
          </w:p>
        </w:tc>
        <w:tc>
          <w:tcPr>
            <w:tcW w:w="1656" w:type="dxa"/>
            <w:vAlign w:val="center"/>
          </w:tcPr>
          <w:p>
            <w:pPr>
              <w:autoSpaceDE w:val="0"/>
              <w:autoSpaceDN w:val="0"/>
              <w:spacing w:line="300" w:lineRule="exact"/>
              <w:rPr>
                <w:rFonts w:ascii="宋体"/>
                <w:sz w:val="20"/>
                <w:szCs w:val="20"/>
              </w:rPr>
            </w:pPr>
          </w:p>
        </w:tc>
        <w:tc>
          <w:tcPr>
            <w:tcW w:w="1221" w:type="dxa"/>
            <w:tcBorders>
              <w:right w:val="single" w:color="auto" w:sz="4" w:space="0"/>
            </w:tcBorders>
            <w:vAlign w:val="center"/>
          </w:tcPr>
          <w:p>
            <w:pPr>
              <w:autoSpaceDE w:val="0"/>
              <w:autoSpaceDN w:val="0"/>
              <w:spacing w:line="300" w:lineRule="exact"/>
              <w:rPr>
                <w:rFonts w:ascii="宋体"/>
                <w:sz w:val="20"/>
                <w:szCs w:val="20"/>
              </w:rPr>
            </w:pPr>
          </w:p>
        </w:tc>
        <w:tc>
          <w:tcPr>
            <w:tcW w:w="1468" w:type="dxa"/>
            <w:tcBorders>
              <w:right w:val="single" w:color="auto" w:sz="4" w:space="0"/>
            </w:tcBorders>
            <w:vAlign w:val="top"/>
          </w:tcPr>
          <w:p>
            <w:pPr>
              <w:autoSpaceDE w:val="0"/>
              <w:autoSpaceDN w:val="0"/>
              <w:spacing w:line="300" w:lineRule="exact"/>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40" w:hRule="atLeast"/>
          <w:jc w:val="center"/>
        </w:trPr>
        <w:tc>
          <w:tcPr>
            <w:tcW w:w="538" w:type="dxa"/>
            <w:vAlign w:val="center"/>
          </w:tcPr>
          <w:p>
            <w:pPr>
              <w:autoSpaceDE w:val="0"/>
              <w:autoSpaceDN w:val="0"/>
              <w:spacing w:line="300" w:lineRule="exact"/>
              <w:ind w:left="608" w:hanging="608"/>
              <w:jc w:val="center"/>
              <w:rPr>
                <w:rFonts w:ascii="宋体" w:hAnsi="宋体" w:cs="宋体"/>
                <w:sz w:val="20"/>
                <w:szCs w:val="20"/>
              </w:rPr>
            </w:pPr>
            <w:r>
              <w:rPr>
                <w:rFonts w:ascii="宋体" w:hAnsi="宋体" w:cs="宋体"/>
                <w:sz w:val="20"/>
                <w:szCs w:val="20"/>
              </w:rPr>
              <w:t>2</w:t>
            </w:r>
          </w:p>
        </w:tc>
        <w:tc>
          <w:tcPr>
            <w:tcW w:w="4011" w:type="dxa"/>
            <w:vAlign w:val="center"/>
          </w:tcPr>
          <w:p>
            <w:pPr>
              <w:autoSpaceDE w:val="0"/>
              <w:autoSpaceDN w:val="0"/>
              <w:spacing w:line="300" w:lineRule="exact"/>
              <w:ind w:firstLine="200" w:firstLineChars="100"/>
              <w:rPr>
                <w:rFonts w:ascii="宋体"/>
                <w:sz w:val="20"/>
                <w:szCs w:val="20"/>
              </w:rPr>
            </w:pPr>
            <w:r>
              <w:rPr>
                <w:rFonts w:ascii="宋体" w:hAnsi="宋体" w:cs="宋体"/>
                <w:sz w:val="20"/>
                <w:szCs w:val="20"/>
              </w:rPr>
              <w:t>1</w:t>
            </w:r>
            <w:r>
              <w:rPr>
                <w:rFonts w:hint="eastAsia" w:ascii="宋体" w:hAnsi="宋体" w:cs="宋体"/>
                <w:sz w:val="20"/>
                <w:szCs w:val="20"/>
              </w:rPr>
              <w:t>、研发设备费</w:t>
            </w:r>
          </w:p>
        </w:tc>
        <w:tc>
          <w:tcPr>
            <w:tcW w:w="1656" w:type="dxa"/>
            <w:vAlign w:val="center"/>
          </w:tcPr>
          <w:p>
            <w:pPr>
              <w:autoSpaceDE w:val="0"/>
              <w:autoSpaceDN w:val="0"/>
              <w:spacing w:line="300" w:lineRule="exact"/>
              <w:ind w:firstLine="200" w:firstLineChars="100"/>
              <w:rPr>
                <w:rFonts w:ascii="宋体"/>
                <w:sz w:val="20"/>
                <w:szCs w:val="20"/>
              </w:rPr>
            </w:pPr>
          </w:p>
        </w:tc>
        <w:tc>
          <w:tcPr>
            <w:tcW w:w="1221" w:type="dxa"/>
            <w:tcBorders>
              <w:right w:val="single" w:color="auto" w:sz="4" w:space="0"/>
            </w:tcBorders>
            <w:vAlign w:val="center"/>
          </w:tcPr>
          <w:p>
            <w:pPr>
              <w:autoSpaceDE w:val="0"/>
              <w:autoSpaceDN w:val="0"/>
              <w:spacing w:line="300" w:lineRule="exact"/>
              <w:rPr>
                <w:rFonts w:ascii="宋体"/>
                <w:sz w:val="20"/>
                <w:szCs w:val="20"/>
              </w:rPr>
            </w:pPr>
          </w:p>
        </w:tc>
        <w:tc>
          <w:tcPr>
            <w:tcW w:w="1468" w:type="dxa"/>
            <w:tcBorders>
              <w:right w:val="single" w:color="auto" w:sz="4" w:space="0"/>
            </w:tcBorders>
            <w:vAlign w:val="top"/>
          </w:tcPr>
          <w:p>
            <w:pPr>
              <w:autoSpaceDE w:val="0"/>
              <w:autoSpaceDN w:val="0"/>
              <w:spacing w:line="300" w:lineRule="exact"/>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40" w:hRule="atLeast"/>
          <w:jc w:val="center"/>
        </w:trPr>
        <w:tc>
          <w:tcPr>
            <w:tcW w:w="538" w:type="dxa"/>
            <w:vAlign w:val="center"/>
          </w:tcPr>
          <w:p>
            <w:pPr>
              <w:autoSpaceDE w:val="0"/>
              <w:autoSpaceDN w:val="0"/>
              <w:spacing w:line="300" w:lineRule="exact"/>
              <w:ind w:left="608" w:hanging="608"/>
              <w:jc w:val="center"/>
              <w:rPr>
                <w:rFonts w:ascii="宋体" w:hAnsi="宋体" w:cs="宋体"/>
                <w:sz w:val="20"/>
                <w:szCs w:val="20"/>
              </w:rPr>
            </w:pPr>
            <w:r>
              <w:rPr>
                <w:rFonts w:ascii="宋体" w:hAnsi="宋体" w:cs="宋体"/>
                <w:sz w:val="20"/>
                <w:szCs w:val="20"/>
              </w:rPr>
              <w:t>3</w:t>
            </w:r>
          </w:p>
        </w:tc>
        <w:tc>
          <w:tcPr>
            <w:tcW w:w="4011" w:type="dxa"/>
            <w:vAlign w:val="center"/>
          </w:tcPr>
          <w:p>
            <w:pPr>
              <w:autoSpaceDE w:val="0"/>
              <w:autoSpaceDN w:val="0"/>
              <w:spacing w:line="300" w:lineRule="exact"/>
              <w:ind w:firstLine="600" w:firstLineChars="300"/>
              <w:rPr>
                <w:rFonts w:ascii="宋体"/>
                <w:sz w:val="20"/>
                <w:szCs w:val="20"/>
              </w:rPr>
            </w:pPr>
            <w:r>
              <w:rPr>
                <w:rFonts w:hint="eastAsia" w:ascii="宋体" w:hAnsi="宋体" w:cs="宋体"/>
                <w:sz w:val="20"/>
                <w:szCs w:val="20"/>
              </w:rPr>
              <w:t>（</w:t>
            </w:r>
            <w:r>
              <w:rPr>
                <w:rFonts w:ascii="宋体" w:hAnsi="宋体" w:cs="宋体"/>
                <w:sz w:val="20"/>
                <w:szCs w:val="20"/>
              </w:rPr>
              <w:t>1</w:t>
            </w:r>
            <w:r>
              <w:rPr>
                <w:rFonts w:hint="eastAsia" w:ascii="宋体" w:hAnsi="宋体" w:cs="宋体"/>
                <w:sz w:val="20"/>
                <w:szCs w:val="20"/>
              </w:rPr>
              <w:t>）购置研发设备费</w:t>
            </w:r>
          </w:p>
        </w:tc>
        <w:tc>
          <w:tcPr>
            <w:tcW w:w="1656" w:type="dxa"/>
            <w:vAlign w:val="center"/>
          </w:tcPr>
          <w:p>
            <w:pPr>
              <w:autoSpaceDE w:val="0"/>
              <w:autoSpaceDN w:val="0"/>
              <w:spacing w:line="300" w:lineRule="exact"/>
              <w:ind w:firstLine="200" w:firstLineChars="100"/>
              <w:rPr>
                <w:rFonts w:ascii="宋体"/>
                <w:sz w:val="20"/>
                <w:szCs w:val="20"/>
              </w:rPr>
            </w:pPr>
          </w:p>
        </w:tc>
        <w:tc>
          <w:tcPr>
            <w:tcW w:w="1221" w:type="dxa"/>
            <w:tcBorders>
              <w:right w:val="single" w:color="auto" w:sz="4" w:space="0"/>
            </w:tcBorders>
            <w:vAlign w:val="center"/>
          </w:tcPr>
          <w:p>
            <w:pPr>
              <w:autoSpaceDE w:val="0"/>
              <w:autoSpaceDN w:val="0"/>
              <w:spacing w:line="300" w:lineRule="exact"/>
              <w:rPr>
                <w:rFonts w:ascii="宋体"/>
                <w:sz w:val="20"/>
                <w:szCs w:val="20"/>
              </w:rPr>
            </w:pPr>
          </w:p>
        </w:tc>
        <w:tc>
          <w:tcPr>
            <w:tcW w:w="1468" w:type="dxa"/>
            <w:tcBorders>
              <w:right w:val="single" w:color="auto" w:sz="4" w:space="0"/>
            </w:tcBorders>
            <w:vAlign w:val="top"/>
          </w:tcPr>
          <w:p>
            <w:pPr>
              <w:autoSpaceDE w:val="0"/>
              <w:autoSpaceDN w:val="0"/>
              <w:spacing w:line="300" w:lineRule="exact"/>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40" w:hRule="atLeast"/>
          <w:jc w:val="center"/>
        </w:trPr>
        <w:tc>
          <w:tcPr>
            <w:tcW w:w="538" w:type="dxa"/>
            <w:vAlign w:val="center"/>
          </w:tcPr>
          <w:p>
            <w:pPr>
              <w:autoSpaceDE w:val="0"/>
              <w:autoSpaceDN w:val="0"/>
              <w:spacing w:line="300" w:lineRule="exact"/>
              <w:ind w:left="608" w:hanging="608"/>
              <w:jc w:val="center"/>
              <w:rPr>
                <w:rFonts w:ascii="宋体" w:hAnsi="宋体" w:cs="宋体"/>
                <w:sz w:val="20"/>
                <w:szCs w:val="20"/>
              </w:rPr>
            </w:pPr>
            <w:r>
              <w:rPr>
                <w:rFonts w:ascii="宋体" w:hAnsi="宋体" w:cs="宋体"/>
                <w:sz w:val="20"/>
                <w:szCs w:val="20"/>
              </w:rPr>
              <w:t>4</w:t>
            </w:r>
          </w:p>
        </w:tc>
        <w:tc>
          <w:tcPr>
            <w:tcW w:w="4011" w:type="dxa"/>
            <w:vAlign w:val="center"/>
          </w:tcPr>
          <w:p>
            <w:pPr>
              <w:autoSpaceDE w:val="0"/>
              <w:autoSpaceDN w:val="0"/>
              <w:spacing w:line="300" w:lineRule="exact"/>
              <w:ind w:firstLine="600" w:firstLineChars="300"/>
              <w:rPr>
                <w:rFonts w:ascii="宋体"/>
                <w:sz w:val="20"/>
                <w:szCs w:val="20"/>
              </w:rPr>
            </w:pPr>
            <w:r>
              <w:rPr>
                <w:rFonts w:hint="eastAsia" w:ascii="宋体" w:hAnsi="宋体" w:cs="宋体"/>
                <w:sz w:val="20"/>
                <w:szCs w:val="20"/>
              </w:rPr>
              <w:t>（</w:t>
            </w:r>
            <w:r>
              <w:rPr>
                <w:rFonts w:ascii="宋体" w:hAnsi="宋体" w:cs="宋体"/>
                <w:sz w:val="20"/>
                <w:szCs w:val="20"/>
              </w:rPr>
              <w:t>2</w:t>
            </w:r>
            <w:r>
              <w:rPr>
                <w:rFonts w:hint="eastAsia" w:ascii="宋体" w:hAnsi="宋体" w:cs="宋体"/>
                <w:sz w:val="20"/>
                <w:szCs w:val="20"/>
              </w:rPr>
              <w:t>）试制研发设备费</w:t>
            </w:r>
          </w:p>
        </w:tc>
        <w:tc>
          <w:tcPr>
            <w:tcW w:w="1656" w:type="dxa"/>
            <w:vAlign w:val="center"/>
          </w:tcPr>
          <w:p>
            <w:pPr>
              <w:autoSpaceDE w:val="0"/>
              <w:autoSpaceDN w:val="0"/>
              <w:spacing w:line="300" w:lineRule="exact"/>
              <w:rPr>
                <w:rFonts w:ascii="宋体"/>
                <w:sz w:val="20"/>
                <w:szCs w:val="20"/>
              </w:rPr>
            </w:pPr>
          </w:p>
        </w:tc>
        <w:tc>
          <w:tcPr>
            <w:tcW w:w="1221" w:type="dxa"/>
            <w:tcBorders>
              <w:right w:val="single" w:color="auto" w:sz="4" w:space="0"/>
            </w:tcBorders>
            <w:vAlign w:val="center"/>
          </w:tcPr>
          <w:p>
            <w:pPr>
              <w:autoSpaceDE w:val="0"/>
              <w:autoSpaceDN w:val="0"/>
              <w:spacing w:line="300" w:lineRule="exact"/>
              <w:rPr>
                <w:rFonts w:ascii="宋体"/>
                <w:sz w:val="20"/>
                <w:szCs w:val="20"/>
              </w:rPr>
            </w:pPr>
          </w:p>
        </w:tc>
        <w:tc>
          <w:tcPr>
            <w:tcW w:w="1468" w:type="dxa"/>
            <w:tcBorders>
              <w:right w:val="single" w:color="auto" w:sz="4" w:space="0"/>
            </w:tcBorders>
            <w:vAlign w:val="top"/>
          </w:tcPr>
          <w:p>
            <w:pPr>
              <w:autoSpaceDE w:val="0"/>
              <w:autoSpaceDN w:val="0"/>
              <w:spacing w:line="300" w:lineRule="exact"/>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40" w:hRule="atLeast"/>
          <w:jc w:val="center"/>
        </w:trPr>
        <w:tc>
          <w:tcPr>
            <w:tcW w:w="538" w:type="dxa"/>
            <w:vAlign w:val="center"/>
          </w:tcPr>
          <w:p>
            <w:pPr>
              <w:autoSpaceDE w:val="0"/>
              <w:autoSpaceDN w:val="0"/>
              <w:spacing w:line="300" w:lineRule="exact"/>
              <w:ind w:left="608" w:hanging="608"/>
              <w:jc w:val="center"/>
              <w:rPr>
                <w:rFonts w:ascii="宋体" w:hAnsi="宋体" w:cs="宋体"/>
                <w:sz w:val="20"/>
                <w:szCs w:val="20"/>
              </w:rPr>
            </w:pPr>
            <w:r>
              <w:rPr>
                <w:rFonts w:ascii="宋体" w:hAnsi="宋体" w:cs="宋体"/>
                <w:sz w:val="20"/>
                <w:szCs w:val="20"/>
              </w:rPr>
              <w:t>5</w:t>
            </w:r>
          </w:p>
        </w:tc>
        <w:tc>
          <w:tcPr>
            <w:tcW w:w="4011" w:type="dxa"/>
            <w:vAlign w:val="center"/>
          </w:tcPr>
          <w:p>
            <w:pPr>
              <w:autoSpaceDE w:val="0"/>
              <w:autoSpaceDN w:val="0"/>
              <w:spacing w:line="300" w:lineRule="exact"/>
              <w:ind w:firstLine="600" w:firstLineChars="300"/>
              <w:rPr>
                <w:rFonts w:ascii="宋体"/>
                <w:sz w:val="20"/>
                <w:szCs w:val="20"/>
              </w:rPr>
            </w:pPr>
            <w:r>
              <w:rPr>
                <w:rFonts w:hint="eastAsia" w:ascii="宋体" w:hAnsi="宋体" w:cs="宋体"/>
                <w:sz w:val="20"/>
                <w:szCs w:val="20"/>
              </w:rPr>
              <w:t>（</w:t>
            </w:r>
            <w:r>
              <w:rPr>
                <w:rFonts w:ascii="宋体" w:hAnsi="宋体" w:cs="宋体"/>
                <w:sz w:val="20"/>
                <w:szCs w:val="20"/>
              </w:rPr>
              <w:t>3</w:t>
            </w:r>
            <w:r>
              <w:rPr>
                <w:rFonts w:hint="eastAsia" w:ascii="宋体" w:hAnsi="宋体" w:cs="宋体"/>
                <w:sz w:val="20"/>
                <w:szCs w:val="20"/>
              </w:rPr>
              <w:t>）软件系统开发费</w:t>
            </w:r>
          </w:p>
        </w:tc>
        <w:tc>
          <w:tcPr>
            <w:tcW w:w="1656" w:type="dxa"/>
            <w:vAlign w:val="center"/>
          </w:tcPr>
          <w:p>
            <w:pPr>
              <w:autoSpaceDE w:val="0"/>
              <w:autoSpaceDN w:val="0"/>
              <w:spacing w:line="300" w:lineRule="exact"/>
              <w:rPr>
                <w:rFonts w:ascii="宋体"/>
                <w:sz w:val="20"/>
                <w:szCs w:val="20"/>
              </w:rPr>
            </w:pPr>
          </w:p>
        </w:tc>
        <w:tc>
          <w:tcPr>
            <w:tcW w:w="1221" w:type="dxa"/>
            <w:tcBorders>
              <w:right w:val="single" w:color="auto" w:sz="4" w:space="0"/>
            </w:tcBorders>
            <w:vAlign w:val="center"/>
          </w:tcPr>
          <w:p>
            <w:pPr>
              <w:autoSpaceDE w:val="0"/>
              <w:autoSpaceDN w:val="0"/>
              <w:spacing w:line="300" w:lineRule="exact"/>
              <w:rPr>
                <w:rFonts w:ascii="宋体"/>
                <w:sz w:val="20"/>
                <w:szCs w:val="20"/>
              </w:rPr>
            </w:pPr>
          </w:p>
        </w:tc>
        <w:tc>
          <w:tcPr>
            <w:tcW w:w="1468" w:type="dxa"/>
            <w:tcBorders>
              <w:right w:val="single" w:color="auto" w:sz="4" w:space="0"/>
            </w:tcBorders>
            <w:vAlign w:val="top"/>
          </w:tcPr>
          <w:p>
            <w:pPr>
              <w:autoSpaceDE w:val="0"/>
              <w:autoSpaceDN w:val="0"/>
              <w:spacing w:line="300" w:lineRule="exact"/>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40" w:hRule="atLeast"/>
          <w:jc w:val="center"/>
        </w:trPr>
        <w:tc>
          <w:tcPr>
            <w:tcW w:w="538" w:type="dxa"/>
            <w:vAlign w:val="center"/>
          </w:tcPr>
          <w:p>
            <w:pPr>
              <w:autoSpaceDE w:val="0"/>
              <w:autoSpaceDN w:val="0"/>
              <w:spacing w:line="300" w:lineRule="exact"/>
              <w:ind w:left="608" w:hanging="608"/>
              <w:jc w:val="center"/>
              <w:rPr>
                <w:rFonts w:ascii="宋体" w:hAnsi="宋体" w:cs="宋体"/>
                <w:sz w:val="20"/>
                <w:szCs w:val="20"/>
              </w:rPr>
            </w:pPr>
            <w:r>
              <w:rPr>
                <w:rFonts w:ascii="宋体" w:hAnsi="宋体" w:cs="宋体"/>
                <w:sz w:val="20"/>
                <w:szCs w:val="20"/>
              </w:rPr>
              <w:t>6</w:t>
            </w:r>
          </w:p>
        </w:tc>
        <w:tc>
          <w:tcPr>
            <w:tcW w:w="4011" w:type="dxa"/>
            <w:vAlign w:val="center"/>
          </w:tcPr>
          <w:p>
            <w:pPr>
              <w:autoSpaceDE w:val="0"/>
              <w:autoSpaceDN w:val="0"/>
              <w:spacing w:line="300" w:lineRule="exact"/>
              <w:ind w:firstLine="200" w:firstLineChars="100"/>
              <w:rPr>
                <w:rFonts w:ascii="宋体"/>
                <w:sz w:val="20"/>
                <w:szCs w:val="20"/>
              </w:rPr>
            </w:pPr>
            <w:r>
              <w:rPr>
                <w:rFonts w:ascii="宋体" w:hAnsi="宋体" w:cs="宋体"/>
                <w:sz w:val="20"/>
                <w:szCs w:val="20"/>
              </w:rPr>
              <w:t>2</w:t>
            </w:r>
            <w:r>
              <w:rPr>
                <w:rFonts w:hint="eastAsia" w:ascii="宋体" w:hAnsi="宋体" w:cs="宋体"/>
                <w:sz w:val="20"/>
                <w:szCs w:val="20"/>
              </w:rPr>
              <w:t>、合作研发费</w:t>
            </w:r>
          </w:p>
        </w:tc>
        <w:tc>
          <w:tcPr>
            <w:tcW w:w="1656" w:type="dxa"/>
            <w:vAlign w:val="center"/>
          </w:tcPr>
          <w:p>
            <w:pPr>
              <w:autoSpaceDE w:val="0"/>
              <w:autoSpaceDN w:val="0"/>
              <w:spacing w:line="300" w:lineRule="exact"/>
              <w:rPr>
                <w:rFonts w:ascii="宋体"/>
                <w:sz w:val="20"/>
                <w:szCs w:val="20"/>
              </w:rPr>
            </w:pPr>
          </w:p>
        </w:tc>
        <w:tc>
          <w:tcPr>
            <w:tcW w:w="1221" w:type="dxa"/>
            <w:tcBorders>
              <w:right w:val="single" w:color="auto" w:sz="4" w:space="0"/>
            </w:tcBorders>
            <w:vAlign w:val="center"/>
          </w:tcPr>
          <w:p>
            <w:pPr>
              <w:autoSpaceDE w:val="0"/>
              <w:autoSpaceDN w:val="0"/>
              <w:spacing w:line="300" w:lineRule="exact"/>
              <w:rPr>
                <w:rFonts w:ascii="宋体"/>
                <w:sz w:val="20"/>
                <w:szCs w:val="20"/>
              </w:rPr>
            </w:pPr>
          </w:p>
        </w:tc>
        <w:tc>
          <w:tcPr>
            <w:tcW w:w="1468" w:type="dxa"/>
            <w:tcBorders>
              <w:right w:val="single" w:color="auto" w:sz="4" w:space="0"/>
            </w:tcBorders>
            <w:vAlign w:val="top"/>
          </w:tcPr>
          <w:p>
            <w:pPr>
              <w:autoSpaceDE w:val="0"/>
              <w:autoSpaceDN w:val="0"/>
              <w:spacing w:line="300" w:lineRule="exact"/>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40" w:hRule="atLeast"/>
          <w:jc w:val="center"/>
        </w:trPr>
        <w:tc>
          <w:tcPr>
            <w:tcW w:w="538" w:type="dxa"/>
            <w:vAlign w:val="center"/>
          </w:tcPr>
          <w:p>
            <w:pPr>
              <w:autoSpaceDE w:val="0"/>
              <w:autoSpaceDN w:val="0"/>
              <w:spacing w:line="300" w:lineRule="exact"/>
              <w:ind w:left="608" w:hanging="608"/>
              <w:jc w:val="center"/>
              <w:rPr>
                <w:rFonts w:ascii="宋体" w:hAnsi="宋体" w:cs="宋体"/>
                <w:sz w:val="20"/>
                <w:szCs w:val="20"/>
              </w:rPr>
            </w:pPr>
            <w:r>
              <w:rPr>
                <w:rFonts w:ascii="宋体" w:hAnsi="宋体" w:cs="宋体"/>
                <w:sz w:val="20"/>
                <w:szCs w:val="20"/>
              </w:rPr>
              <w:t>7</w:t>
            </w:r>
          </w:p>
        </w:tc>
        <w:tc>
          <w:tcPr>
            <w:tcW w:w="4011" w:type="dxa"/>
            <w:vAlign w:val="center"/>
          </w:tcPr>
          <w:p>
            <w:pPr>
              <w:autoSpaceDE w:val="0"/>
              <w:autoSpaceDN w:val="0"/>
              <w:spacing w:line="300" w:lineRule="exact"/>
              <w:ind w:firstLine="600" w:firstLineChars="300"/>
              <w:rPr>
                <w:rFonts w:ascii="宋体"/>
                <w:sz w:val="20"/>
                <w:szCs w:val="20"/>
              </w:rPr>
            </w:pPr>
            <w:r>
              <w:rPr>
                <w:rFonts w:hint="eastAsia" w:ascii="宋体" w:hAnsi="宋体" w:cs="宋体"/>
                <w:sz w:val="20"/>
                <w:szCs w:val="20"/>
              </w:rPr>
              <w:t>（</w:t>
            </w:r>
            <w:r>
              <w:rPr>
                <w:rFonts w:ascii="宋体" w:hAnsi="宋体" w:cs="宋体"/>
                <w:sz w:val="20"/>
                <w:szCs w:val="20"/>
              </w:rPr>
              <w:t>1</w:t>
            </w:r>
            <w:r>
              <w:rPr>
                <w:rFonts w:hint="eastAsia" w:ascii="宋体" w:hAnsi="宋体" w:cs="宋体"/>
                <w:sz w:val="20"/>
                <w:szCs w:val="20"/>
              </w:rPr>
              <w:t>）引进人才、团队费</w:t>
            </w:r>
          </w:p>
        </w:tc>
        <w:tc>
          <w:tcPr>
            <w:tcW w:w="1656" w:type="dxa"/>
            <w:vAlign w:val="center"/>
          </w:tcPr>
          <w:p>
            <w:pPr>
              <w:autoSpaceDE w:val="0"/>
              <w:autoSpaceDN w:val="0"/>
              <w:spacing w:line="300" w:lineRule="exact"/>
              <w:rPr>
                <w:rFonts w:ascii="宋体"/>
                <w:sz w:val="20"/>
                <w:szCs w:val="20"/>
              </w:rPr>
            </w:pPr>
          </w:p>
        </w:tc>
        <w:tc>
          <w:tcPr>
            <w:tcW w:w="1221" w:type="dxa"/>
            <w:tcBorders>
              <w:right w:val="single" w:color="auto" w:sz="4" w:space="0"/>
            </w:tcBorders>
            <w:vAlign w:val="center"/>
          </w:tcPr>
          <w:p>
            <w:pPr>
              <w:autoSpaceDE w:val="0"/>
              <w:autoSpaceDN w:val="0"/>
              <w:spacing w:line="300" w:lineRule="exact"/>
              <w:rPr>
                <w:rFonts w:ascii="宋体"/>
                <w:sz w:val="20"/>
                <w:szCs w:val="20"/>
              </w:rPr>
            </w:pPr>
          </w:p>
        </w:tc>
        <w:tc>
          <w:tcPr>
            <w:tcW w:w="1468" w:type="dxa"/>
            <w:tcBorders>
              <w:right w:val="single" w:color="auto" w:sz="4" w:space="0"/>
            </w:tcBorders>
            <w:vAlign w:val="top"/>
          </w:tcPr>
          <w:p>
            <w:pPr>
              <w:autoSpaceDE w:val="0"/>
              <w:autoSpaceDN w:val="0"/>
              <w:spacing w:line="300" w:lineRule="exact"/>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40" w:hRule="atLeast"/>
          <w:jc w:val="center"/>
        </w:trPr>
        <w:tc>
          <w:tcPr>
            <w:tcW w:w="538" w:type="dxa"/>
            <w:vAlign w:val="center"/>
          </w:tcPr>
          <w:p>
            <w:pPr>
              <w:autoSpaceDE w:val="0"/>
              <w:autoSpaceDN w:val="0"/>
              <w:spacing w:line="300" w:lineRule="exact"/>
              <w:ind w:left="608" w:hanging="608"/>
              <w:jc w:val="center"/>
              <w:rPr>
                <w:rFonts w:ascii="宋体" w:hAnsi="宋体" w:cs="宋体"/>
                <w:sz w:val="20"/>
                <w:szCs w:val="20"/>
              </w:rPr>
            </w:pPr>
            <w:r>
              <w:rPr>
                <w:rFonts w:ascii="宋体" w:hAnsi="宋体" w:cs="宋体"/>
                <w:sz w:val="20"/>
                <w:szCs w:val="20"/>
              </w:rPr>
              <w:t>8</w:t>
            </w:r>
          </w:p>
        </w:tc>
        <w:tc>
          <w:tcPr>
            <w:tcW w:w="4011" w:type="dxa"/>
            <w:vAlign w:val="center"/>
          </w:tcPr>
          <w:p>
            <w:pPr>
              <w:autoSpaceDE w:val="0"/>
              <w:autoSpaceDN w:val="0"/>
              <w:spacing w:line="300" w:lineRule="exact"/>
              <w:ind w:firstLine="600" w:firstLineChars="300"/>
              <w:rPr>
                <w:rFonts w:ascii="宋体"/>
                <w:sz w:val="20"/>
                <w:szCs w:val="20"/>
              </w:rPr>
            </w:pPr>
            <w:r>
              <w:rPr>
                <w:rFonts w:hint="eastAsia" w:ascii="宋体" w:hAnsi="宋体" w:cs="宋体"/>
                <w:sz w:val="20"/>
                <w:szCs w:val="20"/>
              </w:rPr>
              <w:t>（</w:t>
            </w:r>
            <w:r>
              <w:rPr>
                <w:rFonts w:ascii="宋体" w:hAnsi="宋体" w:cs="宋体"/>
                <w:sz w:val="20"/>
                <w:szCs w:val="20"/>
              </w:rPr>
              <w:t>2</w:t>
            </w:r>
            <w:r>
              <w:rPr>
                <w:rFonts w:hint="eastAsia" w:ascii="宋体" w:hAnsi="宋体" w:cs="宋体"/>
                <w:sz w:val="20"/>
                <w:szCs w:val="20"/>
              </w:rPr>
              <w:t>）购置技术、专利及成果费</w:t>
            </w:r>
          </w:p>
        </w:tc>
        <w:tc>
          <w:tcPr>
            <w:tcW w:w="1656" w:type="dxa"/>
            <w:vAlign w:val="center"/>
          </w:tcPr>
          <w:p>
            <w:pPr>
              <w:autoSpaceDE w:val="0"/>
              <w:autoSpaceDN w:val="0"/>
              <w:spacing w:line="300" w:lineRule="exact"/>
              <w:rPr>
                <w:rFonts w:ascii="宋体"/>
                <w:sz w:val="20"/>
                <w:szCs w:val="20"/>
              </w:rPr>
            </w:pPr>
          </w:p>
        </w:tc>
        <w:tc>
          <w:tcPr>
            <w:tcW w:w="1221" w:type="dxa"/>
            <w:tcBorders>
              <w:right w:val="single" w:color="auto" w:sz="4" w:space="0"/>
            </w:tcBorders>
            <w:vAlign w:val="center"/>
          </w:tcPr>
          <w:p>
            <w:pPr>
              <w:autoSpaceDE w:val="0"/>
              <w:autoSpaceDN w:val="0"/>
              <w:spacing w:line="300" w:lineRule="exact"/>
              <w:rPr>
                <w:rFonts w:ascii="宋体"/>
                <w:sz w:val="20"/>
                <w:szCs w:val="20"/>
              </w:rPr>
            </w:pPr>
          </w:p>
        </w:tc>
        <w:tc>
          <w:tcPr>
            <w:tcW w:w="1468" w:type="dxa"/>
            <w:tcBorders>
              <w:right w:val="single" w:color="auto" w:sz="4" w:space="0"/>
            </w:tcBorders>
            <w:vAlign w:val="top"/>
          </w:tcPr>
          <w:p>
            <w:pPr>
              <w:autoSpaceDE w:val="0"/>
              <w:autoSpaceDN w:val="0"/>
              <w:spacing w:line="300" w:lineRule="exact"/>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40" w:hRule="atLeast"/>
          <w:jc w:val="center"/>
        </w:trPr>
        <w:tc>
          <w:tcPr>
            <w:tcW w:w="538" w:type="dxa"/>
            <w:vAlign w:val="center"/>
          </w:tcPr>
          <w:p>
            <w:pPr>
              <w:autoSpaceDE w:val="0"/>
              <w:autoSpaceDN w:val="0"/>
              <w:spacing w:line="300" w:lineRule="exact"/>
              <w:ind w:left="608" w:hanging="608"/>
              <w:jc w:val="center"/>
              <w:rPr>
                <w:rFonts w:ascii="宋体" w:hAnsi="宋体" w:cs="宋体"/>
                <w:sz w:val="20"/>
                <w:szCs w:val="20"/>
              </w:rPr>
            </w:pPr>
            <w:r>
              <w:rPr>
                <w:rFonts w:ascii="宋体" w:hAnsi="宋体" w:cs="宋体"/>
                <w:sz w:val="20"/>
                <w:szCs w:val="20"/>
              </w:rPr>
              <w:t>9</w:t>
            </w:r>
          </w:p>
        </w:tc>
        <w:tc>
          <w:tcPr>
            <w:tcW w:w="4011" w:type="dxa"/>
            <w:vAlign w:val="center"/>
          </w:tcPr>
          <w:p>
            <w:pPr>
              <w:autoSpaceDE w:val="0"/>
              <w:autoSpaceDN w:val="0"/>
              <w:spacing w:line="300" w:lineRule="exact"/>
              <w:ind w:firstLine="600" w:firstLineChars="300"/>
              <w:rPr>
                <w:rFonts w:ascii="宋体"/>
                <w:sz w:val="20"/>
                <w:szCs w:val="20"/>
              </w:rPr>
            </w:pPr>
            <w:r>
              <w:rPr>
                <w:rFonts w:hint="eastAsia" w:ascii="宋体" w:hAnsi="宋体" w:cs="宋体"/>
                <w:sz w:val="20"/>
                <w:szCs w:val="20"/>
              </w:rPr>
              <w:t>（</w:t>
            </w:r>
            <w:r>
              <w:rPr>
                <w:rFonts w:ascii="宋体" w:hAnsi="宋体" w:cs="宋体"/>
                <w:sz w:val="20"/>
                <w:szCs w:val="20"/>
              </w:rPr>
              <w:t>3</w:t>
            </w:r>
            <w:r>
              <w:rPr>
                <w:rFonts w:hint="eastAsia" w:ascii="宋体" w:hAnsi="宋体" w:cs="宋体"/>
                <w:sz w:val="20"/>
                <w:szCs w:val="20"/>
              </w:rPr>
              <w:t>）产学研合作经费</w:t>
            </w:r>
          </w:p>
        </w:tc>
        <w:tc>
          <w:tcPr>
            <w:tcW w:w="1656" w:type="dxa"/>
            <w:vAlign w:val="center"/>
          </w:tcPr>
          <w:p>
            <w:pPr>
              <w:autoSpaceDE w:val="0"/>
              <w:autoSpaceDN w:val="0"/>
              <w:spacing w:line="300" w:lineRule="exact"/>
              <w:rPr>
                <w:rFonts w:ascii="宋体"/>
                <w:sz w:val="20"/>
                <w:szCs w:val="20"/>
              </w:rPr>
            </w:pPr>
          </w:p>
        </w:tc>
        <w:tc>
          <w:tcPr>
            <w:tcW w:w="1221" w:type="dxa"/>
            <w:tcBorders>
              <w:right w:val="single" w:color="auto" w:sz="4" w:space="0"/>
            </w:tcBorders>
            <w:vAlign w:val="center"/>
          </w:tcPr>
          <w:p>
            <w:pPr>
              <w:autoSpaceDE w:val="0"/>
              <w:autoSpaceDN w:val="0"/>
              <w:spacing w:line="300" w:lineRule="exact"/>
              <w:rPr>
                <w:rFonts w:ascii="宋体"/>
                <w:sz w:val="20"/>
                <w:szCs w:val="20"/>
              </w:rPr>
            </w:pPr>
          </w:p>
        </w:tc>
        <w:tc>
          <w:tcPr>
            <w:tcW w:w="1468" w:type="dxa"/>
            <w:tcBorders>
              <w:right w:val="single" w:color="auto" w:sz="4" w:space="0"/>
            </w:tcBorders>
            <w:vAlign w:val="top"/>
          </w:tcPr>
          <w:p>
            <w:pPr>
              <w:autoSpaceDE w:val="0"/>
              <w:autoSpaceDN w:val="0"/>
              <w:spacing w:line="300" w:lineRule="exact"/>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40" w:hRule="atLeast"/>
          <w:jc w:val="center"/>
        </w:trPr>
        <w:tc>
          <w:tcPr>
            <w:tcW w:w="538" w:type="dxa"/>
            <w:vAlign w:val="center"/>
          </w:tcPr>
          <w:p>
            <w:pPr>
              <w:autoSpaceDE w:val="0"/>
              <w:autoSpaceDN w:val="0"/>
              <w:spacing w:line="300" w:lineRule="exact"/>
              <w:ind w:left="608" w:hanging="608"/>
              <w:jc w:val="center"/>
              <w:rPr>
                <w:rFonts w:ascii="宋体" w:hAnsi="宋体" w:cs="宋体"/>
                <w:sz w:val="20"/>
                <w:szCs w:val="20"/>
              </w:rPr>
            </w:pPr>
            <w:r>
              <w:rPr>
                <w:rFonts w:ascii="宋体" w:hAnsi="宋体" w:cs="宋体"/>
                <w:sz w:val="20"/>
                <w:szCs w:val="20"/>
              </w:rPr>
              <w:t>10</w:t>
            </w:r>
          </w:p>
        </w:tc>
        <w:tc>
          <w:tcPr>
            <w:tcW w:w="4011" w:type="dxa"/>
            <w:vAlign w:val="center"/>
          </w:tcPr>
          <w:p>
            <w:pPr>
              <w:autoSpaceDE w:val="0"/>
              <w:autoSpaceDN w:val="0"/>
              <w:spacing w:line="300" w:lineRule="exact"/>
              <w:ind w:firstLine="200" w:firstLineChars="100"/>
              <w:rPr>
                <w:rFonts w:ascii="宋体"/>
                <w:sz w:val="20"/>
                <w:szCs w:val="20"/>
              </w:rPr>
            </w:pPr>
            <w:r>
              <w:rPr>
                <w:rFonts w:ascii="宋体" w:hAnsi="宋体" w:cs="宋体"/>
                <w:sz w:val="20"/>
                <w:szCs w:val="20"/>
              </w:rPr>
              <w:t>3</w:t>
            </w:r>
            <w:r>
              <w:rPr>
                <w:rFonts w:hint="eastAsia" w:ascii="宋体" w:hAnsi="宋体" w:cs="宋体"/>
                <w:sz w:val="20"/>
                <w:szCs w:val="20"/>
              </w:rPr>
              <w:t>、材料费</w:t>
            </w:r>
          </w:p>
        </w:tc>
        <w:tc>
          <w:tcPr>
            <w:tcW w:w="1656" w:type="dxa"/>
            <w:vAlign w:val="center"/>
          </w:tcPr>
          <w:p>
            <w:pPr>
              <w:autoSpaceDE w:val="0"/>
              <w:autoSpaceDN w:val="0"/>
              <w:spacing w:line="300" w:lineRule="exact"/>
              <w:rPr>
                <w:rFonts w:ascii="宋体"/>
                <w:sz w:val="20"/>
                <w:szCs w:val="20"/>
              </w:rPr>
            </w:pPr>
          </w:p>
        </w:tc>
        <w:tc>
          <w:tcPr>
            <w:tcW w:w="1221" w:type="dxa"/>
            <w:tcBorders>
              <w:right w:val="single" w:color="auto" w:sz="4" w:space="0"/>
            </w:tcBorders>
            <w:vAlign w:val="center"/>
          </w:tcPr>
          <w:p>
            <w:pPr>
              <w:autoSpaceDE w:val="0"/>
              <w:autoSpaceDN w:val="0"/>
              <w:spacing w:line="300" w:lineRule="exact"/>
              <w:jc w:val="center"/>
              <w:rPr>
                <w:rFonts w:ascii="宋体"/>
                <w:sz w:val="20"/>
                <w:szCs w:val="20"/>
              </w:rPr>
            </w:pPr>
          </w:p>
        </w:tc>
        <w:tc>
          <w:tcPr>
            <w:tcW w:w="1468" w:type="dxa"/>
            <w:tcBorders>
              <w:right w:val="single" w:color="auto" w:sz="4" w:space="0"/>
            </w:tcBorders>
            <w:vAlign w:val="top"/>
          </w:tcPr>
          <w:p>
            <w:pPr>
              <w:autoSpaceDE w:val="0"/>
              <w:autoSpaceDN w:val="0"/>
              <w:spacing w:line="300" w:lineRule="exact"/>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40" w:hRule="atLeast"/>
          <w:jc w:val="center"/>
        </w:trPr>
        <w:tc>
          <w:tcPr>
            <w:tcW w:w="538" w:type="dxa"/>
            <w:vAlign w:val="center"/>
          </w:tcPr>
          <w:p>
            <w:pPr>
              <w:autoSpaceDE w:val="0"/>
              <w:autoSpaceDN w:val="0"/>
              <w:spacing w:line="300" w:lineRule="exact"/>
              <w:ind w:left="608" w:hanging="608"/>
              <w:jc w:val="center"/>
              <w:rPr>
                <w:rFonts w:ascii="宋体" w:hAnsi="宋体" w:cs="宋体"/>
                <w:sz w:val="20"/>
                <w:szCs w:val="20"/>
              </w:rPr>
            </w:pPr>
            <w:r>
              <w:rPr>
                <w:rFonts w:ascii="宋体" w:hAnsi="宋体" w:cs="宋体"/>
                <w:sz w:val="20"/>
                <w:szCs w:val="20"/>
              </w:rPr>
              <w:t>11</w:t>
            </w:r>
          </w:p>
        </w:tc>
        <w:tc>
          <w:tcPr>
            <w:tcW w:w="4011" w:type="dxa"/>
            <w:vAlign w:val="center"/>
          </w:tcPr>
          <w:p>
            <w:pPr>
              <w:autoSpaceDE w:val="0"/>
              <w:autoSpaceDN w:val="0"/>
              <w:spacing w:line="300" w:lineRule="exact"/>
              <w:ind w:firstLine="200" w:firstLineChars="100"/>
              <w:rPr>
                <w:rFonts w:ascii="宋体"/>
                <w:sz w:val="20"/>
                <w:szCs w:val="20"/>
              </w:rPr>
            </w:pPr>
            <w:r>
              <w:rPr>
                <w:rFonts w:ascii="宋体" w:hAnsi="宋体" w:cs="宋体"/>
                <w:sz w:val="20"/>
                <w:szCs w:val="20"/>
              </w:rPr>
              <w:t>4</w:t>
            </w:r>
            <w:r>
              <w:rPr>
                <w:rFonts w:hint="eastAsia" w:ascii="宋体" w:hAnsi="宋体" w:cs="宋体"/>
                <w:sz w:val="20"/>
                <w:szCs w:val="20"/>
              </w:rPr>
              <w:t>、测试化验加工费</w:t>
            </w:r>
          </w:p>
        </w:tc>
        <w:tc>
          <w:tcPr>
            <w:tcW w:w="1656" w:type="dxa"/>
            <w:vAlign w:val="center"/>
          </w:tcPr>
          <w:p>
            <w:pPr>
              <w:autoSpaceDE w:val="0"/>
              <w:autoSpaceDN w:val="0"/>
              <w:spacing w:line="300" w:lineRule="exact"/>
              <w:rPr>
                <w:rFonts w:ascii="宋体"/>
                <w:sz w:val="20"/>
                <w:szCs w:val="20"/>
              </w:rPr>
            </w:pPr>
          </w:p>
        </w:tc>
        <w:tc>
          <w:tcPr>
            <w:tcW w:w="1221" w:type="dxa"/>
            <w:tcBorders>
              <w:right w:val="single" w:color="auto" w:sz="4" w:space="0"/>
            </w:tcBorders>
            <w:vAlign w:val="center"/>
          </w:tcPr>
          <w:p>
            <w:pPr>
              <w:autoSpaceDE w:val="0"/>
              <w:autoSpaceDN w:val="0"/>
              <w:spacing w:line="300" w:lineRule="exact"/>
              <w:jc w:val="center"/>
              <w:rPr>
                <w:rFonts w:ascii="宋体"/>
                <w:sz w:val="20"/>
                <w:szCs w:val="20"/>
              </w:rPr>
            </w:pPr>
          </w:p>
        </w:tc>
        <w:tc>
          <w:tcPr>
            <w:tcW w:w="1468" w:type="dxa"/>
            <w:tcBorders>
              <w:right w:val="single" w:color="auto" w:sz="4" w:space="0"/>
            </w:tcBorders>
            <w:vAlign w:val="top"/>
          </w:tcPr>
          <w:p>
            <w:pPr>
              <w:autoSpaceDE w:val="0"/>
              <w:autoSpaceDN w:val="0"/>
              <w:spacing w:line="300" w:lineRule="exact"/>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40" w:hRule="atLeast"/>
          <w:jc w:val="center"/>
        </w:trPr>
        <w:tc>
          <w:tcPr>
            <w:tcW w:w="538" w:type="dxa"/>
            <w:vAlign w:val="center"/>
          </w:tcPr>
          <w:p>
            <w:pPr>
              <w:autoSpaceDE w:val="0"/>
              <w:autoSpaceDN w:val="0"/>
              <w:spacing w:line="300" w:lineRule="exact"/>
              <w:ind w:left="608" w:hanging="608"/>
              <w:jc w:val="center"/>
              <w:rPr>
                <w:rFonts w:ascii="宋体" w:hAnsi="宋体" w:cs="宋体"/>
                <w:sz w:val="20"/>
                <w:szCs w:val="20"/>
              </w:rPr>
            </w:pPr>
            <w:r>
              <w:rPr>
                <w:rFonts w:ascii="宋体" w:hAnsi="宋体" w:cs="宋体"/>
                <w:sz w:val="20"/>
                <w:szCs w:val="20"/>
              </w:rPr>
              <w:t>12</w:t>
            </w:r>
          </w:p>
        </w:tc>
        <w:tc>
          <w:tcPr>
            <w:tcW w:w="4011" w:type="dxa"/>
            <w:vAlign w:val="center"/>
          </w:tcPr>
          <w:p>
            <w:pPr>
              <w:autoSpaceDE w:val="0"/>
              <w:autoSpaceDN w:val="0"/>
              <w:spacing w:line="300" w:lineRule="exact"/>
              <w:ind w:firstLine="200" w:firstLineChars="100"/>
              <w:rPr>
                <w:rFonts w:ascii="宋体"/>
                <w:sz w:val="20"/>
                <w:szCs w:val="20"/>
              </w:rPr>
            </w:pPr>
            <w:r>
              <w:rPr>
                <w:rFonts w:ascii="宋体" w:hAnsi="宋体" w:cs="宋体"/>
                <w:sz w:val="20"/>
                <w:szCs w:val="20"/>
              </w:rPr>
              <w:t>5</w:t>
            </w:r>
            <w:r>
              <w:rPr>
                <w:rFonts w:hint="eastAsia" w:ascii="宋体" w:hAnsi="宋体" w:cs="宋体"/>
                <w:sz w:val="20"/>
                <w:szCs w:val="20"/>
              </w:rPr>
              <w:t>、燃料动力费</w:t>
            </w:r>
          </w:p>
        </w:tc>
        <w:tc>
          <w:tcPr>
            <w:tcW w:w="1656" w:type="dxa"/>
            <w:vAlign w:val="center"/>
          </w:tcPr>
          <w:p>
            <w:pPr>
              <w:autoSpaceDE w:val="0"/>
              <w:autoSpaceDN w:val="0"/>
              <w:spacing w:line="300" w:lineRule="exact"/>
              <w:rPr>
                <w:rFonts w:ascii="宋体"/>
                <w:sz w:val="20"/>
                <w:szCs w:val="20"/>
              </w:rPr>
            </w:pPr>
          </w:p>
        </w:tc>
        <w:tc>
          <w:tcPr>
            <w:tcW w:w="1221" w:type="dxa"/>
            <w:tcBorders>
              <w:right w:val="single" w:color="auto" w:sz="4" w:space="0"/>
            </w:tcBorders>
            <w:vAlign w:val="center"/>
          </w:tcPr>
          <w:p>
            <w:pPr>
              <w:autoSpaceDE w:val="0"/>
              <w:autoSpaceDN w:val="0"/>
              <w:spacing w:line="300" w:lineRule="exact"/>
              <w:jc w:val="center"/>
              <w:rPr>
                <w:rFonts w:ascii="宋体"/>
                <w:sz w:val="20"/>
                <w:szCs w:val="20"/>
              </w:rPr>
            </w:pPr>
          </w:p>
        </w:tc>
        <w:tc>
          <w:tcPr>
            <w:tcW w:w="1468" w:type="dxa"/>
            <w:tcBorders>
              <w:right w:val="single" w:color="auto" w:sz="4" w:space="0"/>
            </w:tcBorders>
            <w:vAlign w:val="top"/>
          </w:tcPr>
          <w:p>
            <w:pPr>
              <w:autoSpaceDE w:val="0"/>
              <w:autoSpaceDN w:val="0"/>
              <w:spacing w:line="300" w:lineRule="exact"/>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40" w:hRule="atLeast"/>
          <w:jc w:val="center"/>
        </w:trPr>
        <w:tc>
          <w:tcPr>
            <w:tcW w:w="538" w:type="dxa"/>
            <w:vAlign w:val="center"/>
          </w:tcPr>
          <w:p>
            <w:pPr>
              <w:autoSpaceDE w:val="0"/>
              <w:autoSpaceDN w:val="0"/>
              <w:spacing w:line="300" w:lineRule="exact"/>
              <w:ind w:left="608" w:hanging="608"/>
              <w:jc w:val="center"/>
              <w:rPr>
                <w:rFonts w:ascii="宋体" w:hAnsi="宋体" w:cs="宋体"/>
                <w:sz w:val="20"/>
                <w:szCs w:val="20"/>
              </w:rPr>
            </w:pPr>
            <w:r>
              <w:rPr>
                <w:rFonts w:ascii="宋体" w:hAnsi="宋体" w:cs="宋体"/>
                <w:sz w:val="20"/>
                <w:szCs w:val="20"/>
              </w:rPr>
              <w:t>13</w:t>
            </w:r>
          </w:p>
        </w:tc>
        <w:tc>
          <w:tcPr>
            <w:tcW w:w="4011" w:type="dxa"/>
            <w:vAlign w:val="center"/>
          </w:tcPr>
          <w:p>
            <w:pPr>
              <w:autoSpaceDE w:val="0"/>
              <w:autoSpaceDN w:val="0"/>
              <w:spacing w:line="300" w:lineRule="exact"/>
              <w:ind w:firstLine="200" w:firstLineChars="100"/>
              <w:rPr>
                <w:rFonts w:ascii="宋体"/>
                <w:sz w:val="20"/>
                <w:szCs w:val="20"/>
              </w:rPr>
            </w:pPr>
            <w:r>
              <w:rPr>
                <w:rFonts w:ascii="宋体" w:hAnsi="宋体" w:cs="宋体"/>
                <w:sz w:val="20"/>
                <w:szCs w:val="20"/>
              </w:rPr>
              <w:t>6</w:t>
            </w:r>
            <w:r>
              <w:rPr>
                <w:rFonts w:hint="eastAsia" w:ascii="宋体" w:hAnsi="宋体" w:cs="宋体"/>
                <w:sz w:val="20"/>
                <w:szCs w:val="20"/>
              </w:rPr>
              <w:t>、差旅费</w:t>
            </w:r>
          </w:p>
        </w:tc>
        <w:tc>
          <w:tcPr>
            <w:tcW w:w="1656" w:type="dxa"/>
            <w:vAlign w:val="center"/>
          </w:tcPr>
          <w:p>
            <w:pPr>
              <w:autoSpaceDE w:val="0"/>
              <w:autoSpaceDN w:val="0"/>
              <w:spacing w:line="300" w:lineRule="exact"/>
              <w:rPr>
                <w:rFonts w:ascii="宋体"/>
                <w:sz w:val="20"/>
                <w:szCs w:val="20"/>
              </w:rPr>
            </w:pPr>
          </w:p>
        </w:tc>
        <w:tc>
          <w:tcPr>
            <w:tcW w:w="1221" w:type="dxa"/>
            <w:tcBorders>
              <w:right w:val="single" w:color="auto" w:sz="4" w:space="0"/>
            </w:tcBorders>
            <w:vAlign w:val="center"/>
          </w:tcPr>
          <w:p>
            <w:pPr>
              <w:autoSpaceDE w:val="0"/>
              <w:autoSpaceDN w:val="0"/>
              <w:spacing w:line="300" w:lineRule="exact"/>
              <w:jc w:val="center"/>
              <w:rPr>
                <w:rFonts w:ascii="宋体"/>
                <w:sz w:val="20"/>
                <w:szCs w:val="20"/>
              </w:rPr>
            </w:pPr>
          </w:p>
        </w:tc>
        <w:tc>
          <w:tcPr>
            <w:tcW w:w="1468" w:type="dxa"/>
            <w:tcBorders>
              <w:right w:val="single" w:color="auto" w:sz="4" w:space="0"/>
            </w:tcBorders>
            <w:vAlign w:val="top"/>
          </w:tcPr>
          <w:p>
            <w:pPr>
              <w:autoSpaceDE w:val="0"/>
              <w:autoSpaceDN w:val="0"/>
              <w:spacing w:line="300" w:lineRule="exact"/>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40" w:hRule="atLeast"/>
          <w:jc w:val="center"/>
        </w:trPr>
        <w:tc>
          <w:tcPr>
            <w:tcW w:w="538" w:type="dxa"/>
            <w:vAlign w:val="center"/>
          </w:tcPr>
          <w:p>
            <w:pPr>
              <w:autoSpaceDE w:val="0"/>
              <w:autoSpaceDN w:val="0"/>
              <w:spacing w:line="300" w:lineRule="exact"/>
              <w:ind w:left="608" w:hanging="608"/>
              <w:jc w:val="center"/>
              <w:rPr>
                <w:rFonts w:ascii="宋体" w:hAnsi="宋体" w:cs="宋体"/>
                <w:sz w:val="20"/>
                <w:szCs w:val="20"/>
              </w:rPr>
            </w:pPr>
            <w:r>
              <w:rPr>
                <w:rFonts w:ascii="宋体" w:hAnsi="宋体" w:cs="宋体"/>
                <w:sz w:val="20"/>
                <w:szCs w:val="20"/>
              </w:rPr>
              <w:t>14</w:t>
            </w:r>
          </w:p>
        </w:tc>
        <w:tc>
          <w:tcPr>
            <w:tcW w:w="4011" w:type="dxa"/>
            <w:vAlign w:val="center"/>
          </w:tcPr>
          <w:p>
            <w:pPr>
              <w:autoSpaceDE w:val="0"/>
              <w:autoSpaceDN w:val="0"/>
              <w:spacing w:line="300" w:lineRule="exact"/>
              <w:ind w:firstLine="200" w:firstLineChars="100"/>
              <w:rPr>
                <w:rFonts w:ascii="宋体" w:hAnsi="宋体" w:cs="宋体"/>
                <w:sz w:val="20"/>
                <w:szCs w:val="20"/>
              </w:rPr>
            </w:pPr>
            <w:r>
              <w:rPr>
                <w:rFonts w:ascii="宋体" w:hAnsi="宋体" w:cs="宋体"/>
                <w:sz w:val="20"/>
                <w:szCs w:val="20"/>
              </w:rPr>
              <w:t>7</w:t>
            </w:r>
            <w:r>
              <w:rPr>
                <w:rFonts w:hint="eastAsia" w:ascii="宋体" w:hAnsi="宋体" w:cs="宋体"/>
                <w:sz w:val="20"/>
                <w:szCs w:val="20"/>
              </w:rPr>
              <w:t>、会议费</w:t>
            </w:r>
            <w:r>
              <w:rPr>
                <w:rFonts w:ascii="宋体" w:hAnsi="宋体" w:cs="宋体"/>
                <w:sz w:val="20"/>
                <w:szCs w:val="20"/>
              </w:rPr>
              <w:t xml:space="preserve"> </w:t>
            </w:r>
          </w:p>
        </w:tc>
        <w:tc>
          <w:tcPr>
            <w:tcW w:w="1656" w:type="dxa"/>
            <w:vAlign w:val="center"/>
          </w:tcPr>
          <w:p>
            <w:pPr>
              <w:autoSpaceDE w:val="0"/>
              <w:autoSpaceDN w:val="0"/>
              <w:spacing w:line="300" w:lineRule="exact"/>
              <w:rPr>
                <w:rFonts w:ascii="宋体"/>
                <w:sz w:val="20"/>
                <w:szCs w:val="20"/>
              </w:rPr>
            </w:pPr>
          </w:p>
        </w:tc>
        <w:tc>
          <w:tcPr>
            <w:tcW w:w="1221" w:type="dxa"/>
            <w:tcBorders>
              <w:right w:val="single" w:color="auto" w:sz="4" w:space="0"/>
            </w:tcBorders>
            <w:vAlign w:val="center"/>
          </w:tcPr>
          <w:p>
            <w:pPr>
              <w:autoSpaceDE w:val="0"/>
              <w:autoSpaceDN w:val="0"/>
              <w:spacing w:line="300" w:lineRule="exact"/>
              <w:jc w:val="center"/>
              <w:rPr>
                <w:rFonts w:ascii="宋体"/>
                <w:sz w:val="20"/>
                <w:szCs w:val="20"/>
              </w:rPr>
            </w:pPr>
          </w:p>
        </w:tc>
        <w:tc>
          <w:tcPr>
            <w:tcW w:w="1468" w:type="dxa"/>
            <w:tcBorders>
              <w:right w:val="single" w:color="auto" w:sz="4" w:space="0"/>
            </w:tcBorders>
            <w:vAlign w:val="top"/>
          </w:tcPr>
          <w:p>
            <w:pPr>
              <w:autoSpaceDE w:val="0"/>
              <w:autoSpaceDN w:val="0"/>
              <w:spacing w:line="300" w:lineRule="exact"/>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40" w:hRule="atLeast"/>
          <w:jc w:val="center"/>
        </w:trPr>
        <w:tc>
          <w:tcPr>
            <w:tcW w:w="538" w:type="dxa"/>
            <w:vAlign w:val="center"/>
          </w:tcPr>
          <w:p>
            <w:pPr>
              <w:autoSpaceDE w:val="0"/>
              <w:autoSpaceDN w:val="0"/>
              <w:spacing w:line="300" w:lineRule="exact"/>
              <w:ind w:left="608" w:hanging="608"/>
              <w:jc w:val="center"/>
              <w:rPr>
                <w:rFonts w:ascii="宋体" w:hAnsi="宋体" w:cs="宋体"/>
                <w:sz w:val="20"/>
                <w:szCs w:val="20"/>
              </w:rPr>
            </w:pPr>
            <w:r>
              <w:rPr>
                <w:rFonts w:ascii="宋体" w:hAnsi="宋体" w:cs="宋体"/>
                <w:sz w:val="20"/>
                <w:szCs w:val="20"/>
              </w:rPr>
              <w:t>15</w:t>
            </w:r>
          </w:p>
        </w:tc>
        <w:tc>
          <w:tcPr>
            <w:tcW w:w="4011" w:type="dxa"/>
            <w:vAlign w:val="center"/>
          </w:tcPr>
          <w:p>
            <w:pPr>
              <w:autoSpaceDE w:val="0"/>
              <w:autoSpaceDN w:val="0"/>
              <w:spacing w:line="300" w:lineRule="exact"/>
              <w:ind w:firstLine="200" w:firstLineChars="100"/>
              <w:rPr>
                <w:rFonts w:ascii="宋体"/>
                <w:sz w:val="20"/>
                <w:szCs w:val="20"/>
              </w:rPr>
            </w:pPr>
            <w:r>
              <w:rPr>
                <w:rFonts w:ascii="宋体" w:hAnsi="宋体" w:cs="宋体"/>
                <w:sz w:val="20"/>
                <w:szCs w:val="20"/>
              </w:rPr>
              <w:t>8</w:t>
            </w:r>
            <w:r>
              <w:rPr>
                <w:rFonts w:hint="eastAsia" w:ascii="宋体" w:hAnsi="宋体" w:cs="宋体"/>
                <w:sz w:val="20"/>
                <w:szCs w:val="20"/>
              </w:rPr>
              <w:t>、国际合作与交流费</w:t>
            </w:r>
          </w:p>
        </w:tc>
        <w:tc>
          <w:tcPr>
            <w:tcW w:w="1656" w:type="dxa"/>
            <w:vAlign w:val="center"/>
          </w:tcPr>
          <w:p>
            <w:pPr>
              <w:autoSpaceDE w:val="0"/>
              <w:autoSpaceDN w:val="0"/>
              <w:spacing w:line="300" w:lineRule="exact"/>
              <w:rPr>
                <w:rFonts w:ascii="宋体"/>
                <w:sz w:val="20"/>
                <w:szCs w:val="20"/>
              </w:rPr>
            </w:pPr>
          </w:p>
        </w:tc>
        <w:tc>
          <w:tcPr>
            <w:tcW w:w="1221" w:type="dxa"/>
            <w:tcBorders>
              <w:right w:val="single" w:color="auto" w:sz="4" w:space="0"/>
            </w:tcBorders>
            <w:vAlign w:val="center"/>
          </w:tcPr>
          <w:p>
            <w:pPr>
              <w:autoSpaceDE w:val="0"/>
              <w:autoSpaceDN w:val="0"/>
              <w:spacing w:line="300" w:lineRule="exact"/>
              <w:jc w:val="center"/>
              <w:rPr>
                <w:rFonts w:ascii="宋体"/>
                <w:sz w:val="20"/>
                <w:szCs w:val="20"/>
              </w:rPr>
            </w:pPr>
          </w:p>
        </w:tc>
        <w:tc>
          <w:tcPr>
            <w:tcW w:w="1468" w:type="dxa"/>
            <w:tcBorders>
              <w:right w:val="single" w:color="auto" w:sz="4" w:space="0"/>
            </w:tcBorders>
            <w:vAlign w:val="top"/>
          </w:tcPr>
          <w:p>
            <w:pPr>
              <w:autoSpaceDE w:val="0"/>
              <w:autoSpaceDN w:val="0"/>
              <w:spacing w:line="300" w:lineRule="exact"/>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40" w:hRule="atLeast"/>
          <w:jc w:val="center"/>
        </w:trPr>
        <w:tc>
          <w:tcPr>
            <w:tcW w:w="538" w:type="dxa"/>
            <w:vAlign w:val="center"/>
          </w:tcPr>
          <w:p>
            <w:pPr>
              <w:autoSpaceDE w:val="0"/>
              <w:autoSpaceDN w:val="0"/>
              <w:spacing w:line="300" w:lineRule="exact"/>
              <w:ind w:left="608" w:hanging="608"/>
              <w:jc w:val="center"/>
              <w:rPr>
                <w:rFonts w:ascii="宋体" w:hAnsi="宋体" w:cs="宋体"/>
                <w:sz w:val="20"/>
                <w:szCs w:val="20"/>
              </w:rPr>
            </w:pPr>
            <w:r>
              <w:rPr>
                <w:rFonts w:ascii="宋体" w:hAnsi="宋体" w:cs="宋体"/>
                <w:sz w:val="20"/>
                <w:szCs w:val="20"/>
              </w:rPr>
              <w:t>16</w:t>
            </w:r>
          </w:p>
        </w:tc>
        <w:tc>
          <w:tcPr>
            <w:tcW w:w="4011" w:type="dxa"/>
            <w:vAlign w:val="center"/>
          </w:tcPr>
          <w:p>
            <w:pPr>
              <w:autoSpaceDE w:val="0"/>
              <w:autoSpaceDN w:val="0"/>
              <w:spacing w:line="300" w:lineRule="exact"/>
              <w:ind w:firstLine="200" w:firstLineChars="100"/>
              <w:rPr>
                <w:rFonts w:ascii="宋体"/>
                <w:sz w:val="20"/>
                <w:szCs w:val="20"/>
              </w:rPr>
            </w:pPr>
            <w:r>
              <w:rPr>
                <w:rFonts w:ascii="宋体" w:hAnsi="宋体" w:cs="宋体"/>
                <w:sz w:val="20"/>
                <w:szCs w:val="20"/>
              </w:rPr>
              <w:t>9</w:t>
            </w:r>
            <w:r>
              <w:rPr>
                <w:rFonts w:hint="eastAsia" w:ascii="宋体" w:hAnsi="宋体" w:cs="宋体"/>
                <w:sz w:val="20"/>
                <w:szCs w:val="20"/>
              </w:rPr>
              <w:t>、出版</w:t>
            </w:r>
            <w:r>
              <w:rPr>
                <w:rFonts w:ascii="宋体" w:hAnsi="宋体" w:cs="宋体"/>
                <w:sz w:val="20"/>
                <w:szCs w:val="20"/>
              </w:rPr>
              <w:t>/</w:t>
            </w:r>
            <w:r>
              <w:rPr>
                <w:rFonts w:hint="eastAsia" w:ascii="宋体" w:hAnsi="宋体" w:cs="宋体"/>
                <w:sz w:val="20"/>
                <w:szCs w:val="20"/>
              </w:rPr>
              <w:t>文献</w:t>
            </w:r>
            <w:r>
              <w:rPr>
                <w:rFonts w:ascii="宋体" w:hAnsi="宋体" w:cs="宋体"/>
                <w:sz w:val="20"/>
                <w:szCs w:val="20"/>
              </w:rPr>
              <w:t>/</w:t>
            </w:r>
            <w:r>
              <w:rPr>
                <w:rFonts w:hint="eastAsia" w:ascii="宋体" w:hAnsi="宋体" w:cs="宋体"/>
                <w:sz w:val="20"/>
                <w:szCs w:val="20"/>
              </w:rPr>
              <w:t>信息传播</w:t>
            </w:r>
            <w:r>
              <w:rPr>
                <w:rFonts w:ascii="宋体" w:hAnsi="宋体" w:cs="宋体"/>
                <w:sz w:val="20"/>
                <w:szCs w:val="20"/>
              </w:rPr>
              <w:t>/</w:t>
            </w:r>
            <w:r>
              <w:rPr>
                <w:rFonts w:hint="eastAsia" w:ascii="宋体" w:hAnsi="宋体" w:cs="宋体"/>
                <w:sz w:val="20"/>
                <w:szCs w:val="20"/>
              </w:rPr>
              <w:t>知识产权事务费</w:t>
            </w:r>
          </w:p>
        </w:tc>
        <w:tc>
          <w:tcPr>
            <w:tcW w:w="1656" w:type="dxa"/>
            <w:vAlign w:val="center"/>
          </w:tcPr>
          <w:p>
            <w:pPr>
              <w:autoSpaceDE w:val="0"/>
              <w:autoSpaceDN w:val="0"/>
              <w:spacing w:line="300" w:lineRule="exact"/>
              <w:rPr>
                <w:rFonts w:ascii="宋体"/>
                <w:sz w:val="20"/>
                <w:szCs w:val="20"/>
              </w:rPr>
            </w:pPr>
          </w:p>
        </w:tc>
        <w:tc>
          <w:tcPr>
            <w:tcW w:w="1221" w:type="dxa"/>
            <w:tcBorders>
              <w:right w:val="single" w:color="auto" w:sz="4" w:space="0"/>
            </w:tcBorders>
            <w:vAlign w:val="center"/>
          </w:tcPr>
          <w:p>
            <w:pPr>
              <w:autoSpaceDE w:val="0"/>
              <w:autoSpaceDN w:val="0"/>
              <w:spacing w:line="300" w:lineRule="exact"/>
              <w:jc w:val="center"/>
              <w:rPr>
                <w:rFonts w:ascii="宋体"/>
                <w:sz w:val="20"/>
                <w:szCs w:val="20"/>
              </w:rPr>
            </w:pPr>
          </w:p>
        </w:tc>
        <w:tc>
          <w:tcPr>
            <w:tcW w:w="1468" w:type="dxa"/>
            <w:tcBorders>
              <w:right w:val="single" w:color="auto" w:sz="4" w:space="0"/>
            </w:tcBorders>
            <w:vAlign w:val="top"/>
          </w:tcPr>
          <w:p>
            <w:pPr>
              <w:autoSpaceDE w:val="0"/>
              <w:autoSpaceDN w:val="0"/>
              <w:spacing w:line="300" w:lineRule="exact"/>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40" w:hRule="atLeast"/>
          <w:jc w:val="center"/>
        </w:trPr>
        <w:tc>
          <w:tcPr>
            <w:tcW w:w="538" w:type="dxa"/>
            <w:vAlign w:val="center"/>
          </w:tcPr>
          <w:p>
            <w:pPr>
              <w:autoSpaceDE w:val="0"/>
              <w:autoSpaceDN w:val="0"/>
              <w:spacing w:line="300" w:lineRule="exact"/>
              <w:ind w:left="608" w:hanging="608"/>
              <w:jc w:val="center"/>
              <w:rPr>
                <w:rFonts w:ascii="宋体" w:hAnsi="宋体" w:cs="宋体"/>
                <w:sz w:val="20"/>
                <w:szCs w:val="20"/>
              </w:rPr>
            </w:pPr>
            <w:r>
              <w:rPr>
                <w:rFonts w:ascii="宋体" w:hAnsi="宋体" w:cs="宋体"/>
                <w:sz w:val="20"/>
                <w:szCs w:val="20"/>
              </w:rPr>
              <w:t>17</w:t>
            </w:r>
          </w:p>
        </w:tc>
        <w:tc>
          <w:tcPr>
            <w:tcW w:w="4011" w:type="dxa"/>
            <w:vAlign w:val="center"/>
          </w:tcPr>
          <w:p>
            <w:pPr>
              <w:autoSpaceDE w:val="0"/>
              <w:autoSpaceDN w:val="0"/>
              <w:spacing w:line="300" w:lineRule="exact"/>
              <w:ind w:firstLine="200" w:firstLineChars="100"/>
              <w:rPr>
                <w:rFonts w:ascii="宋体"/>
                <w:sz w:val="20"/>
                <w:szCs w:val="20"/>
              </w:rPr>
            </w:pPr>
            <w:r>
              <w:rPr>
                <w:rFonts w:ascii="宋体" w:hAnsi="宋体" w:cs="宋体"/>
                <w:sz w:val="20"/>
                <w:szCs w:val="20"/>
              </w:rPr>
              <w:t>10</w:t>
            </w:r>
            <w:r>
              <w:rPr>
                <w:rFonts w:hint="eastAsia" w:ascii="宋体" w:hAnsi="宋体" w:cs="宋体"/>
                <w:sz w:val="20"/>
                <w:szCs w:val="20"/>
              </w:rPr>
              <w:t>、劳务费</w:t>
            </w:r>
          </w:p>
        </w:tc>
        <w:tc>
          <w:tcPr>
            <w:tcW w:w="1656" w:type="dxa"/>
            <w:vAlign w:val="center"/>
          </w:tcPr>
          <w:p>
            <w:pPr>
              <w:autoSpaceDE w:val="0"/>
              <w:autoSpaceDN w:val="0"/>
              <w:spacing w:line="300" w:lineRule="exact"/>
              <w:rPr>
                <w:rFonts w:ascii="宋体"/>
                <w:sz w:val="20"/>
                <w:szCs w:val="20"/>
              </w:rPr>
            </w:pPr>
          </w:p>
        </w:tc>
        <w:tc>
          <w:tcPr>
            <w:tcW w:w="1221" w:type="dxa"/>
            <w:tcBorders>
              <w:right w:val="single" w:color="auto" w:sz="4" w:space="0"/>
            </w:tcBorders>
            <w:vAlign w:val="center"/>
          </w:tcPr>
          <w:p>
            <w:pPr>
              <w:autoSpaceDE w:val="0"/>
              <w:autoSpaceDN w:val="0"/>
              <w:spacing w:line="300" w:lineRule="exact"/>
              <w:jc w:val="center"/>
              <w:rPr>
                <w:rFonts w:ascii="宋体"/>
                <w:sz w:val="20"/>
                <w:szCs w:val="20"/>
              </w:rPr>
            </w:pPr>
          </w:p>
        </w:tc>
        <w:tc>
          <w:tcPr>
            <w:tcW w:w="1468" w:type="dxa"/>
            <w:tcBorders>
              <w:right w:val="single" w:color="auto" w:sz="4" w:space="0"/>
            </w:tcBorders>
            <w:vAlign w:val="top"/>
          </w:tcPr>
          <w:p>
            <w:pPr>
              <w:autoSpaceDE w:val="0"/>
              <w:autoSpaceDN w:val="0"/>
              <w:spacing w:line="300" w:lineRule="exact"/>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40" w:hRule="atLeast"/>
          <w:jc w:val="center"/>
        </w:trPr>
        <w:tc>
          <w:tcPr>
            <w:tcW w:w="538" w:type="dxa"/>
            <w:vAlign w:val="center"/>
          </w:tcPr>
          <w:p>
            <w:pPr>
              <w:autoSpaceDE w:val="0"/>
              <w:autoSpaceDN w:val="0"/>
              <w:spacing w:line="300" w:lineRule="exact"/>
              <w:ind w:left="608" w:hanging="608"/>
              <w:jc w:val="center"/>
              <w:rPr>
                <w:rFonts w:ascii="宋体" w:hAnsi="宋体" w:cs="宋体"/>
                <w:sz w:val="20"/>
                <w:szCs w:val="20"/>
              </w:rPr>
            </w:pPr>
            <w:r>
              <w:rPr>
                <w:rFonts w:ascii="宋体" w:hAnsi="宋体" w:cs="宋体"/>
                <w:sz w:val="20"/>
                <w:szCs w:val="20"/>
              </w:rPr>
              <w:t>18</w:t>
            </w:r>
          </w:p>
        </w:tc>
        <w:tc>
          <w:tcPr>
            <w:tcW w:w="4011" w:type="dxa"/>
            <w:vAlign w:val="center"/>
          </w:tcPr>
          <w:p>
            <w:pPr>
              <w:autoSpaceDE w:val="0"/>
              <w:autoSpaceDN w:val="0"/>
              <w:spacing w:line="300" w:lineRule="exact"/>
              <w:ind w:firstLine="200" w:firstLineChars="100"/>
              <w:rPr>
                <w:rFonts w:ascii="宋体"/>
                <w:sz w:val="20"/>
                <w:szCs w:val="20"/>
              </w:rPr>
            </w:pPr>
            <w:r>
              <w:rPr>
                <w:rFonts w:ascii="宋体" w:hAnsi="宋体" w:cs="宋体"/>
                <w:sz w:val="20"/>
                <w:szCs w:val="20"/>
              </w:rPr>
              <w:t>11</w:t>
            </w:r>
            <w:r>
              <w:rPr>
                <w:rFonts w:hint="eastAsia" w:ascii="宋体" w:hAnsi="宋体" w:cs="宋体"/>
                <w:sz w:val="20"/>
                <w:szCs w:val="20"/>
              </w:rPr>
              <w:t>、专家咨询费</w:t>
            </w:r>
          </w:p>
        </w:tc>
        <w:tc>
          <w:tcPr>
            <w:tcW w:w="1656" w:type="dxa"/>
            <w:vAlign w:val="center"/>
          </w:tcPr>
          <w:p>
            <w:pPr>
              <w:autoSpaceDE w:val="0"/>
              <w:autoSpaceDN w:val="0"/>
              <w:spacing w:line="300" w:lineRule="exact"/>
              <w:rPr>
                <w:rFonts w:ascii="宋体"/>
                <w:sz w:val="20"/>
                <w:szCs w:val="20"/>
              </w:rPr>
            </w:pPr>
          </w:p>
        </w:tc>
        <w:tc>
          <w:tcPr>
            <w:tcW w:w="1221" w:type="dxa"/>
            <w:tcBorders>
              <w:right w:val="single" w:color="auto" w:sz="4" w:space="0"/>
            </w:tcBorders>
            <w:vAlign w:val="center"/>
          </w:tcPr>
          <w:p>
            <w:pPr>
              <w:autoSpaceDE w:val="0"/>
              <w:autoSpaceDN w:val="0"/>
              <w:spacing w:line="300" w:lineRule="exact"/>
              <w:jc w:val="center"/>
              <w:rPr>
                <w:rFonts w:ascii="宋体"/>
                <w:sz w:val="20"/>
                <w:szCs w:val="20"/>
              </w:rPr>
            </w:pPr>
          </w:p>
        </w:tc>
        <w:tc>
          <w:tcPr>
            <w:tcW w:w="1468" w:type="dxa"/>
            <w:tcBorders>
              <w:right w:val="single" w:color="auto" w:sz="4" w:space="0"/>
            </w:tcBorders>
            <w:vAlign w:val="top"/>
          </w:tcPr>
          <w:p>
            <w:pPr>
              <w:autoSpaceDE w:val="0"/>
              <w:autoSpaceDN w:val="0"/>
              <w:spacing w:line="300" w:lineRule="exact"/>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40" w:hRule="atLeast"/>
          <w:jc w:val="center"/>
        </w:trPr>
        <w:tc>
          <w:tcPr>
            <w:tcW w:w="538" w:type="dxa"/>
            <w:vAlign w:val="center"/>
          </w:tcPr>
          <w:p>
            <w:pPr>
              <w:autoSpaceDE w:val="0"/>
              <w:autoSpaceDN w:val="0"/>
              <w:spacing w:line="300" w:lineRule="exact"/>
              <w:ind w:left="608" w:hanging="608"/>
              <w:jc w:val="center"/>
              <w:rPr>
                <w:rFonts w:ascii="宋体"/>
                <w:sz w:val="20"/>
                <w:szCs w:val="20"/>
              </w:rPr>
            </w:pPr>
          </w:p>
        </w:tc>
        <w:tc>
          <w:tcPr>
            <w:tcW w:w="4011" w:type="dxa"/>
            <w:vAlign w:val="center"/>
          </w:tcPr>
          <w:p>
            <w:pPr>
              <w:autoSpaceDE w:val="0"/>
              <w:autoSpaceDN w:val="0"/>
              <w:spacing w:line="300" w:lineRule="exact"/>
              <w:ind w:firstLine="200" w:firstLineChars="100"/>
              <w:rPr>
                <w:rFonts w:ascii="宋体"/>
                <w:sz w:val="20"/>
                <w:szCs w:val="20"/>
              </w:rPr>
            </w:pPr>
            <w:r>
              <w:rPr>
                <w:rFonts w:hint="eastAsia" w:ascii="宋体" w:hAnsi="宋体" w:cs="宋体"/>
                <w:sz w:val="20"/>
                <w:szCs w:val="20"/>
              </w:rPr>
              <w:t>二、经费来源合计</w:t>
            </w:r>
          </w:p>
        </w:tc>
        <w:tc>
          <w:tcPr>
            <w:tcW w:w="1656" w:type="dxa"/>
            <w:vAlign w:val="center"/>
          </w:tcPr>
          <w:p>
            <w:pPr>
              <w:autoSpaceDE w:val="0"/>
              <w:autoSpaceDN w:val="0"/>
              <w:spacing w:line="300" w:lineRule="exact"/>
              <w:rPr>
                <w:rFonts w:ascii="宋体"/>
                <w:sz w:val="20"/>
                <w:szCs w:val="20"/>
              </w:rPr>
            </w:pPr>
          </w:p>
        </w:tc>
        <w:tc>
          <w:tcPr>
            <w:tcW w:w="1221" w:type="dxa"/>
            <w:tcBorders>
              <w:right w:val="single" w:color="auto" w:sz="4" w:space="0"/>
            </w:tcBorders>
            <w:vAlign w:val="center"/>
          </w:tcPr>
          <w:p>
            <w:pPr>
              <w:autoSpaceDE w:val="0"/>
              <w:autoSpaceDN w:val="0"/>
              <w:spacing w:line="300" w:lineRule="exact"/>
              <w:jc w:val="center"/>
              <w:rPr>
                <w:rFonts w:ascii="宋体"/>
                <w:sz w:val="20"/>
                <w:szCs w:val="20"/>
              </w:rPr>
            </w:pPr>
          </w:p>
        </w:tc>
        <w:tc>
          <w:tcPr>
            <w:tcW w:w="1468" w:type="dxa"/>
            <w:tcBorders>
              <w:right w:val="single" w:color="auto" w:sz="4" w:space="0"/>
            </w:tcBorders>
            <w:vAlign w:val="top"/>
          </w:tcPr>
          <w:p>
            <w:pPr>
              <w:autoSpaceDE w:val="0"/>
              <w:autoSpaceDN w:val="0"/>
              <w:spacing w:line="300" w:lineRule="exact"/>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40" w:hRule="atLeast"/>
          <w:jc w:val="center"/>
        </w:trPr>
        <w:tc>
          <w:tcPr>
            <w:tcW w:w="538" w:type="dxa"/>
            <w:vAlign w:val="center"/>
          </w:tcPr>
          <w:p>
            <w:pPr>
              <w:autoSpaceDE w:val="0"/>
              <w:autoSpaceDN w:val="0"/>
              <w:spacing w:line="300" w:lineRule="exact"/>
              <w:ind w:left="608" w:hanging="608"/>
              <w:jc w:val="center"/>
              <w:rPr>
                <w:rFonts w:ascii="宋体"/>
                <w:sz w:val="20"/>
                <w:szCs w:val="20"/>
              </w:rPr>
            </w:pPr>
            <w:r>
              <w:rPr>
                <w:rFonts w:ascii="宋体" w:hAnsi="宋体" w:cs="宋体"/>
                <w:sz w:val="20"/>
                <w:szCs w:val="20"/>
              </w:rPr>
              <w:t>1</w:t>
            </w:r>
          </w:p>
        </w:tc>
        <w:tc>
          <w:tcPr>
            <w:tcW w:w="4011" w:type="dxa"/>
            <w:vAlign w:val="center"/>
          </w:tcPr>
          <w:p>
            <w:pPr>
              <w:autoSpaceDE w:val="0"/>
              <w:autoSpaceDN w:val="0"/>
              <w:spacing w:line="300" w:lineRule="exact"/>
              <w:ind w:firstLine="200" w:firstLineChars="100"/>
              <w:rPr>
                <w:rFonts w:ascii="宋体"/>
                <w:sz w:val="20"/>
                <w:szCs w:val="20"/>
              </w:rPr>
            </w:pPr>
            <w:r>
              <w:rPr>
                <w:rFonts w:hint="eastAsia" w:ascii="宋体" w:hAnsi="宋体" w:cs="宋体"/>
                <w:sz w:val="20"/>
                <w:szCs w:val="20"/>
              </w:rPr>
              <w:t>（一）申请从专项经费获得的资助</w:t>
            </w:r>
          </w:p>
        </w:tc>
        <w:tc>
          <w:tcPr>
            <w:tcW w:w="1656" w:type="dxa"/>
            <w:vAlign w:val="center"/>
          </w:tcPr>
          <w:p>
            <w:pPr>
              <w:autoSpaceDE w:val="0"/>
              <w:autoSpaceDN w:val="0"/>
              <w:spacing w:line="300" w:lineRule="exact"/>
              <w:rPr>
                <w:rFonts w:ascii="宋体"/>
                <w:sz w:val="20"/>
                <w:szCs w:val="20"/>
              </w:rPr>
            </w:pPr>
          </w:p>
        </w:tc>
        <w:tc>
          <w:tcPr>
            <w:tcW w:w="1221" w:type="dxa"/>
            <w:tcBorders>
              <w:right w:val="single" w:color="auto" w:sz="4" w:space="0"/>
            </w:tcBorders>
            <w:vAlign w:val="center"/>
          </w:tcPr>
          <w:p>
            <w:pPr>
              <w:autoSpaceDE w:val="0"/>
              <w:autoSpaceDN w:val="0"/>
              <w:spacing w:line="300" w:lineRule="exact"/>
              <w:jc w:val="center"/>
              <w:rPr>
                <w:rFonts w:ascii="宋体"/>
                <w:sz w:val="20"/>
                <w:szCs w:val="20"/>
              </w:rPr>
            </w:pPr>
          </w:p>
        </w:tc>
        <w:tc>
          <w:tcPr>
            <w:tcW w:w="1468" w:type="dxa"/>
            <w:tcBorders>
              <w:right w:val="single" w:color="auto" w:sz="4" w:space="0"/>
            </w:tcBorders>
            <w:vAlign w:val="top"/>
          </w:tcPr>
          <w:p>
            <w:pPr>
              <w:autoSpaceDE w:val="0"/>
              <w:autoSpaceDN w:val="0"/>
              <w:spacing w:line="300" w:lineRule="exact"/>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40" w:hRule="atLeast"/>
          <w:jc w:val="center"/>
        </w:trPr>
        <w:tc>
          <w:tcPr>
            <w:tcW w:w="538" w:type="dxa"/>
            <w:vAlign w:val="center"/>
          </w:tcPr>
          <w:p>
            <w:pPr>
              <w:autoSpaceDE w:val="0"/>
              <w:autoSpaceDN w:val="0"/>
              <w:spacing w:line="300" w:lineRule="exact"/>
              <w:ind w:left="608" w:hanging="608"/>
              <w:jc w:val="center"/>
              <w:rPr>
                <w:rFonts w:ascii="宋体" w:hAnsi="宋体" w:cs="宋体"/>
                <w:sz w:val="20"/>
                <w:szCs w:val="20"/>
              </w:rPr>
            </w:pPr>
            <w:r>
              <w:rPr>
                <w:rFonts w:ascii="宋体" w:hAnsi="宋体" w:cs="宋体"/>
                <w:sz w:val="20"/>
                <w:szCs w:val="20"/>
              </w:rPr>
              <w:t>2</w:t>
            </w:r>
          </w:p>
        </w:tc>
        <w:tc>
          <w:tcPr>
            <w:tcW w:w="4011" w:type="dxa"/>
            <w:vAlign w:val="center"/>
          </w:tcPr>
          <w:p>
            <w:pPr>
              <w:autoSpaceDE w:val="0"/>
              <w:autoSpaceDN w:val="0"/>
              <w:spacing w:line="300" w:lineRule="exact"/>
              <w:ind w:firstLine="200" w:firstLineChars="100"/>
              <w:rPr>
                <w:rFonts w:ascii="宋体"/>
                <w:sz w:val="20"/>
                <w:szCs w:val="20"/>
              </w:rPr>
            </w:pPr>
            <w:r>
              <w:rPr>
                <w:rFonts w:hint="eastAsia" w:ascii="宋体" w:hAnsi="宋体" w:cs="宋体"/>
                <w:sz w:val="20"/>
                <w:szCs w:val="20"/>
              </w:rPr>
              <w:t>（二）自筹经费来源</w:t>
            </w:r>
          </w:p>
        </w:tc>
        <w:tc>
          <w:tcPr>
            <w:tcW w:w="1656" w:type="dxa"/>
            <w:vAlign w:val="center"/>
          </w:tcPr>
          <w:p>
            <w:pPr>
              <w:autoSpaceDE w:val="0"/>
              <w:autoSpaceDN w:val="0"/>
              <w:spacing w:line="300" w:lineRule="exact"/>
              <w:rPr>
                <w:rFonts w:ascii="宋体"/>
                <w:sz w:val="20"/>
                <w:szCs w:val="20"/>
              </w:rPr>
            </w:pPr>
          </w:p>
        </w:tc>
        <w:tc>
          <w:tcPr>
            <w:tcW w:w="1221" w:type="dxa"/>
            <w:tcBorders>
              <w:right w:val="single" w:color="auto" w:sz="4" w:space="0"/>
            </w:tcBorders>
            <w:vAlign w:val="center"/>
          </w:tcPr>
          <w:p>
            <w:pPr>
              <w:autoSpaceDE w:val="0"/>
              <w:autoSpaceDN w:val="0"/>
              <w:spacing w:line="300" w:lineRule="exact"/>
              <w:jc w:val="center"/>
              <w:rPr>
                <w:rFonts w:ascii="宋体"/>
                <w:sz w:val="20"/>
                <w:szCs w:val="20"/>
              </w:rPr>
            </w:pPr>
          </w:p>
        </w:tc>
        <w:tc>
          <w:tcPr>
            <w:tcW w:w="1468" w:type="dxa"/>
            <w:tcBorders>
              <w:right w:val="single" w:color="auto" w:sz="4" w:space="0"/>
            </w:tcBorders>
            <w:vAlign w:val="top"/>
          </w:tcPr>
          <w:p>
            <w:pPr>
              <w:autoSpaceDE w:val="0"/>
              <w:autoSpaceDN w:val="0"/>
              <w:spacing w:line="300" w:lineRule="exact"/>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40" w:hRule="atLeast"/>
          <w:jc w:val="center"/>
        </w:trPr>
        <w:tc>
          <w:tcPr>
            <w:tcW w:w="538" w:type="dxa"/>
            <w:vAlign w:val="center"/>
          </w:tcPr>
          <w:p>
            <w:pPr>
              <w:autoSpaceDE w:val="0"/>
              <w:autoSpaceDN w:val="0"/>
              <w:spacing w:line="300" w:lineRule="exact"/>
              <w:ind w:left="608" w:hanging="608"/>
              <w:jc w:val="center"/>
              <w:rPr>
                <w:rFonts w:ascii="宋体" w:hAnsi="宋体" w:cs="宋体"/>
                <w:sz w:val="20"/>
                <w:szCs w:val="20"/>
              </w:rPr>
            </w:pPr>
            <w:r>
              <w:rPr>
                <w:rFonts w:ascii="宋体" w:hAnsi="宋体" w:cs="宋体"/>
                <w:sz w:val="20"/>
                <w:szCs w:val="20"/>
              </w:rPr>
              <w:t>3</w:t>
            </w:r>
          </w:p>
        </w:tc>
        <w:tc>
          <w:tcPr>
            <w:tcW w:w="4011" w:type="dxa"/>
            <w:vAlign w:val="center"/>
          </w:tcPr>
          <w:p>
            <w:pPr>
              <w:autoSpaceDE w:val="0"/>
              <w:autoSpaceDN w:val="0"/>
              <w:spacing w:line="300" w:lineRule="exact"/>
              <w:ind w:firstLine="200" w:firstLineChars="100"/>
              <w:rPr>
                <w:rFonts w:ascii="宋体"/>
                <w:sz w:val="20"/>
                <w:szCs w:val="20"/>
              </w:rPr>
            </w:pPr>
            <w:r>
              <w:rPr>
                <w:rFonts w:ascii="宋体" w:hAnsi="宋体" w:cs="宋体"/>
                <w:sz w:val="20"/>
                <w:szCs w:val="20"/>
              </w:rPr>
              <w:t>1</w:t>
            </w:r>
            <w:r>
              <w:rPr>
                <w:rFonts w:hint="eastAsia" w:ascii="宋体" w:hAnsi="宋体" w:cs="宋体"/>
                <w:sz w:val="20"/>
                <w:szCs w:val="20"/>
              </w:rPr>
              <w:t>、其他财政拨款</w:t>
            </w:r>
          </w:p>
        </w:tc>
        <w:tc>
          <w:tcPr>
            <w:tcW w:w="1656" w:type="dxa"/>
            <w:vAlign w:val="center"/>
          </w:tcPr>
          <w:p>
            <w:pPr>
              <w:autoSpaceDE w:val="0"/>
              <w:autoSpaceDN w:val="0"/>
              <w:spacing w:line="300" w:lineRule="exact"/>
              <w:rPr>
                <w:rFonts w:ascii="宋体"/>
                <w:sz w:val="20"/>
                <w:szCs w:val="20"/>
              </w:rPr>
            </w:pPr>
          </w:p>
        </w:tc>
        <w:tc>
          <w:tcPr>
            <w:tcW w:w="1221" w:type="dxa"/>
            <w:tcBorders>
              <w:right w:val="single" w:color="auto" w:sz="4" w:space="0"/>
            </w:tcBorders>
            <w:vAlign w:val="center"/>
          </w:tcPr>
          <w:p>
            <w:pPr>
              <w:autoSpaceDE w:val="0"/>
              <w:autoSpaceDN w:val="0"/>
              <w:spacing w:line="300" w:lineRule="exact"/>
              <w:jc w:val="center"/>
              <w:rPr>
                <w:rFonts w:ascii="宋体"/>
                <w:sz w:val="20"/>
                <w:szCs w:val="20"/>
              </w:rPr>
            </w:pPr>
          </w:p>
        </w:tc>
        <w:tc>
          <w:tcPr>
            <w:tcW w:w="1468" w:type="dxa"/>
            <w:tcBorders>
              <w:right w:val="single" w:color="auto" w:sz="4" w:space="0"/>
            </w:tcBorders>
            <w:vAlign w:val="top"/>
          </w:tcPr>
          <w:p>
            <w:pPr>
              <w:autoSpaceDE w:val="0"/>
              <w:autoSpaceDN w:val="0"/>
              <w:spacing w:line="300" w:lineRule="exact"/>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40" w:hRule="atLeast"/>
          <w:jc w:val="center"/>
        </w:trPr>
        <w:tc>
          <w:tcPr>
            <w:tcW w:w="538" w:type="dxa"/>
            <w:vAlign w:val="center"/>
          </w:tcPr>
          <w:p>
            <w:pPr>
              <w:autoSpaceDE w:val="0"/>
              <w:autoSpaceDN w:val="0"/>
              <w:spacing w:line="300" w:lineRule="exact"/>
              <w:ind w:left="608" w:hanging="608"/>
              <w:jc w:val="center"/>
              <w:rPr>
                <w:rFonts w:ascii="宋体" w:hAnsi="宋体" w:cs="宋体"/>
                <w:sz w:val="20"/>
                <w:szCs w:val="20"/>
              </w:rPr>
            </w:pPr>
            <w:r>
              <w:rPr>
                <w:rFonts w:ascii="宋体" w:hAnsi="宋体" w:cs="宋体"/>
                <w:sz w:val="20"/>
                <w:szCs w:val="20"/>
              </w:rPr>
              <w:t>4</w:t>
            </w:r>
          </w:p>
        </w:tc>
        <w:tc>
          <w:tcPr>
            <w:tcW w:w="4011" w:type="dxa"/>
            <w:vAlign w:val="center"/>
          </w:tcPr>
          <w:p>
            <w:pPr>
              <w:autoSpaceDE w:val="0"/>
              <w:autoSpaceDN w:val="0"/>
              <w:spacing w:line="300" w:lineRule="exact"/>
              <w:ind w:firstLine="200" w:firstLineChars="100"/>
              <w:rPr>
                <w:rFonts w:ascii="宋体"/>
                <w:sz w:val="20"/>
                <w:szCs w:val="20"/>
              </w:rPr>
            </w:pPr>
            <w:r>
              <w:rPr>
                <w:rFonts w:ascii="宋体" w:hAnsi="宋体" w:cs="宋体"/>
                <w:sz w:val="20"/>
                <w:szCs w:val="20"/>
              </w:rPr>
              <w:t>2</w:t>
            </w:r>
            <w:r>
              <w:rPr>
                <w:rFonts w:hint="eastAsia" w:ascii="宋体" w:hAnsi="宋体" w:cs="宋体"/>
                <w:sz w:val="20"/>
                <w:szCs w:val="20"/>
              </w:rPr>
              <w:t>、单位自有货币资金</w:t>
            </w:r>
          </w:p>
        </w:tc>
        <w:tc>
          <w:tcPr>
            <w:tcW w:w="1656" w:type="dxa"/>
            <w:vAlign w:val="center"/>
          </w:tcPr>
          <w:p>
            <w:pPr>
              <w:autoSpaceDE w:val="0"/>
              <w:autoSpaceDN w:val="0"/>
              <w:spacing w:line="300" w:lineRule="exact"/>
              <w:rPr>
                <w:rFonts w:ascii="宋体"/>
                <w:sz w:val="20"/>
                <w:szCs w:val="20"/>
              </w:rPr>
            </w:pPr>
          </w:p>
        </w:tc>
        <w:tc>
          <w:tcPr>
            <w:tcW w:w="1221" w:type="dxa"/>
            <w:tcBorders>
              <w:right w:val="single" w:color="auto" w:sz="4" w:space="0"/>
            </w:tcBorders>
            <w:vAlign w:val="center"/>
          </w:tcPr>
          <w:p>
            <w:pPr>
              <w:autoSpaceDE w:val="0"/>
              <w:autoSpaceDN w:val="0"/>
              <w:spacing w:line="300" w:lineRule="exact"/>
              <w:jc w:val="center"/>
              <w:rPr>
                <w:rFonts w:ascii="宋体"/>
                <w:sz w:val="20"/>
                <w:szCs w:val="20"/>
              </w:rPr>
            </w:pPr>
          </w:p>
        </w:tc>
        <w:tc>
          <w:tcPr>
            <w:tcW w:w="1468" w:type="dxa"/>
            <w:tcBorders>
              <w:right w:val="single" w:color="auto" w:sz="4" w:space="0"/>
            </w:tcBorders>
            <w:vAlign w:val="top"/>
          </w:tcPr>
          <w:p>
            <w:pPr>
              <w:autoSpaceDE w:val="0"/>
              <w:autoSpaceDN w:val="0"/>
              <w:spacing w:line="300" w:lineRule="exact"/>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40" w:hRule="atLeast"/>
          <w:jc w:val="center"/>
        </w:trPr>
        <w:tc>
          <w:tcPr>
            <w:tcW w:w="538" w:type="dxa"/>
            <w:vAlign w:val="center"/>
          </w:tcPr>
          <w:p>
            <w:pPr>
              <w:autoSpaceDE w:val="0"/>
              <w:autoSpaceDN w:val="0"/>
              <w:spacing w:line="300" w:lineRule="exact"/>
              <w:ind w:left="608" w:hanging="608"/>
              <w:jc w:val="center"/>
              <w:rPr>
                <w:rFonts w:ascii="宋体" w:hAnsi="宋体" w:cs="宋体"/>
                <w:sz w:val="20"/>
                <w:szCs w:val="20"/>
              </w:rPr>
            </w:pPr>
            <w:r>
              <w:rPr>
                <w:rFonts w:ascii="宋体" w:hAnsi="宋体" w:cs="宋体"/>
                <w:sz w:val="20"/>
                <w:szCs w:val="20"/>
              </w:rPr>
              <w:t>5</w:t>
            </w:r>
          </w:p>
        </w:tc>
        <w:tc>
          <w:tcPr>
            <w:tcW w:w="4011" w:type="dxa"/>
            <w:vAlign w:val="center"/>
          </w:tcPr>
          <w:p>
            <w:pPr>
              <w:autoSpaceDE w:val="0"/>
              <w:autoSpaceDN w:val="0"/>
              <w:spacing w:line="300" w:lineRule="exact"/>
              <w:ind w:firstLine="200" w:firstLineChars="100"/>
              <w:rPr>
                <w:rFonts w:ascii="宋体"/>
                <w:sz w:val="20"/>
                <w:szCs w:val="20"/>
              </w:rPr>
            </w:pPr>
            <w:r>
              <w:rPr>
                <w:rFonts w:ascii="宋体" w:hAnsi="宋体" w:cs="宋体"/>
                <w:sz w:val="20"/>
                <w:szCs w:val="20"/>
              </w:rPr>
              <w:t>3</w:t>
            </w:r>
            <w:r>
              <w:rPr>
                <w:rFonts w:hint="eastAsia" w:ascii="宋体" w:hAnsi="宋体" w:cs="宋体"/>
                <w:sz w:val="20"/>
                <w:szCs w:val="20"/>
              </w:rPr>
              <w:t>、其他资金</w:t>
            </w:r>
          </w:p>
        </w:tc>
        <w:tc>
          <w:tcPr>
            <w:tcW w:w="1656" w:type="dxa"/>
            <w:vAlign w:val="center"/>
          </w:tcPr>
          <w:p>
            <w:pPr>
              <w:autoSpaceDE w:val="0"/>
              <w:autoSpaceDN w:val="0"/>
              <w:spacing w:line="300" w:lineRule="exact"/>
              <w:rPr>
                <w:rFonts w:ascii="宋体"/>
                <w:sz w:val="20"/>
                <w:szCs w:val="20"/>
              </w:rPr>
            </w:pPr>
          </w:p>
        </w:tc>
        <w:tc>
          <w:tcPr>
            <w:tcW w:w="1221" w:type="dxa"/>
            <w:tcBorders>
              <w:right w:val="single" w:color="auto" w:sz="4" w:space="0"/>
            </w:tcBorders>
            <w:vAlign w:val="center"/>
          </w:tcPr>
          <w:p>
            <w:pPr>
              <w:autoSpaceDE w:val="0"/>
              <w:autoSpaceDN w:val="0"/>
              <w:spacing w:line="300" w:lineRule="exact"/>
              <w:jc w:val="center"/>
              <w:rPr>
                <w:rFonts w:ascii="宋体"/>
                <w:sz w:val="20"/>
                <w:szCs w:val="20"/>
              </w:rPr>
            </w:pPr>
          </w:p>
        </w:tc>
        <w:tc>
          <w:tcPr>
            <w:tcW w:w="1468" w:type="dxa"/>
            <w:tcBorders>
              <w:right w:val="single" w:color="auto" w:sz="4" w:space="0"/>
            </w:tcBorders>
            <w:vAlign w:val="top"/>
          </w:tcPr>
          <w:p>
            <w:pPr>
              <w:autoSpaceDE w:val="0"/>
              <w:autoSpaceDN w:val="0"/>
              <w:spacing w:line="300" w:lineRule="exact"/>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40" w:hRule="atLeast"/>
          <w:jc w:val="center"/>
        </w:trPr>
        <w:tc>
          <w:tcPr>
            <w:tcW w:w="538" w:type="dxa"/>
            <w:vAlign w:val="center"/>
          </w:tcPr>
          <w:p>
            <w:pPr>
              <w:autoSpaceDE w:val="0"/>
              <w:autoSpaceDN w:val="0"/>
              <w:spacing w:line="300" w:lineRule="exact"/>
              <w:ind w:left="608" w:hanging="608"/>
              <w:jc w:val="center"/>
              <w:rPr>
                <w:rFonts w:ascii="宋体"/>
                <w:sz w:val="20"/>
                <w:szCs w:val="20"/>
              </w:rPr>
            </w:pPr>
          </w:p>
        </w:tc>
        <w:tc>
          <w:tcPr>
            <w:tcW w:w="4011" w:type="dxa"/>
            <w:vAlign w:val="center"/>
          </w:tcPr>
          <w:p>
            <w:pPr>
              <w:autoSpaceDE w:val="0"/>
              <w:autoSpaceDN w:val="0"/>
              <w:spacing w:line="300" w:lineRule="exact"/>
              <w:ind w:firstLine="200" w:firstLineChars="100"/>
              <w:rPr>
                <w:rFonts w:ascii="宋体"/>
                <w:sz w:val="20"/>
                <w:szCs w:val="20"/>
              </w:rPr>
            </w:pPr>
          </w:p>
        </w:tc>
        <w:tc>
          <w:tcPr>
            <w:tcW w:w="1656" w:type="dxa"/>
            <w:vAlign w:val="center"/>
          </w:tcPr>
          <w:p>
            <w:pPr>
              <w:autoSpaceDE w:val="0"/>
              <w:autoSpaceDN w:val="0"/>
              <w:spacing w:line="300" w:lineRule="exact"/>
              <w:rPr>
                <w:rFonts w:ascii="宋体"/>
                <w:sz w:val="20"/>
                <w:szCs w:val="20"/>
              </w:rPr>
            </w:pPr>
          </w:p>
        </w:tc>
        <w:tc>
          <w:tcPr>
            <w:tcW w:w="1221" w:type="dxa"/>
            <w:tcBorders>
              <w:right w:val="single" w:color="auto" w:sz="4" w:space="0"/>
            </w:tcBorders>
            <w:vAlign w:val="center"/>
          </w:tcPr>
          <w:p>
            <w:pPr>
              <w:autoSpaceDE w:val="0"/>
              <w:autoSpaceDN w:val="0"/>
              <w:spacing w:line="300" w:lineRule="exact"/>
              <w:jc w:val="center"/>
              <w:rPr>
                <w:rFonts w:ascii="宋体"/>
                <w:sz w:val="20"/>
                <w:szCs w:val="20"/>
              </w:rPr>
            </w:pPr>
          </w:p>
        </w:tc>
        <w:tc>
          <w:tcPr>
            <w:tcW w:w="1468" w:type="dxa"/>
            <w:tcBorders>
              <w:right w:val="single" w:color="auto" w:sz="4" w:space="0"/>
            </w:tcBorders>
            <w:vAlign w:val="top"/>
          </w:tcPr>
          <w:p>
            <w:pPr>
              <w:autoSpaceDE w:val="0"/>
              <w:autoSpaceDN w:val="0"/>
              <w:spacing w:line="300" w:lineRule="exact"/>
              <w:rPr>
                <w:rFonts w:ascii="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40" w:hRule="atLeast"/>
          <w:jc w:val="center"/>
        </w:trPr>
        <w:tc>
          <w:tcPr>
            <w:tcW w:w="538" w:type="dxa"/>
            <w:vAlign w:val="center"/>
          </w:tcPr>
          <w:p>
            <w:pPr>
              <w:autoSpaceDE w:val="0"/>
              <w:autoSpaceDN w:val="0"/>
              <w:spacing w:line="300" w:lineRule="exact"/>
              <w:ind w:left="608" w:hanging="608"/>
              <w:jc w:val="center"/>
              <w:rPr>
                <w:rFonts w:ascii="宋体"/>
                <w:sz w:val="20"/>
                <w:szCs w:val="20"/>
              </w:rPr>
            </w:pPr>
            <w:r>
              <w:rPr>
                <w:rFonts w:ascii="宋体" w:hAnsi="宋体" w:cs="宋体"/>
                <w:sz w:val="20"/>
                <w:szCs w:val="20"/>
              </w:rPr>
              <w:t>1</w:t>
            </w:r>
          </w:p>
        </w:tc>
        <w:tc>
          <w:tcPr>
            <w:tcW w:w="4011" w:type="dxa"/>
            <w:vAlign w:val="center"/>
          </w:tcPr>
          <w:p>
            <w:pPr>
              <w:spacing w:line="360" w:lineRule="auto"/>
              <w:jc w:val="center"/>
              <w:rPr>
                <w:rFonts w:ascii="宋体"/>
              </w:rPr>
            </w:pPr>
            <w:r>
              <w:rPr>
                <w:rFonts w:hint="eastAsia" w:ascii="宋体" w:hAnsi="宋体" w:cs="宋体"/>
              </w:rPr>
              <w:t>专项经费拨付进度申请</w:t>
            </w:r>
          </w:p>
        </w:tc>
        <w:tc>
          <w:tcPr>
            <w:tcW w:w="1656" w:type="dxa"/>
            <w:vAlign w:val="center"/>
          </w:tcPr>
          <w:p>
            <w:pPr>
              <w:autoSpaceDE w:val="0"/>
              <w:autoSpaceDN w:val="0"/>
              <w:spacing w:line="360" w:lineRule="auto"/>
              <w:jc w:val="center"/>
              <w:rPr>
                <w:rFonts w:ascii="宋体"/>
              </w:rPr>
            </w:pPr>
            <w:r>
              <w:rPr>
                <w:rFonts w:hint="eastAsia" w:ascii="宋体" w:hAnsi="宋体" w:cs="宋体"/>
              </w:rPr>
              <w:t>第</w:t>
            </w:r>
            <w:r>
              <w:rPr>
                <w:rFonts w:ascii="宋体" w:hAnsi="宋体" w:cs="宋体"/>
              </w:rPr>
              <w:t>1</w:t>
            </w:r>
            <w:r>
              <w:rPr>
                <w:rFonts w:hint="eastAsia" w:ascii="宋体" w:hAnsi="宋体" w:cs="宋体"/>
              </w:rPr>
              <w:t>年</w:t>
            </w:r>
          </w:p>
        </w:tc>
        <w:tc>
          <w:tcPr>
            <w:tcW w:w="1221" w:type="dxa"/>
            <w:tcBorders>
              <w:right w:val="single" w:color="auto" w:sz="4" w:space="0"/>
            </w:tcBorders>
            <w:vAlign w:val="center"/>
          </w:tcPr>
          <w:p>
            <w:pPr>
              <w:spacing w:line="360" w:lineRule="auto"/>
              <w:jc w:val="center"/>
              <w:rPr>
                <w:rFonts w:ascii="宋体"/>
              </w:rPr>
            </w:pPr>
            <w:r>
              <w:rPr>
                <w:rFonts w:hint="eastAsia" w:ascii="宋体" w:hAnsi="宋体" w:cs="宋体"/>
              </w:rPr>
              <w:t>第</w:t>
            </w:r>
            <w:r>
              <w:rPr>
                <w:rFonts w:ascii="宋体" w:hAnsi="宋体" w:cs="宋体"/>
              </w:rPr>
              <w:t>2</w:t>
            </w:r>
            <w:r>
              <w:rPr>
                <w:rFonts w:hint="eastAsia" w:ascii="宋体" w:hAnsi="宋体" w:cs="宋体"/>
              </w:rPr>
              <w:t>年</w:t>
            </w:r>
          </w:p>
        </w:tc>
        <w:tc>
          <w:tcPr>
            <w:tcW w:w="1468" w:type="dxa"/>
            <w:tcBorders>
              <w:right w:val="single" w:color="auto" w:sz="4" w:space="0"/>
            </w:tcBorders>
            <w:vAlign w:val="center"/>
          </w:tcPr>
          <w:p>
            <w:pPr>
              <w:spacing w:line="360" w:lineRule="auto"/>
              <w:jc w:val="center"/>
              <w:rPr>
                <w:rFonts w:ascii="宋体"/>
              </w:rPr>
            </w:pPr>
            <w:r>
              <w:rPr>
                <w:rFonts w:hint="eastAsia" w:ascii="宋体" w:hAnsi="宋体" w:cs="宋体"/>
              </w:rPr>
              <w:t>第</w:t>
            </w:r>
            <w:r>
              <w:rPr>
                <w:rFonts w:ascii="宋体" w:hAnsi="宋体" w:cs="宋体"/>
              </w:rPr>
              <w:t>3</w:t>
            </w:r>
            <w:r>
              <w:rPr>
                <w:rFonts w:hint="eastAsia" w:ascii="宋体" w:hAnsi="宋体" w:cs="宋体"/>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40" w:hRule="atLeast"/>
          <w:jc w:val="center"/>
        </w:trPr>
        <w:tc>
          <w:tcPr>
            <w:tcW w:w="538" w:type="dxa"/>
            <w:vAlign w:val="center"/>
          </w:tcPr>
          <w:p>
            <w:pPr>
              <w:autoSpaceDE w:val="0"/>
              <w:autoSpaceDN w:val="0"/>
              <w:spacing w:line="300" w:lineRule="exact"/>
              <w:ind w:left="608" w:hanging="608"/>
              <w:jc w:val="center"/>
              <w:rPr>
                <w:rFonts w:ascii="宋体"/>
                <w:sz w:val="20"/>
                <w:szCs w:val="20"/>
              </w:rPr>
            </w:pPr>
            <w:r>
              <w:rPr>
                <w:rFonts w:ascii="宋体" w:hAnsi="宋体" w:cs="宋体"/>
                <w:sz w:val="20"/>
                <w:szCs w:val="20"/>
              </w:rPr>
              <w:t>2</w:t>
            </w:r>
          </w:p>
        </w:tc>
        <w:tc>
          <w:tcPr>
            <w:tcW w:w="4011" w:type="dxa"/>
            <w:vAlign w:val="center"/>
          </w:tcPr>
          <w:p>
            <w:pPr>
              <w:autoSpaceDE w:val="0"/>
              <w:autoSpaceDN w:val="0"/>
              <w:spacing w:line="360" w:lineRule="auto"/>
              <w:jc w:val="center"/>
              <w:rPr>
                <w:rFonts w:ascii="宋体"/>
              </w:rPr>
            </w:pPr>
            <w:r>
              <w:rPr>
                <w:rFonts w:hint="eastAsia" w:ascii="宋体" w:hAnsi="宋体" w:cs="宋体"/>
              </w:rPr>
              <w:t>金</w:t>
            </w:r>
            <w:r>
              <w:rPr>
                <w:rFonts w:ascii="宋体" w:hAnsi="宋体" w:cs="宋体"/>
              </w:rPr>
              <w:t xml:space="preserve">  </w:t>
            </w:r>
            <w:r>
              <w:rPr>
                <w:rFonts w:hint="eastAsia" w:ascii="宋体" w:hAnsi="宋体" w:cs="宋体"/>
              </w:rPr>
              <w:t>额</w:t>
            </w:r>
          </w:p>
        </w:tc>
        <w:tc>
          <w:tcPr>
            <w:tcW w:w="1656" w:type="dxa"/>
            <w:vAlign w:val="center"/>
          </w:tcPr>
          <w:p>
            <w:pPr>
              <w:autoSpaceDE w:val="0"/>
              <w:autoSpaceDN w:val="0"/>
              <w:spacing w:line="360" w:lineRule="auto"/>
              <w:jc w:val="center"/>
              <w:rPr>
                <w:rFonts w:ascii="宋体"/>
              </w:rPr>
            </w:pPr>
          </w:p>
        </w:tc>
        <w:tc>
          <w:tcPr>
            <w:tcW w:w="1221" w:type="dxa"/>
            <w:tcBorders>
              <w:right w:val="single" w:color="auto" w:sz="4" w:space="0"/>
            </w:tcBorders>
            <w:vAlign w:val="center"/>
          </w:tcPr>
          <w:p>
            <w:pPr>
              <w:autoSpaceDE w:val="0"/>
              <w:autoSpaceDN w:val="0"/>
              <w:spacing w:line="360" w:lineRule="auto"/>
              <w:jc w:val="center"/>
              <w:rPr>
                <w:rFonts w:ascii="宋体"/>
              </w:rPr>
            </w:pPr>
          </w:p>
        </w:tc>
        <w:tc>
          <w:tcPr>
            <w:tcW w:w="1468" w:type="dxa"/>
            <w:tcBorders>
              <w:right w:val="single" w:color="auto" w:sz="4" w:space="0"/>
            </w:tcBorders>
            <w:vAlign w:val="center"/>
          </w:tcPr>
          <w:p>
            <w:pPr>
              <w:autoSpaceDE w:val="0"/>
              <w:autoSpaceDN w:val="0"/>
              <w:spacing w:line="360" w:lineRule="auto"/>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40" w:hRule="atLeast"/>
          <w:jc w:val="center"/>
        </w:trPr>
        <w:tc>
          <w:tcPr>
            <w:tcW w:w="538" w:type="dxa"/>
            <w:vAlign w:val="center"/>
          </w:tcPr>
          <w:p>
            <w:pPr>
              <w:autoSpaceDE w:val="0"/>
              <w:autoSpaceDN w:val="0"/>
              <w:spacing w:line="300" w:lineRule="exact"/>
              <w:ind w:left="608" w:hanging="608"/>
              <w:jc w:val="center"/>
              <w:rPr>
                <w:rFonts w:ascii="宋体"/>
                <w:sz w:val="20"/>
                <w:szCs w:val="20"/>
              </w:rPr>
            </w:pPr>
            <w:r>
              <w:rPr>
                <w:rFonts w:ascii="宋体" w:hAnsi="宋体" w:cs="宋体"/>
                <w:sz w:val="20"/>
                <w:szCs w:val="20"/>
              </w:rPr>
              <w:t>3</w:t>
            </w:r>
          </w:p>
        </w:tc>
        <w:tc>
          <w:tcPr>
            <w:tcW w:w="4011" w:type="dxa"/>
            <w:vAlign w:val="center"/>
          </w:tcPr>
          <w:p>
            <w:pPr>
              <w:autoSpaceDE w:val="0"/>
              <w:autoSpaceDN w:val="0"/>
              <w:spacing w:line="360" w:lineRule="auto"/>
              <w:jc w:val="center"/>
              <w:rPr>
                <w:rFonts w:ascii="宋体"/>
              </w:rPr>
            </w:pPr>
            <w:r>
              <w:rPr>
                <w:rFonts w:hint="eastAsia" w:ascii="宋体" w:hAnsi="宋体" w:cs="宋体"/>
              </w:rPr>
              <w:t>比例（％）</w:t>
            </w:r>
          </w:p>
        </w:tc>
        <w:tc>
          <w:tcPr>
            <w:tcW w:w="1656" w:type="dxa"/>
            <w:vAlign w:val="center"/>
          </w:tcPr>
          <w:p>
            <w:pPr>
              <w:autoSpaceDE w:val="0"/>
              <w:autoSpaceDN w:val="0"/>
              <w:spacing w:line="360" w:lineRule="auto"/>
              <w:jc w:val="center"/>
              <w:rPr>
                <w:rFonts w:ascii="宋体"/>
              </w:rPr>
            </w:pPr>
          </w:p>
        </w:tc>
        <w:tc>
          <w:tcPr>
            <w:tcW w:w="1221" w:type="dxa"/>
            <w:tcBorders>
              <w:right w:val="single" w:color="auto" w:sz="4" w:space="0"/>
            </w:tcBorders>
            <w:vAlign w:val="center"/>
          </w:tcPr>
          <w:p>
            <w:pPr>
              <w:autoSpaceDE w:val="0"/>
              <w:autoSpaceDN w:val="0"/>
              <w:spacing w:line="360" w:lineRule="auto"/>
              <w:jc w:val="center"/>
              <w:rPr>
                <w:rFonts w:ascii="宋体"/>
              </w:rPr>
            </w:pPr>
          </w:p>
        </w:tc>
        <w:tc>
          <w:tcPr>
            <w:tcW w:w="1468" w:type="dxa"/>
            <w:tcBorders>
              <w:right w:val="single" w:color="auto" w:sz="4" w:space="0"/>
            </w:tcBorders>
            <w:vAlign w:val="center"/>
          </w:tcPr>
          <w:p>
            <w:pPr>
              <w:autoSpaceDE w:val="0"/>
              <w:autoSpaceDN w:val="0"/>
              <w:spacing w:line="360" w:lineRule="auto"/>
              <w:jc w:val="center"/>
              <w:rPr>
                <w:rFonts w:ascii="宋体"/>
              </w:rPr>
            </w:pPr>
          </w:p>
        </w:tc>
      </w:tr>
    </w:tbl>
    <w:p>
      <w:pPr>
        <w:autoSpaceDE w:val="0"/>
        <w:autoSpaceDN w:val="0"/>
        <w:adjustRightInd w:val="0"/>
        <w:snapToGrid w:val="0"/>
        <w:spacing w:beforeLines="50" w:line="300" w:lineRule="exact"/>
        <w:rPr>
          <w:rFonts w:hint="eastAsia" w:ascii="宋体" w:hAnsi="宋体" w:eastAsia="宋体" w:cs="宋体"/>
          <w:sz w:val="20"/>
          <w:szCs w:val="20"/>
        </w:rPr>
      </w:pPr>
      <w:r>
        <w:rPr>
          <w:rFonts w:hint="eastAsia" w:ascii="宋体" w:hAnsi="宋体" w:eastAsia="宋体" w:cs="宋体"/>
          <w:sz w:val="20"/>
          <w:szCs w:val="20"/>
        </w:rPr>
        <w:t xml:space="preserve">  注：支出预算按照经费开支范围确定的支出科目和不同经费来源编列，同一支出科目一般不得同时列支专项经费和自筹经费。支出预算应对各项支出的主要用途和测算理由等进行详细说</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预算总支出30万元，每年科技厅支持5万元，单位配套5万元，连续三年。</w:t>
      </w:r>
    </w:p>
    <w:p>
      <w:pPr>
        <w:rPr>
          <w:rFonts w:ascii="宋体"/>
          <w:sz w:val="20"/>
          <w:szCs w:val="20"/>
        </w:rPr>
      </w:pPr>
    </w:p>
    <w:p>
      <w:pPr>
        <w:rPr>
          <w:rFonts w:ascii="宋体"/>
          <w:sz w:val="20"/>
          <w:szCs w:val="20"/>
        </w:rPr>
        <w:sectPr>
          <w:footerReference r:id="rId5" w:type="default"/>
          <w:pgSz w:w="11906" w:h="16838"/>
          <w:pgMar w:top="1440" w:right="1800" w:bottom="1440" w:left="1800" w:header="851" w:footer="992" w:gutter="0"/>
          <w:pgNumType w:start="1"/>
          <w:cols w:space="720" w:num="1"/>
          <w:docGrid w:type="lines" w:linePitch="312" w:charSpace="0"/>
        </w:sectPr>
      </w:pPr>
    </w:p>
    <w:p>
      <w:pPr>
        <w:adjustRightInd w:val="0"/>
        <w:snapToGrid w:val="0"/>
        <w:spacing w:line="360" w:lineRule="auto"/>
        <w:jc w:val="center"/>
        <w:rPr>
          <w:rFonts w:eastAsia="黑体"/>
          <w:sz w:val="32"/>
          <w:szCs w:val="32"/>
        </w:rPr>
      </w:pPr>
      <w:r>
        <w:rPr>
          <w:rFonts w:hint="eastAsia" w:eastAsia="黑体" w:cs="黑体"/>
          <w:sz w:val="32"/>
          <w:szCs w:val="32"/>
        </w:rPr>
        <w:t>项目参加人员基本情况表</w:t>
      </w:r>
    </w:p>
    <w:p>
      <w:pPr>
        <w:autoSpaceDE w:val="0"/>
        <w:autoSpaceDN w:val="0"/>
        <w:spacing w:line="300" w:lineRule="auto"/>
        <w:rPr>
          <w:sz w:val="20"/>
          <w:szCs w:val="20"/>
        </w:rPr>
      </w:pPr>
    </w:p>
    <w:p>
      <w:pPr>
        <w:autoSpaceDE w:val="0"/>
        <w:autoSpaceDN w:val="0"/>
        <w:spacing w:line="300" w:lineRule="auto"/>
        <w:rPr>
          <w:rFonts w:ascii="宋体"/>
          <w:sz w:val="20"/>
          <w:szCs w:val="20"/>
        </w:rPr>
      </w:pPr>
      <w:r>
        <w:rPr>
          <w:rFonts w:hint="eastAsia" w:ascii="宋体" w:hAnsi="宋体" w:cs="宋体"/>
          <w:sz w:val="20"/>
          <w:szCs w:val="20"/>
        </w:rPr>
        <w:t>表</w:t>
      </w:r>
      <w:r>
        <w:rPr>
          <w:rFonts w:ascii="宋体" w:hAnsi="宋体" w:cs="宋体"/>
          <w:sz w:val="20"/>
          <w:szCs w:val="20"/>
        </w:rPr>
        <w:t xml:space="preserve">3      </w:t>
      </w:r>
      <w:r>
        <w:rPr>
          <w:rFonts w:hint="eastAsia" w:ascii="宋体" w:hAnsi="宋体" w:cs="宋体"/>
          <w:sz w:val="20"/>
          <w:szCs w:val="20"/>
        </w:rPr>
        <w:t>项目名称：</w:t>
      </w:r>
    </w:p>
    <w:tbl>
      <w:tblPr>
        <w:tblStyle w:val="15"/>
        <w:tblW w:w="96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7"/>
        <w:gridCol w:w="691"/>
        <w:gridCol w:w="1545"/>
        <w:gridCol w:w="3873"/>
        <w:gridCol w:w="1082"/>
        <w:gridCol w:w="933"/>
        <w:gridCol w:w="517"/>
        <w:gridCol w:w="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97" w:hRule="atLeast"/>
          <w:jc w:val="center"/>
        </w:trPr>
        <w:tc>
          <w:tcPr>
            <w:tcW w:w="9670" w:type="dxa"/>
            <w:gridSpan w:val="8"/>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E w:val="0"/>
              <w:autoSpaceDN w:val="0"/>
              <w:rPr>
                <w:rFonts w:ascii="宋体"/>
                <w:b/>
                <w:bCs/>
                <w:sz w:val="20"/>
                <w:szCs w:val="20"/>
              </w:rPr>
            </w:pPr>
            <w:r>
              <w:rPr>
                <w:rFonts w:hint="eastAsia" w:ascii="宋体" w:hAnsi="宋体" w:cs="宋体"/>
                <w:b/>
                <w:bCs/>
                <w:sz w:val="20"/>
                <w:szCs w:val="20"/>
              </w:rPr>
              <w:t>填表说明：</w:t>
            </w:r>
            <w:r>
              <w:rPr>
                <w:rFonts w:ascii="宋体" w:hAnsi="宋体" w:cs="宋体"/>
                <w:b/>
                <w:bCs/>
                <w:sz w:val="20"/>
                <w:szCs w:val="20"/>
              </w:rPr>
              <w:t xml:space="preserve">1. </w:t>
            </w:r>
            <w:r>
              <w:rPr>
                <w:rFonts w:hint="eastAsia" w:ascii="宋体" w:hAnsi="宋体" w:cs="宋体"/>
                <w:b/>
                <w:bCs/>
                <w:sz w:val="20"/>
                <w:szCs w:val="20"/>
              </w:rPr>
              <w:t>职称分类：</w:t>
            </w:r>
            <w:r>
              <w:rPr>
                <w:rFonts w:ascii="宋体" w:hAnsi="宋体" w:cs="宋体"/>
                <w:b/>
                <w:bCs/>
                <w:sz w:val="20"/>
                <w:szCs w:val="20"/>
              </w:rPr>
              <w:t>A</w:t>
            </w:r>
            <w:r>
              <w:rPr>
                <w:rFonts w:hint="eastAsia" w:ascii="宋体" w:hAnsi="宋体" w:cs="宋体"/>
                <w:b/>
                <w:bCs/>
                <w:sz w:val="20"/>
                <w:szCs w:val="20"/>
              </w:rPr>
              <w:t>、正高级</w:t>
            </w:r>
            <w:r>
              <w:rPr>
                <w:rFonts w:ascii="宋体" w:hAnsi="宋体" w:cs="宋体"/>
                <w:b/>
                <w:bCs/>
                <w:sz w:val="20"/>
                <w:szCs w:val="20"/>
              </w:rPr>
              <w:t xml:space="preserve">  B</w:t>
            </w:r>
            <w:r>
              <w:rPr>
                <w:rFonts w:hint="eastAsia" w:ascii="宋体" w:hAnsi="宋体" w:cs="宋体"/>
                <w:b/>
                <w:bCs/>
                <w:sz w:val="20"/>
                <w:szCs w:val="20"/>
              </w:rPr>
              <w:t>、副高级</w:t>
            </w:r>
            <w:r>
              <w:rPr>
                <w:rFonts w:ascii="宋体" w:hAnsi="宋体" w:cs="宋体"/>
                <w:b/>
                <w:bCs/>
                <w:sz w:val="20"/>
                <w:szCs w:val="20"/>
              </w:rPr>
              <w:t xml:space="preserve">  C</w:t>
            </w:r>
            <w:r>
              <w:rPr>
                <w:rFonts w:hint="eastAsia" w:ascii="宋体" w:hAnsi="宋体" w:cs="宋体"/>
                <w:b/>
                <w:bCs/>
                <w:sz w:val="20"/>
                <w:szCs w:val="20"/>
              </w:rPr>
              <w:t>、中级</w:t>
            </w:r>
            <w:r>
              <w:rPr>
                <w:rFonts w:ascii="宋体" w:hAnsi="宋体" w:cs="宋体"/>
                <w:b/>
                <w:bCs/>
                <w:sz w:val="20"/>
                <w:szCs w:val="20"/>
              </w:rPr>
              <w:t xml:space="preserve">  D</w:t>
            </w:r>
            <w:r>
              <w:rPr>
                <w:rFonts w:hint="eastAsia" w:ascii="宋体" w:hAnsi="宋体" w:cs="宋体"/>
                <w:b/>
                <w:bCs/>
                <w:sz w:val="20"/>
                <w:szCs w:val="20"/>
              </w:rPr>
              <w:t>、初级</w:t>
            </w:r>
            <w:r>
              <w:rPr>
                <w:rFonts w:ascii="宋体" w:hAnsi="宋体" w:cs="宋体"/>
                <w:b/>
                <w:bCs/>
                <w:sz w:val="20"/>
                <w:szCs w:val="20"/>
              </w:rPr>
              <w:t xml:space="preserve">  E</w:t>
            </w:r>
            <w:r>
              <w:rPr>
                <w:rFonts w:hint="eastAsia" w:ascii="宋体" w:hAnsi="宋体" w:cs="宋体"/>
                <w:b/>
                <w:bCs/>
                <w:sz w:val="20"/>
                <w:szCs w:val="20"/>
              </w:rPr>
              <w:t>、其他；</w:t>
            </w:r>
          </w:p>
          <w:p>
            <w:pPr>
              <w:autoSpaceDE w:val="0"/>
              <w:autoSpaceDN w:val="0"/>
              <w:ind w:firstLine="1004" w:firstLineChars="500"/>
              <w:rPr>
                <w:rFonts w:ascii="宋体"/>
                <w:b/>
                <w:bCs/>
                <w:sz w:val="20"/>
                <w:szCs w:val="20"/>
              </w:rPr>
            </w:pPr>
            <w:r>
              <w:rPr>
                <w:rFonts w:ascii="宋体" w:hAnsi="宋体" w:cs="宋体"/>
                <w:b/>
                <w:bCs/>
                <w:sz w:val="20"/>
                <w:szCs w:val="20"/>
              </w:rPr>
              <w:t xml:space="preserve">2. </w:t>
            </w:r>
            <w:r>
              <w:rPr>
                <w:rFonts w:hint="eastAsia" w:ascii="宋体" w:hAnsi="宋体" w:cs="宋体"/>
                <w:b/>
                <w:bCs/>
                <w:sz w:val="20"/>
                <w:szCs w:val="20"/>
              </w:rPr>
              <w:t>人员分类代码：</w:t>
            </w:r>
            <w:r>
              <w:rPr>
                <w:rFonts w:ascii="宋体" w:hAnsi="宋体" w:cs="宋体"/>
                <w:b/>
                <w:bCs/>
                <w:sz w:val="20"/>
                <w:szCs w:val="20"/>
              </w:rPr>
              <w:t>A</w:t>
            </w:r>
            <w:r>
              <w:rPr>
                <w:rFonts w:hint="eastAsia" w:ascii="宋体" w:hAnsi="宋体" w:cs="宋体"/>
                <w:b/>
                <w:bCs/>
                <w:sz w:val="20"/>
                <w:szCs w:val="20"/>
              </w:rPr>
              <w:t>、任务负责人</w:t>
            </w:r>
            <w:r>
              <w:rPr>
                <w:rFonts w:ascii="宋体" w:hAnsi="宋体" w:cs="宋体"/>
                <w:b/>
                <w:bCs/>
                <w:sz w:val="20"/>
                <w:szCs w:val="20"/>
              </w:rPr>
              <w:t xml:space="preserve">  B</w:t>
            </w:r>
            <w:r>
              <w:rPr>
                <w:rFonts w:hint="eastAsia" w:ascii="宋体" w:hAnsi="宋体" w:cs="宋体"/>
                <w:b/>
                <w:bCs/>
                <w:sz w:val="20"/>
                <w:szCs w:val="20"/>
              </w:rPr>
              <w:t>、任务骨干</w:t>
            </w:r>
            <w:r>
              <w:rPr>
                <w:rFonts w:ascii="宋体" w:hAnsi="宋体" w:cs="宋体"/>
                <w:b/>
                <w:bCs/>
                <w:sz w:val="20"/>
                <w:szCs w:val="20"/>
              </w:rPr>
              <w:t xml:space="preserve">  C</w:t>
            </w:r>
            <w:r>
              <w:rPr>
                <w:rFonts w:hint="eastAsia" w:ascii="宋体" w:hAnsi="宋体" w:cs="宋体"/>
                <w:b/>
                <w:bCs/>
                <w:sz w:val="20"/>
                <w:szCs w:val="20"/>
              </w:rPr>
              <w:t>、其他研究人员；</w:t>
            </w:r>
          </w:p>
          <w:p>
            <w:pPr>
              <w:autoSpaceDE w:val="0"/>
              <w:autoSpaceDN w:val="0"/>
              <w:ind w:firstLine="1004" w:firstLineChars="500"/>
              <w:rPr>
                <w:rFonts w:ascii="宋体"/>
                <w:b/>
                <w:bCs/>
                <w:sz w:val="20"/>
                <w:szCs w:val="20"/>
              </w:rPr>
            </w:pPr>
            <w:r>
              <w:rPr>
                <w:rFonts w:ascii="宋体" w:hAnsi="宋体" w:cs="宋体"/>
                <w:b/>
                <w:bCs/>
                <w:sz w:val="20"/>
                <w:szCs w:val="20"/>
              </w:rPr>
              <w:t xml:space="preserve">3. </w:t>
            </w:r>
            <w:r>
              <w:rPr>
                <w:rFonts w:hint="eastAsia" w:ascii="宋体" w:hAnsi="宋体" w:cs="宋体"/>
                <w:b/>
                <w:bCs/>
                <w:sz w:val="20"/>
                <w:szCs w:val="20"/>
              </w:rPr>
              <w:t>是否有工资性收入：</w:t>
            </w:r>
            <w:r>
              <w:rPr>
                <w:rFonts w:ascii="宋体" w:hAnsi="宋体" w:cs="宋体"/>
                <w:b/>
                <w:bCs/>
                <w:sz w:val="20"/>
                <w:szCs w:val="20"/>
              </w:rPr>
              <w:t>Y</w:t>
            </w:r>
            <w:r>
              <w:rPr>
                <w:rFonts w:hint="eastAsia" w:ascii="宋体" w:hAnsi="宋体" w:cs="宋体"/>
                <w:b/>
                <w:bCs/>
                <w:sz w:val="20"/>
                <w:szCs w:val="20"/>
              </w:rPr>
              <w:t>、是</w:t>
            </w:r>
            <w:r>
              <w:rPr>
                <w:rFonts w:ascii="宋体" w:hAnsi="宋体" w:cs="宋体"/>
                <w:b/>
                <w:bCs/>
                <w:sz w:val="20"/>
                <w:szCs w:val="20"/>
              </w:rPr>
              <w:t xml:space="preserve">  N</w:t>
            </w:r>
            <w:r>
              <w:rPr>
                <w:rFonts w:hint="eastAsia" w:ascii="宋体" w:hAnsi="宋体" w:cs="宋体"/>
                <w:b/>
                <w:bCs/>
                <w:sz w:val="20"/>
                <w:szCs w:val="20"/>
              </w:rPr>
              <w:t>、否；</w:t>
            </w:r>
          </w:p>
          <w:p>
            <w:pPr>
              <w:autoSpaceDE w:val="0"/>
              <w:autoSpaceDN w:val="0"/>
              <w:ind w:firstLine="1004" w:firstLineChars="500"/>
              <w:rPr>
                <w:rFonts w:ascii="宋体"/>
                <w:b/>
                <w:bCs/>
                <w:sz w:val="20"/>
                <w:szCs w:val="20"/>
              </w:rPr>
            </w:pPr>
            <w:r>
              <w:rPr>
                <w:rFonts w:ascii="宋体" w:hAnsi="宋体" w:cs="宋体"/>
                <w:b/>
                <w:bCs/>
                <w:sz w:val="20"/>
                <w:szCs w:val="20"/>
              </w:rPr>
              <w:t>4</w:t>
            </w:r>
            <w:r>
              <w:rPr>
                <w:rFonts w:hint="eastAsia" w:ascii="宋体" w:hAnsi="宋体" w:cs="宋体"/>
                <w:b/>
                <w:bCs/>
                <w:sz w:val="20"/>
                <w:szCs w:val="20"/>
              </w:rPr>
              <w:t>．任务固定研究人员需填写人员明细。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1450" w:hRule="atLeast"/>
          <w:jc w:val="center"/>
        </w:trPr>
        <w:tc>
          <w:tcPr>
            <w:tcW w:w="49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r>
              <w:rPr>
                <w:rFonts w:hint="eastAsia" w:ascii="宋体" w:hAnsi="宋体" w:cs="宋体"/>
                <w:b/>
                <w:bCs/>
                <w:sz w:val="20"/>
                <w:szCs w:val="20"/>
              </w:rPr>
              <w:t>序号</w:t>
            </w:r>
          </w:p>
        </w:tc>
        <w:tc>
          <w:tcPr>
            <w:tcW w:w="6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r>
              <w:rPr>
                <w:rFonts w:hint="eastAsia" w:ascii="宋体" w:hAnsi="宋体" w:cs="宋体"/>
                <w:b/>
                <w:bCs/>
                <w:sz w:val="20"/>
                <w:szCs w:val="20"/>
              </w:rPr>
              <w:t>姓名</w:t>
            </w:r>
          </w:p>
        </w:tc>
        <w:tc>
          <w:tcPr>
            <w:tcW w:w="15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r>
              <w:rPr>
                <w:rFonts w:hint="eastAsia" w:ascii="宋体" w:hAnsi="宋体" w:cs="宋体"/>
                <w:b/>
                <w:bCs/>
                <w:sz w:val="20"/>
                <w:szCs w:val="20"/>
              </w:rPr>
              <w:t>身份证号码</w:t>
            </w:r>
          </w:p>
          <w:p>
            <w:pPr>
              <w:jc w:val="center"/>
              <w:rPr>
                <w:rFonts w:ascii="宋体"/>
                <w:b/>
                <w:bCs/>
                <w:sz w:val="20"/>
                <w:szCs w:val="20"/>
              </w:rPr>
            </w:pPr>
            <w:r>
              <w:rPr>
                <w:rFonts w:hint="eastAsia" w:ascii="宋体" w:hAnsi="宋体" w:cs="宋体"/>
                <w:b/>
                <w:bCs/>
                <w:sz w:val="20"/>
                <w:szCs w:val="20"/>
              </w:rPr>
              <w:t>（士官证、护照）</w:t>
            </w:r>
          </w:p>
        </w:tc>
        <w:tc>
          <w:tcPr>
            <w:tcW w:w="38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r>
              <w:rPr>
                <w:rFonts w:hint="eastAsia" w:ascii="宋体" w:hAnsi="宋体" w:cs="宋体"/>
                <w:b/>
                <w:bCs/>
                <w:sz w:val="20"/>
                <w:szCs w:val="20"/>
              </w:rPr>
              <w:t>工作单位</w:t>
            </w:r>
          </w:p>
        </w:tc>
        <w:tc>
          <w:tcPr>
            <w:tcW w:w="10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r>
              <w:rPr>
                <w:rFonts w:hint="eastAsia" w:ascii="宋体" w:hAnsi="宋体" w:cs="宋体"/>
                <w:b/>
                <w:bCs/>
                <w:sz w:val="20"/>
                <w:szCs w:val="20"/>
              </w:rPr>
              <w:t>技术职称</w:t>
            </w:r>
          </w:p>
        </w:tc>
        <w:tc>
          <w:tcPr>
            <w:tcW w:w="93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r>
              <w:rPr>
                <w:rFonts w:hint="eastAsia" w:ascii="宋体" w:hAnsi="宋体" w:cs="宋体"/>
                <w:b/>
                <w:bCs/>
                <w:sz w:val="20"/>
                <w:szCs w:val="20"/>
              </w:rPr>
              <w:t>投入本任务的全时工作时间</w:t>
            </w:r>
          </w:p>
          <w:p>
            <w:pPr>
              <w:jc w:val="center"/>
              <w:rPr>
                <w:rFonts w:ascii="宋体"/>
                <w:b/>
                <w:bCs/>
                <w:sz w:val="20"/>
                <w:szCs w:val="20"/>
              </w:rPr>
            </w:pPr>
            <w:r>
              <w:rPr>
                <w:rFonts w:hint="eastAsia" w:ascii="宋体" w:hAnsi="宋体" w:cs="宋体"/>
                <w:b/>
                <w:bCs/>
                <w:sz w:val="20"/>
                <w:szCs w:val="20"/>
              </w:rPr>
              <w:t>（人月）</w:t>
            </w:r>
          </w:p>
        </w:tc>
        <w:tc>
          <w:tcPr>
            <w:tcW w:w="517"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sz w:val="20"/>
                <w:szCs w:val="20"/>
              </w:rPr>
            </w:pPr>
            <w:r>
              <w:rPr>
                <w:rFonts w:hint="eastAsia" w:ascii="宋体" w:hAnsi="宋体" w:cs="宋体"/>
                <w:b/>
                <w:bCs/>
                <w:sz w:val="20"/>
                <w:szCs w:val="20"/>
              </w:rPr>
              <w:t>是否有工资性收入</w:t>
            </w:r>
          </w:p>
        </w:tc>
        <w:tc>
          <w:tcPr>
            <w:tcW w:w="532" w:type="dxa"/>
            <w:tcBorders>
              <w:top w:val="single" w:color="auto" w:sz="4" w:space="0"/>
              <w:left w:val="nil"/>
              <w:bottom w:val="single" w:color="auto" w:sz="4" w:space="0"/>
              <w:right w:val="single" w:color="auto" w:sz="4" w:space="0"/>
            </w:tcBorders>
            <w:tcMar>
              <w:top w:w="15" w:type="dxa"/>
              <w:left w:w="15" w:type="dxa"/>
              <w:right w:w="15" w:type="dxa"/>
            </w:tcMar>
            <w:vAlign w:val="center"/>
          </w:tcPr>
          <w:p>
            <w:pPr>
              <w:jc w:val="center"/>
              <w:rPr>
                <w:rFonts w:ascii="宋体" w:hAnsi="宋体" w:cs="宋体"/>
                <w:b/>
                <w:bCs/>
                <w:sz w:val="20"/>
                <w:szCs w:val="20"/>
              </w:rPr>
            </w:pPr>
            <w:r>
              <w:rPr>
                <w:rFonts w:ascii="宋体" w:hAnsi="宋体" w:cs="宋体"/>
                <w:b/>
                <w:bCs/>
                <w:sz w:val="20"/>
                <w:szCs w:val="20"/>
              </w:rPr>
              <w:t xml:space="preserve">                 </w:t>
            </w:r>
          </w:p>
          <w:p>
            <w:pPr>
              <w:jc w:val="center"/>
              <w:rPr>
                <w:rFonts w:ascii="宋体"/>
                <w:b/>
                <w:bCs/>
                <w:sz w:val="20"/>
                <w:szCs w:val="20"/>
              </w:rPr>
            </w:pPr>
            <w:r>
              <w:rPr>
                <w:rFonts w:hint="eastAsia" w:ascii="宋体" w:hAnsi="宋体" w:cs="宋体"/>
                <w:b/>
                <w:bCs/>
                <w:sz w:val="20"/>
                <w:szCs w:val="20"/>
              </w:rPr>
              <w:t>人员</w:t>
            </w:r>
          </w:p>
          <w:p>
            <w:pPr>
              <w:jc w:val="center"/>
              <w:rPr>
                <w:rFonts w:ascii="宋体"/>
                <w:b/>
                <w:bCs/>
                <w:sz w:val="20"/>
                <w:szCs w:val="20"/>
              </w:rPr>
            </w:pPr>
            <w:r>
              <w:rPr>
                <w:rFonts w:hint="eastAsia" w:ascii="宋体" w:hAnsi="宋体" w:cs="宋体"/>
                <w:b/>
                <w:bCs/>
                <w:sz w:val="20"/>
                <w:szCs w:val="20"/>
              </w:rPr>
              <w:t>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97"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sz w:val="20"/>
                <w:szCs w:val="20"/>
              </w:rPr>
            </w:pPr>
          </w:p>
        </w:tc>
        <w:tc>
          <w:tcPr>
            <w:tcW w:w="691"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r>
              <w:rPr>
                <w:rFonts w:hint="eastAsia" w:ascii="宋体" w:hAnsi="宋体" w:cs="宋体"/>
                <w:b/>
                <w:bCs/>
                <w:sz w:val="20"/>
                <w:szCs w:val="20"/>
              </w:rPr>
              <w:t>（</w:t>
            </w:r>
            <w:r>
              <w:rPr>
                <w:rFonts w:ascii="宋体" w:hAnsi="宋体" w:cs="宋体"/>
                <w:b/>
                <w:bCs/>
                <w:sz w:val="20"/>
                <w:szCs w:val="20"/>
              </w:rPr>
              <w:t>1</w:t>
            </w:r>
            <w:r>
              <w:rPr>
                <w:rFonts w:hint="eastAsia" w:ascii="宋体" w:hAnsi="宋体" w:cs="宋体"/>
                <w:b/>
                <w:bCs/>
                <w:sz w:val="20"/>
                <w:szCs w:val="20"/>
              </w:rPr>
              <w:t>）</w:t>
            </w:r>
          </w:p>
        </w:tc>
        <w:tc>
          <w:tcPr>
            <w:tcW w:w="154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r>
              <w:rPr>
                <w:rFonts w:hint="eastAsia" w:ascii="宋体" w:hAnsi="宋体" w:cs="宋体"/>
                <w:b/>
                <w:bCs/>
                <w:sz w:val="20"/>
                <w:szCs w:val="20"/>
              </w:rPr>
              <w:t>（</w:t>
            </w:r>
            <w:r>
              <w:rPr>
                <w:rFonts w:ascii="宋体" w:hAnsi="宋体" w:cs="宋体"/>
                <w:b/>
                <w:bCs/>
                <w:sz w:val="20"/>
                <w:szCs w:val="20"/>
              </w:rPr>
              <w:t>2</w:t>
            </w:r>
            <w:r>
              <w:rPr>
                <w:rFonts w:hint="eastAsia" w:ascii="宋体" w:hAnsi="宋体" w:cs="宋体"/>
                <w:b/>
                <w:bCs/>
                <w:sz w:val="20"/>
                <w:szCs w:val="20"/>
              </w:rPr>
              <w:t>）</w:t>
            </w:r>
          </w:p>
        </w:tc>
        <w:tc>
          <w:tcPr>
            <w:tcW w:w="387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r>
              <w:rPr>
                <w:rFonts w:hint="eastAsia" w:ascii="宋体" w:hAnsi="宋体" w:cs="宋体"/>
                <w:b/>
                <w:bCs/>
                <w:sz w:val="20"/>
                <w:szCs w:val="20"/>
              </w:rPr>
              <w:t>（</w:t>
            </w:r>
            <w:r>
              <w:rPr>
                <w:rFonts w:ascii="宋体" w:hAnsi="宋体" w:cs="宋体"/>
                <w:b/>
                <w:bCs/>
                <w:sz w:val="20"/>
                <w:szCs w:val="20"/>
              </w:rPr>
              <w:t>3</w:t>
            </w:r>
            <w:r>
              <w:rPr>
                <w:rFonts w:hint="eastAsia" w:ascii="宋体" w:hAnsi="宋体" w:cs="宋体"/>
                <w:b/>
                <w:bCs/>
                <w:sz w:val="20"/>
                <w:szCs w:val="20"/>
              </w:rPr>
              <w:t>）</w:t>
            </w:r>
          </w:p>
        </w:tc>
        <w:tc>
          <w:tcPr>
            <w:tcW w:w="108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r>
              <w:rPr>
                <w:rFonts w:hint="eastAsia" w:ascii="宋体" w:hAnsi="宋体" w:cs="宋体"/>
                <w:b/>
                <w:bCs/>
                <w:sz w:val="20"/>
                <w:szCs w:val="20"/>
              </w:rPr>
              <w:t>（</w:t>
            </w:r>
            <w:r>
              <w:rPr>
                <w:rFonts w:ascii="宋体" w:hAnsi="宋体" w:cs="宋体"/>
                <w:b/>
                <w:bCs/>
                <w:sz w:val="20"/>
                <w:szCs w:val="20"/>
              </w:rPr>
              <w:t>4</w:t>
            </w:r>
            <w:r>
              <w:rPr>
                <w:rFonts w:hint="eastAsia" w:ascii="宋体" w:hAnsi="宋体" w:cs="宋体"/>
                <w:b/>
                <w:bCs/>
                <w:sz w:val="20"/>
                <w:szCs w:val="20"/>
              </w:rPr>
              <w:t>）</w:t>
            </w:r>
          </w:p>
        </w:tc>
        <w:tc>
          <w:tcPr>
            <w:tcW w:w="93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r>
              <w:rPr>
                <w:rFonts w:hint="eastAsia" w:ascii="宋体" w:hAnsi="宋体" w:cs="宋体"/>
                <w:b/>
                <w:bCs/>
                <w:sz w:val="20"/>
                <w:szCs w:val="20"/>
              </w:rPr>
              <w:t>（</w:t>
            </w:r>
            <w:r>
              <w:rPr>
                <w:rFonts w:ascii="宋体" w:hAnsi="宋体" w:cs="宋体"/>
                <w:b/>
                <w:bCs/>
                <w:sz w:val="20"/>
                <w:szCs w:val="20"/>
              </w:rPr>
              <w:t>5</w:t>
            </w:r>
            <w:r>
              <w:rPr>
                <w:rFonts w:hint="eastAsia" w:ascii="宋体" w:hAnsi="宋体" w:cs="宋体"/>
                <w:b/>
                <w:bCs/>
                <w:sz w:val="20"/>
                <w:szCs w:val="20"/>
              </w:rPr>
              <w:t>）</w:t>
            </w:r>
          </w:p>
        </w:tc>
        <w:tc>
          <w:tcPr>
            <w:tcW w:w="517" w:type="dxa"/>
            <w:tcBorders>
              <w:top w:val="nil"/>
              <w:left w:val="nil"/>
              <w:bottom w:val="single" w:color="auto" w:sz="4" w:space="0"/>
              <w:right w:val="single" w:color="auto" w:sz="4" w:space="0"/>
            </w:tcBorders>
            <w:vAlign w:val="center"/>
          </w:tcPr>
          <w:p>
            <w:pPr>
              <w:jc w:val="center"/>
              <w:rPr>
                <w:rFonts w:ascii="宋体"/>
                <w:b/>
                <w:bCs/>
                <w:sz w:val="20"/>
                <w:szCs w:val="20"/>
              </w:rPr>
            </w:pPr>
            <w:r>
              <w:rPr>
                <w:rFonts w:hint="eastAsia" w:ascii="宋体" w:hAnsi="宋体" w:cs="宋体"/>
                <w:b/>
                <w:bCs/>
                <w:sz w:val="20"/>
                <w:szCs w:val="20"/>
              </w:rPr>
              <w:t>（</w:t>
            </w:r>
            <w:r>
              <w:rPr>
                <w:rFonts w:ascii="宋体" w:hAnsi="宋体" w:cs="宋体"/>
                <w:b/>
                <w:bCs/>
                <w:sz w:val="20"/>
                <w:szCs w:val="20"/>
              </w:rPr>
              <w:t>6</w:t>
            </w:r>
            <w:r>
              <w:rPr>
                <w:rFonts w:hint="eastAsia" w:ascii="宋体" w:hAnsi="宋体" w:cs="宋体"/>
                <w:b/>
                <w:bCs/>
                <w:sz w:val="20"/>
                <w:szCs w:val="20"/>
              </w:rPr>
              <w:t>）</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r>
              <w:rPr>
                <w:rFonts w:hint="eastAsia" w:ascii="宋体" w:hAnsi="宋体" w:cs="宋体"/>
                <w:b/>
                <w:bCs/>
                <w:sz w:val="20"/>
                <w:szCs w:val="20"/>
              </w:rPr>
              <w:t>（</w:t>
            </w:r>
            <w:r>
              <w:rPr>
                <w:rFonts w:ascii="宋体" w:hAnsi="宋体" w:cs="宋体"/>
                <w:b/>
                <w:bCs/>
                <w:sz w:val="20"/>
                <w:szCs w:val="20"/>
              </w:rPr>
              <w:t>7</w:t>
            </w:r>
            <w:r>
              <w:rPr>
                <w:rFonts w:hint="eastAsia" w:ascii="宋体" w:hAnsi="宋体" w:cs="宋体"/>
                <w:b/>
                <w:bCs/>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rPr>
                <w:rFonts w:ascii="宋体"/>
                <w:b/>
                <w:bCs/>
                <w:sz w:val="20"/>
                <w:szCs w:val="20"/>
              </w:rPr>
            </w:pPr>
          </w:p>
        </w:tc>
        <w:tc>
          <w:tcPr>
            <w:tcW w:w="691"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154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387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108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93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517" w:type="dxa"/>
            <w:tcBorders>
              <w:top w:val="nil"/>
              <w:left w:val="nil"/>
              <w:bottom w:val="single" w:color="auto" w:sz="4" w:space="0"/>
              <w:right w:val="single" w:color="auto" w:sz="4" w:space="0"/>
            </w:tcBorders>
            <w:vAlign w:val="center"/>
          </w:tcPr>
          <w:p>
            <w:pPr>
              <w:jc w:val="center"/>
              <w:rPr>
                <w:rFonts w:ascii="宋体"/>
                <w:b/>
                <w:bCs/>
                <w:sz w:val="20"/>
                <w:szCs w:val="20"/>
              </w:rPr>
            </w:pP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rPr>
                <w:rFonts w:ascii="宋体"/>
                <w:b/>
                <w:bCs/>
                <w:sz w:val="20"/>
                <w:szCs w:val="20"/>
              </w:rPr>
            </w:pPr>
          </w:p>
        </w:tc>
        <w:tc>
          <w:tcPr>
            <w:tcW w:w="691"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154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387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108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93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517" w:type="dxa"/>
            <w:tcBorders>
              <w:top w:val="nil"/>
              <w:left w:val="nil"/>
              <w:bottom w:val="single" w:color="auto" w:sz="4" w:space="0"/>
              <w:right w:val="single" w:color="auto" w:sz="4" w:space="0"/>
            </w:tcBorders>
            <w:vAlign w:val="center"/>
          </w:tcPr>
          <w:p>
            <w:pPr>
              <w:jc w:val="center"/>
              <w:rPr>
                <w:rFonts w:ascii="宋体"/>
                <w:b/>
                <w:bCs/>
                <w:sz w:val="20"/>
                <w:szCs w:val="20"/>
              </w:rPr>
            </w:pP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rPr>
                <w:rFonts w:ascii="宋体"/>
                <w:b/>
                <w:bCs/>
                <w:sz w:val="20"/>
                <w:szCs w:val="20"/>
              </w:rPr>
            </w:pPr>
          </w:p>
        </w:tc>
        <w:tc>
          <w:tcPr>
            <w:tcW w:w="691"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154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387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108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93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517" w:type="dxa"/>
            <w:tcBorders>
              <w:top w:val="nil"/>
              <w:left w:val="nil"/>
              <w:bottom w:val="single" w:color="auto" w:sz="4" w:space="0"/>
              <w:right w:val="single" w:color="auto" w:sz="4" w:space="0"/>
            </w:tcBorders>
            <w:vAlign w:val="center"/>
          </w:tcPr>
          <w:p>
            <w:pPr>
              <w:jc w:val="center"/>
              <w:rPr>
                <w:rFonts w:ascii="宋体"/>
                <w:b/>
                <w:bCs/>
                <w:sz w:val="20"/>
                <w:szCs w:val="20"/>
              </w:rPr>
            </w:pP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rPr>
                <w:rFonts w:ascii="宋体"/>
                <w:b/>
                <w:bCs/>
                <w:sz w:val="20"/>
                <w:szCs w:val="20"/>
              </w:rPr>
            </w:pPr>
          </w:p>
        </w:tc>
        <w:tc>
          <w:tcPr>
            <w:tcW w:w="691"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154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387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108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93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517" w:type="dxa"/>
            <w:tcBorders>
              <w:top w:val="nil"/>
              <w:left w:val="nil"/>
              <w:bottom w:val="single" w:color="auto" w:sz="4" w:space="0"/>
              <w:right w:val="single" w:color="auto" w:sz="4" w:space="0"/>
            </w:tcBorders>
            <w:vAlign w:val="center"/>
          </w:tcPr>
          <w:p>
            <w:pPr>
              <w:jc w:val="center"/>
              <w:rPr>
                <w:rFonts w:ascii="宋体"/>
                <w:b/>
                <w:bCs/>
                <w:sz w:val="20"/>
                <w:szCs w:val="20"/>
              </w:rPr>
            </w:pP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rPr>
                <w:rFonts w:ascii="宋体"/>
                <w:b/>
                <w:bCs/>
                <w:sz w:val="20"/>
                <w:szCs w:val="20"/>
              </w:rPr>
            </w:pPr>
          </w:p>
        </w:tc>
        <w:tc>
          <w:tcPr>
            <w:tcW w:w="691"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154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387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108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93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517" w:type="dxa"/>
            <w:tcBorders>
              <w:top w:val="nil"/>
              <w:left w:val="nil"/>
              <w:bottom w:val="single" w:color="auto" w:sz="4" w:space="0"/>
              <w:right w:val="single" w:color="auto" w:sz="4" w:space="0"/>
            </w:tcBorders>
            <w:vAlign w:val="center"/>
          </w:tcPr>
          <w:p>
            <w:pPr>
              <w:jc w:val="center"/>
              <w:rPr>
                <w:rFonts w:ascii="宋体"/>
                <w:b/>
                <w:bCs/>
                <w:sz w:val="20"/>
                <w:szCs w:val="20"/>
              </w:rPr>
            </w:pP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rPr>
                <w:rFonts w:ascii="宋体"/>
                <w:b/>
                <w:bCs/>
                <w:sz w:val="20"/>
                <w:szCs w:val="20"/>
              </w:rPr>
            </w:pPr>
          </w:p>
        </w:tc>
        <w:tc>
          <w:tcPr>
            <w:tcW w:w="691"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154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387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108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93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517" w:type="dxa"/>
            <w:tcBorders>
              <w:top w:val="nil"/>
              <w:left w:val="nil"/>
              <w:bottom w:val="single" w:color="auto" w:sz="4" w:space="0"/>
              <w:right w:val="single" w:color="auto" w:sz="4" w:space="0"/>
            </w:tcBorders>
            <w:vAlign w:val="center"/>
          </w:tcPr>
          <w:p>
            <w:pPr>
              <w:jc w:val="center"/>
              <w:rPr>
                <w:rFonts w:ascii="宋体"/>
                <w:b/>
                <w:bCs/>
                <w:sz w:val="20"/>
                <w:szCs w:val="20"/>
              </w:rPr>
            </w:pP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rPr>
                <w:rFonts w:ascii="宋体"/>
                <w:b/>
                <w:bCs/>
                <w:sz w:val="20"/>
                <w:szCs w:val="20"/>
              </w:rPr>
            </w:pPr>
          </w:p>
        </w:tc>
        <w:tc>
          <w:tcPr>
            <w:tcW w:w="691"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154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387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108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93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517" w:type="dxa"/>
            <w:tcBorders>
              <w:top w:val="nil"/>
              <w:left w:val="nil"/>
              <w:bottom w:val="single" w:color="auto" w:sz="4" w:space="0"/>
              <w:right w:val="single" w:color="auto" w:sz="4" w:space="0"/>
            </w:tcBorders>
            <w:vAlign w:val="center"/>
          </w:tcPr>
          <w:p>
            <w:pPr>
              <w:jc w:val="center"/>
              <w:rPr>
                <w:rFonts w:ascii="宋体"/>
                <w:b/>
                <w:bCs/>
                <w:sz w:val="20"/>
                <w:szCs w:val="20"/>
              </w:rPr>
            </w:pP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rPr>
                <w:rFonts w:ascii="宋体"/>
                <w:b/>
                <w:bCs/>
                <w:sz w:val="20"/>
                <w:szCs w:val="20"/>
              </w:rPr>
            </w:pPr>
          </w:p>
        </w:tc>
        <w:tc>
          <w:tcPr>
            <w:tcW w:w="691"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154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387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108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93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517" w:type="dxa"/>
            <w:tcBorders>
              <w:top w:val="nil"/>
              <w:left w:val="nil"/>
              <w:bottom w:val="single" w:color="auto" w:sz="4" w:space="0"/>
              <w:right w:val="single" w:color="auto" w:sz="4" w:space="0"/>
            </w:tcBorders>
            <w:vAlign w:val="center"/>
          </w:tcPr>
          <w:p>
            <w:pPr>
              <w:jc w:val="center"/>
              <w:rPr>
                <w:rFonts w:ascii="宋体"/>
                <w:b/>
                <w:bCs/>
                <w:sz w:val="20"/>
                <w:szCs w:val="20"/>
              </w:rPr>
            </w:pP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rPr>
                <w:rFonts w:ascii="宋体"/>
                <w:b/>
                <w:bCs/>
                <w:sz w:val="20"/>
                <w:szCs w:val="20"/>
              </w:rPr>
            </w:pPr>
          </w:p>
        </w:tc>
        <w:tc>
          <w:tcPr>
            <w:tcW w:w="691"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154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387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108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93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517" w:type="dxa"/>
            <w:tcBorders>
              <w:top w:val="nil"/>
              <w:left w:val="nil"/>
              <w:bottom w:val="single" w:color="auto" w:sz="4" w:space="0"/>
              <w:right w:val="single" w:color="auto" w:sz="4" w:space="0"/>
            </w:tcBorders>
            <w:vAlign w:val="center"/>
          </w:tcPr>
          <w:p>
            <w:pPr>
              <w:jc w:val="center"/>
              <w:rPr>
                <w:rFonts w:ascii="宋体"/>
                <w:b/>
                <w:bCs/>
                <w:sz w:val="20"/>
                <w:szCs w:val="20"/>
              </w:rPr>
            </w:pP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rPr>
                <w:rFonts w:ascii="宋体"/>
                <w:b/>
                <w:bCs/>
                <w:sz w:val="20"/>
                <w:szCs w:val="20"/>
              </w:rPr>
            </w:pPr>
          </w:p>
        </w:tc>
        <w:tc>
          <w:tcPr>
            <w:tcW w:w="691"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154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387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108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93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517" w:type="dxa"/>
            <w:tcBorders>
              <w:top w:val="nil"/>
              <w:left w:val="nil"/>
              <w:bottom w:val="single" w:color="auto" w:sz="4" w:space="0"/>
              <w:right w:val="single" w:color="auto" w:sz="4" w:space="0"/>
            </w:tcBorders>
            <w:vAlign w:val="center"/>
          </w:tcPr>
          <w:p>
            <w:pPr>
              <w:jc w:val="center"/>
              <w:rPr>
                <w:rFonts w:ascii="宋体"/>
                <w:b/>
                <w:bCs/>
                <w:sz w:val="20"/>
                <w:szCs w:val="20"/>
              </w:rPr>
            </w:pP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rPr>
                <w:rFonts w:ascii="宋体"/>
                <w:b/>
                <w:bCs/>
                <w:sz w:val="20"/>
                <w:szCs w:val="20"/>
              </w:rPr>
            </w:pPr>
          </w:p>
        </w:tc>
        <w:tc>
          <w:tcPr>
            <w:tcW w:w="691"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154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387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108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93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517" w:type="dxa"/>
            <w:tcBorders>
              <w:top w:val="nil"/>
              <w:left w:val="nil"/>
              <w:bottom w:val="single" w:color="auto" w:sz="4" w:space="0"/>
              <w:right w:val="single" w:color="auto" w:sz="4" w:space="0"/>
            </w:tcBorders>
            <w:vAlign w:val="center"/>
          </w:tcPr>
          <w:p>
            <w:pPr>
              <w:jc w:val="center"/>
              <w:rPr>
                <w:rFonts w:ascii="宋体"/>
                <w:b/>
                <w:bCs/>
                <w:sz w:val="20"/>
                <w:szCs w:val="20"/>
              </w:rPr>
            </w:pP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rPr>
                <w:rFonts w:ascii="宋体"/>
                <w:b/>
                <w:bCs/>
                <w:sz w:val="20"/>
                <w:szCs w:val="20"/>
              </w:rPr>
            </w:pPr>
          </w:p>
        </w:tc>
        <w:tc>
          <w:tcPr>
            <w:tcW w:w="691"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154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387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108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93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517" w:type="dxa"/>
            <w:tcBorders>
              <w:top w:val="nil"/>
              <w:left w:val="nil"/>
              <w:bottom w:val="single" w:color="auto" w:sz="4" w:space="0"/>
              <w:right w:val="single" w:color="auto" w:sz="4" w:space="0"/>
            </w:tcBorders>
            <w:vAlign w:val="center"/>
          </w:tcPr>
          <w:p>
            <w:pPr>
              <w:jc w:val="center"/>
              <w:rPr>
                <w:rFonts w:ascii="宋体"/>
                <w:b/>
                <w:bCs/>
                <w:sz w:val="20"/>
                <w:szCs w:val="20"/>
              </w:rPr>
            </w:pP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rPr>
                <w:rFonts w:ascii="宋体"/>
                <w:b/>
                <w:bCs/>
                <w:sz w:val="20"/>
                <w:szCs w:val="20"/>
              </w:rPr>
            </w:pPr>
          </w:p>
        </w:tc>
        <w:tc>
          <w:tcPr>
            <w:tcW w:w="691"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154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387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108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93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517" w:type="dxa"/>
            <w:tcBorders>
              <w:top w:val="nil"/>
              <w:left w:val="nil"/>
              <w:bottom w:val="single" w:color="auto" w:sz="4" w:space="0"/>
              <w:right w:val="single" w:color="auto" w:sz="4" w:space="0"/>
            </w:tcBorders>
            <w:vAlign w:val="center"/>
          </w:tcPr>
          <w:p>
            <w:pPr>
              <w:jc w:val="center"/>
              <w:rPr>
                <w:rFonts w:ascii="宋体"/>
                <w:b/>
                <w:bCs/>
                <w:sz w:val="20"/>
                <w:szCs w:val="20"/>
              </w:rPr>
            </w:pP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rPr>
                <w:rFonts w:ascii="宋体"/>
                <w:b/>
                <w:bCs/>
                <w:sz w:val="20"/>
                <w:szCs w:val="20"/>
              </w:rPr>
            </w:pPr>
          </w:p>
        </w:tc>
        <w:tc>
          <w:tcPr>
            <w:tcW w:w="691"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154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387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108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93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517" w:type="dxa"/>
            <w:tcBorders>
              <w:top w:val="nil"/>
              <w:left w:val="nil"/>
              <w:bottom w:val="single" w:color="auto" w:sz="4" w:space="0"/>
              <w:right w:val="single" w:color="auto" w:sz="4" w:space="0"/>
            </w:tcBorders>
            <w:vAlign w:val="center"/>
          </w:tcPr>
          <w:p>
            <w:pPr>
              <w:jc w:val="center"/>
              <w:rPr>
                <w:rFonts w:ascii="宋体"/>
                <w:b/>
                <w:bCs/>
                <w:sz w:val="20"/>
                <w:szCs w:val="20"/>
              </w:rPr>
            </w:pP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rPr>
                <w:rFonts w:ascii="宋体"/>
                <w:b/>
                <w:bCs/>
                <w:sz w:val="20"/>
                <w:szCs w:val="20"/>
              </w:rPr>
            </w:pPr>
          </w:p>
        </w:tc>
        <w:tc>
          <w:tcPr>
            <w:tcW w:w="691"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154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387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108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93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517" w:type="dxa"/>
            <w:tcBorders>
              <w:top w:val="nil"/>
              <w:left w:val="nil"/>
              <w:bottom w:val="single" w:color="auto" w:sz="4" w:space="0"/>
              <w:right w:val="single" w:color="auto" w:sz="4" w:space="0"/>
            </w:tcBorders>
            <w:vAlign w:val="center"/>
          </w:tcPr>
          <w:p>
            <w:pPr>
              <w:jc w:val="center"/>
              <w:rPr>
                <w:rFonts w:ascii="宋体"/>
                <w:b/>
                <w:bCs/>
                <w:sz w:val="20"/>
                <w:szCs w:val="20"/>
              </w:rPr>
            </w:pP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rPr>
                <w:rFonts w:ascii="宋体"/>
                <w:b/>
                <w:bCs/>
                <w:sz w:val="20"/>
                <w:szCs w:val="20"/>
              </w:rPr>
            </w:pPr>
          </w:p>
        </w:tc>
        <w:tc>
          <w:tcPr>
            <w:tcW w:w="691"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154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387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108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93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517" w:type="dxa"/>
            <w:tcBorders>
              <w:top w:val="nil"/>
              <w:left w:val="nil"/>
              <w:bottom w:val="single" w:color="auto" w:sz="4" w:space="0"/>
              <w:right w:val="single" w:color="auto" w:sz="4" w:space="0"/>
            </w:tcBorders>
            <w:vAlign w:val="center"/>
          </w:tcPr>
          <w:p>
            <w:pPr>
              <w:jc w:val="center"/>
              <w:rPr>
                <w:rFonts w:ascii="宋体"/>
                <w:b/>
                <w:bCs/>
                <w:sz w:val="20"/>
                <w:szCs w:val="20"/>
              </w:rPr>
            </w:pP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rPr>
                <w:rFonts w:ascii="宋体"/>
                <w:b/>
                <w:bCs/>
                <w:sz w:val="20"/>
                <w:szCs w:val="20"/>
              </w:rPr>
            </w:pPr>
          </w:p>
        </w:tc>
        <w:tc>
          <w:tcPr>
            <w:tcW w:w="691"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1545"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387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108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93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c>
          <w:tcPr>
            <w:tcW w:w="517" w:type="dxa"/>
            <w:tcBorders>
              <w:top w:val="nil"/>
              <w:left w:val="nil"/>
              <w:bottom w:val="single" w:color="auto" w:sz="4" w:space="0"/>
              <w:right w:val="single" w:color="auto" w:sz="4" w:space="0"/>
            </w:tcBorders>
            <w:vAlign w:val="center"/>
          </w:tcPr>
          <w:p>
            <w:pPr>
              <w:jc w:val="center"/>
              <w:rPr>
                <w:rFonts w:ascii="宋体"/>
                <w:b/>
                <w:bCs/>
                <w:sz w:val="20"/>
                <w:szCs w:val="20"/>
              </w:rPr>
            </w:pP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97" w:hRule="atLeast"/>
          <w:jc w:val="center"/>
        </w:trPr>
        <w:tc>
          <w:tcPr>
            <w:tcW w:w="7688" w:type="dxa"/>
            <w:gridSpan w:val="5"/>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sz w:val="20"/>
                <w:szCs w:val="20"/>
              </w:rPr>
            </w:pPr>
            <w:r>
              <w:rPr>
                <w:rFonts w:hint="eastAsia" w:ascii="宋体" w:hAnsi="宋体" w:cs="宋体"/>
                <w:sz w:val="20"/>
                <w:szCs w:val="20"/>
              </w:rPr>
              <w:t>固定研究人员合计</w:t>
            </w:r>
          </w:p>
        </w:tc>
        <w:tc>
          <w:tcPr>
            <w:tcW w:w="933" w:type="dxa"/>
            <w:tcBorders>
              <w:top w:val="nil"/>
              <w:left w:val="nil"/>
              <w:bottom w:val="single" w:color="auto" w:sz="4" w:space="0"/>
              <w:right w:val="single" w:color="auto" w:sz="4" w:space="0"/>
            </w:tcBorders>
            <w:tcMar>
              <w:top w:w="15" w:type="dxa"/>
              <w:left w:w="15" w:type="dxa"/>
              <w:right w:w="15" w:type="dxa"/>
            </w:tcMar>
            <w:vAlign w:val="center"/>
          </w:tcPr>
          <w:p>
            <w:pPr>
              <w:rPr>
                <w:rFonts w:ascii="宋体"/>
                <w:sz w:val="20"/>
                <w:szCs w:val="20"/>
              </w:rPr>
            </w:pPr>
          </w:p>
        </w:tc>
        <w:tc>
          <w:tcPr>
            <w:tcW w:w="517" w:type="dxa"/>
            <w:tcBorders>
              <w:top w:val="nil"/>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sz w:val="20"/>
                <w:szCs w:val="20"/>
              </w:rPr>
            </w:pPr>
            <w:r>
              <w:rPr>
                <w:rFonts w:hint="eastAsia" w:ascii="宋体" w:hAnsi="宋体" w:cs="宋体"/>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97" w:hRule="atLeast"/>
          <w:jc w:val="center"/>
        </w:trPr>
        <w:tc>
          <w:tcPr>
            <w:tcW w:w="7688" w:type="dxa"/>
            <w:gridSpan w:val="5"/>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sz w:val="20"/>
                <w:szCs w:val="20"/>
              </w:rPr>
            </w:pPr>
            <w:r>
              <w:rPr>
                <w:rFonts w:hint="eastAsia" w:ascii="宋体" w:hAnsi="宋体" w:cs="宋体"/>
                <w:sz w:val="20"/>
                <w:szCs w:val="20"/>
              </w:rPr>
              <w:t>流动人员或临时聘用人员合计</w:t>
            </w:r>
          </w:p>
        </w:tc>
        <w:tc>
          <w:tcPr>
            <w:tcW w:w="933" w:type="dxa"/>
            <w:tcBorders>
              <w:top w:val="nil"/>
              <w:left w:val="nil"/>
              <w:bottom w:val="single" w:color="auto" w:sz="4" w:space="0"/>
              <w:right w:val="single" w:color="auto" w:sz="4" w:space="0"/>
            </w:tcBorders>
            <w:tcMar>
              <w:top w:w="15" w:type="dxa"/>
              <w:left w:w="15" w:type="dxa"/>
              <w:right w:w="15" w:type="dxa"/>
            </w:tcMar>
            <w:vAlign w:val="center"/>
          </w:tcPr>
          <w:p>
            <w:pPr>
              <w:rPr>
                <w:rFonts w:ascii="宋体"/>
                <w:sz w:val="20"/>
                <w:szCs w:val="20"/>
              </w:rPr>
            </w:pPr>
            <w:r>
              <w:rPr>
                <w:rFonts w:hint="eastAsia" w:ascii="宋体" w:hAnsi="宋体" w:cs="宋体"/>
                <w:sz w:val="20"/>
                <w:szCs w:val="20"/>
              </w:rPr>
              <w:t>　</w:t>
            </w:r>
          </w:p>
        </w:tc>
        <w:tc>
          <w:tcPr>
            <w:tcW w:w="517" w:type="dxa"/>
            <w:tcBorders>
              <w:top w:val="nil"/>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sz w:val="20"/>
                <w:szCs w:val="20"/>
              </w:rPr>
            </w:pPr>
            <w:r>
              <w:rPr>
                <w:rFonts w:hint="eastAsia" w:ascii="宋体" w:hAnsi="宋体" w:cs="宋体"/>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cantSplit/>
          <w:trHeight w:val="397" w:hRule="atLeast"/>
          <w:jc w:val="center"/>
        </w:trPr>
        <w:tc>
          <w:tcPr>
            <w:tcW w:w="768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sz w:val="20"/>
                <w:szCs w:val="20"/>
              </w:rPr>
            </w:pPr>
            <w:r>
              <w:rPr>
                <w:rFonts w:hint="eastAsia" w:ascii="宋体" w:hAnsi="宋体" w:cs="宋体"/>
                <w:sz w:val="20"/>
                <w:szCs w:val="20"/>
              </w:rPr>
              <w:t>累计</w:t>
            </w:r>
          </w:p>
        </w:tc>
        <w:tc>
          <w:tcPr>
            <w:tcW w:w="933"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sz w:val="20"/>
                <w:szCs w:val="20"/>
              </w:rPr>
            </w:pPr>
          </w:p>
        </w:tc>
        <w:tc>
          <w:tcPr>
            <w:tcW w:w="517" w:type="dxa"/>
            <w:tcBorders>
              <w:top w:val="nil"/>
              <w:left w:val="nil"/>
              <w:bottom w:val="single" w:color="auto" w:sz="4" w:space="0"/>
              <w:right w:val="single" w:color="auto" w:sz="4" w:space="0"/>
            </w:tcBorders>
            <w:vAlign w:val="center"/>
          </w:tcPr>
          <w:p>
            <w:pPr>
              <w:jc w:val="center"/>
              <w:rPr>
                <w:rFonts w:ascii="宋体"/>
                <w:sz w:val="20"/>
                <w:szCs w:val="20"/>
              </w:rPr>
            </w:pPr>
            <w:r>
              <w:rPr>
                <w:rFonts w:hint="eastAsia" w:ascii="宋体" w:hAnsi="宋体" w:cs="宋体"/>
                <w:sz w:val="20"/>
                <w:szCs w:val="20"/>
              </w:rPr>
              <w:t>／</w:t>
            </w:r>
          </w:p>
        </w:tc>
        <w:tc>
          <w:tcPr>
            <w:tcW w:w="532"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sz w:val="20"/>
                <w:szCs w:val="20"/>
              </w:rPr>
            </w:pPr>
            <w:r>
              <w:rPr>
                <w:rFonts w:hint="eastAsia" w:ascii="宋体" w:hAnsi="宋体" w:cs="宋体"/>
                <w:sz w:val="20"/>
                <w:szCs w:val="20"/>
              </w:rPr>
              <w:t>／</w:t>
            </w:r>
          </w:p>
        </w:tc>
      </w:tr>
    </w:tbl>
    <w:p>
      <w:pPr>
        <w:adjustRightInd w:val="0"/>
        <w:snapToGrid w:val="0"/>
        <w:spacing w:line="360" w:lineRule="auto"/>
        <w:jc w:val="center"/>
        <w:rPr>
          <w:sz w:val="18"/>
          <w:szCs w:val="18"/>
        </w:rPr>
        <w:sectPr>
          <w:pgSz w:w="11906" w:h="16838"/>
          <w:pgMar w:top="1440" w:right="1587" w:bottom="1440" w:left="1587" w:header="851" w:footer="992" w:gutter="0"/>
          <w:cols w:space="720" w:num="1"/>
          <w:docGrid w:type="lines" w:linePitch="312" w:charSpace="0"/>
        </w:sectPr>
      </w:pPr>
    </w:p>
    <w:p>
      <w:pPr>
        <w:adjustRightInd w:val="0"/>
        <w:snapToGrid w:val="0"/>
        <w:spacing w:beforeLines="50" w:afterLines="50" w:line="240" w:lineRule="atLeast"/>
        <w:jc w:val="center"/>
        <w:rPr>
          <w:rFonts w:ascii="黑体" w:eastAsia="黑体"/>
          <w:sz w:val="32"/>
          <w:szCs w:val="32"/>
        </w:rPr>
      </w:pPr>
      <w:r>
        <w:rPr>
          <w:rFonts w:hint="eastAsia" w:ascii="黑体" w:eastAsia="黑体" w:cs="黑体"/>
          <w:sz w:val="32"/>
          <w:szCs w:val="32"/>
        </w:rPr>
        <w:t>研发设备费</w:t>
      </w:r>
      <w:r>
        <w:rPr>
          <w:rFonts w:ascii="黑体" w:eastAsia="黑体"/>
          <w:sz w:val="32"/>
          <w:szCs w:val="32"/>
        </w:rPr>
        <w:t>——</w:t>
      </w:r>
      <w:r>
        <w:rPr>
          <w:rFonts w:hint="eastAsia" w:ascii="黑体" w:eastAsia="黑体" w:cs="黑体"/>
          <w:sz w:val="32"/>
          <w:szCs w:val="32"/>
        </w:rPr>
        <w:t>购置（试制）研发设备</w:t>
      </w:r>
      <w:r>
        <w:rPr>
          <w:rFonts w:ascii="黑体" w:eastAsia="黑体" w:cs="黑体"/>
          <w:sz w:val="32"/>
          <w:szCs w:val="32"/>
        </w:rPr>
        <w:t>/</w:t>
      </w:r>
      <w:r>
        <w:rPr>
          <w:rFonts w:hint="eastAsia" w:ascii="黑体" w:eastAsia="黑体" w:cs="黑体"/>
          <w:sz w:val="32"/>
          <w:szCs w:val="32"/>
        </w:rPr>
        <w:t>软件系统预算明细表</w:t>
      </w:r>
    </w:p>
    <w:p>
      <w:pPr>
        <w:autoSpaceDE w:val="0"/>
        <w:autoSpaceDN w:val="0"/>
        <w:spacing w:line="240" w:lineRule="atLeast"/>
        <w:ind w:firstLine="200" w:firstLineChars="100"/>
        <w:rPr>
          <w:rFonts w:ascii="仿宋_GB2312" w:eastAsia="仿宋_GB2312"/>
          <w:sz w:val="20"/>
          <w:szCs w:val="20"/>
        </w:rPr>
      </w:pPr>
      <w:r>
        <w:rPr>
          <w:rFonts w:hint="eastAsia" w:ascii="仿宋_GB2312" w:hAnsi="宋体" w:eastAsia="仿宋_GB2312" w:cs="仿宋_GB2312"/>
          <w:sz w:val="20"/>
          <w:szCs w:val="20"/>
        </w:rPr>
        <w:t>表</w:t>
      </w:r>
      <w:r>
        <w:rPr>
          <w:rFonts w:ascii="仿宋_GB2312" w:hAnsi="宋体" w:eastAsia="仿宋_GB2312" w:cs="仿宋_GB2312"/>
          <w:sz w:val="20"/>
          <w:szCs w:val="20"/>
        </w:rPr>
        <w:t xml:space="preserve">4   </w:t>
      </w:r>
      <w:r>
        <w:rPr>
          <w:rFonts w:hint="eastAsia" w:ascii="仿宋_GB2312" w:hAnsi="宋体" w:eastAsia="仿宋_GB2312" w:cs="仿宋_GB2312"/>
          <w:sz w:val="20"/>
          <w:szCs w:val="20"/>
        </w:rPr>
        <w:t>项目</w:t>
      </w:r>
      <w:r>
        <w:rPr>
          <w:rFonts w:hint="eastAsia" w:ascii="仿宋_GB2312" w:eastAsia="仿宋_GB2312" w:cs="仿宋_GB2312"/>
          <w:sz w:val="20"/>
          <w:szCs w:val="20"/>
        </w:rPr>
        <w:t>名称：</w:t>
      </w:r>
      <w:r>
        <w:rPr>
          <w:rFonts w:ascii="仿宋_GB2312" w:eastAsia="仿宋_GB2312"/>
          <w:sz w:val="20"/>
          <w:szCs w:val="20"/>
        </w:rPr>
        <w:tab/>
      </w:r>
      <w:r>
        <w:rPr>
          <w:rFonts w:ascii="仿宋_GB2312" w:eastAsia="仿宋_GB2312" w:cs="仿宋_GB2312"/>
          <w:sz w:val="20"/>
          <w:szCs w:val="20"/>
        </w:rPr>
        <w:t xml:space="preserve">                                                                       </w:t>
      </w:r>
      <w:r>
        <w:rPr>
          <w:rFonts w:hint="eastAsia" w:ascii="仿宋_GB2312" w:eastAsia="仿宋_GB2312" w:cs="仿宋_GB2312"/>
          <w:sz w:val="20"/>
          <w:szCs w:val="20"/>
        </w:rPr>
        <w:t>金额单位：万元</w:t>
      </w:r>
    </w:p>
    <w:tbl>
      <w:tblPr>
        <w:tblStyle w:val="15"/>
        <w:tblW w:w="1456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452"/>
        <w:gridCol w:w="3211"/>
        <w:gridCol w:w="735"/>
        <w:gridCol w:w="774"/>
        <w:gridCol w:w="922"/>
        <w:gridCol w:w="1159"/>
        <w:gridCol w:w="820"/>
        <w:gridCol w:w="620"/>
        <w:gridCol w:w="1282"/>
        <w:gridCol w:w="1739"/>
        <w:gridCol w:w="2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14564" w:type="dxa"/>
            <w:gridSpan w:val="11"/>
            <w:vAlign w:val="center"/>
          </w:tcPr>
          <w:p>
            <w:pPr>
              <w:autoSpaceDE w:val="0"/>
              <w:autoSpaceDN w:val="0"/>
              <w:adjustRightInd w:val="0"/>
              <w:snapToGrid w:val="0"/>
              <w:rPr>
                <w:rFonts w:ascii="仿宋_GB2312" w:eastAsia="仿宋_GB2312"/>
                <w:b/>
                <w:bCs/>
                <w:sz w:val="20"/>
                <w:szCs w:val="20"/>
              </w:rPr>
            </w:pPr>
            <w:r>
              <w:rPr>
                <w:rFonts w:hint="eastAsia" w:ascii="仿宋_GB2312" w:hAnsi="宋体" w:eastAsia="仿宋_GB2312" w:cs="仿宋_GB2312"/>
                <w:b/>
                <w:bCs/>
                <w:sz w:val="20"/>
                <w:szCs w:val="20"/>
              </w:rPr>
              <w:t>填表说明：</w:t>
            </w:r>
            <w:r>
              <w:rPr>
                <w:rFonts w:ascii="仿宋_GB2312" w:hAnsi="宋体" w:eastAsia="仿宋_GB2312" w:cs="仿宋_GB2312"/>
                <w:b/>
                <w:bCs/>
                <w:sz w:val="20"/>
                <w:szCs w:val="20"/>
              </w:rPr>
              <w:t>1</w:t>
            </w:r>
            <w:r>
              <w:rPr>
                <w:rFonts w:hint="eastAsia" w:ascii="仿宋_GB2312" w:hAnsi="宋体" w:eastAsia="仿宋_GB2312" w:cs="仿宋_GB2312"/>
                <w:b/>
                <w:bCs/>
                <w:sz w:val="20"/>
                <w:szCs w:val="20"/>
              </w:rPr>
              <w:t>、研发设备</w:t>
            </w:r>
            <w:r>
              <w:rPr>
                <w:rFonts w:ascii="仿宋_GB2312" w:hAnsi="宋体" w:eastAsia="仿宋_GB2312" w:cs="仿宋_GB2312"/>
                <w:b/>
                <w:bCs/>
                <w:sz w:val="20"/>
                <w:szCs w:val="20"/>
              </w:rPr>
              <w:t>/</w:t>
            </w:r>
            <w:r>
              <w:rPr>
                <w:rFonts w:hint="eastAsia" w:ascii="仿宋_GB2312" w:hAnsi="宋体" w:eastAsia="仿宋_GB2312" w:cs="仿宋_GB2312"/>
                <w:b/>
                <w:bCs/>
                <w:sz w:val="20"/>
                <w:szCs w:val="20"/>
              </w:rPr>
              <w:t>软件系统分类代码：</w:t>
            </w:r>
            <w:r>
              <w:rPr>
                <w:rFonts w:ascii="仿宋_GB2312" w:hAnsi="宋体" w:eastAsia="仿宋_GB2312" w:cs="仿宋_GB2312"/>
                <w:b/>
                <w:bCs/>
                <w:sz w:val="20"/>
                <w:szCs w:val="20"/>
              </w:rPr>
              <w:t>A</w:t>
            </w:r>
            <w:r>
              <w:rPr>
                <w:rFonts w:hint="eastAsia" w:ascii="仿宋_GB2312" w:hAnsi="宋体" w:eastAsia="仿宋_GB2312" w:cs="仿宋_GB2312"/>
                <w:b/>
                <w:bCs/>
                <w:sz w:val="20"/>
                <w:szCs w:val="20"/>
              </w:rPr>
              <w:t>购置、</w:t>
            </w:r>
            <w:r>
              <w:rPr>
                <w:rFonts w:ascii="仿宋_GB2312" w:hAnsi="宋体" w:eastAsia="仿宋_GB2312" w:cs="仿宋_GB2312"/>
                <w:b/>
                <w:bCs/>
                <w:sz w:val="20"/>
                <w:szCs w:val="20"/>
              </w:rPr>
              <w:t>B</w:t>
            </w:r>
            <w:r>
              <w:rPr>
                <w:rFonts w:hint="eastAsia" w:ascii="仿宋_GB2312" w:hAnsi="宋体" w:eastAsia="仿宋_GB2312" w:cs="仿宋_GB2312"/>
                <w:b/>
                <w:bCs/>
                <w:sz w:val="20"/>
                <w:szCs w:val="20"/>
              </w:rPr>
              <w:t>试制；</w:t>
            </w:r>
          </w:p>
          <w:p>
            <w:pPr>
              <w:autoSpaceDE w:val="0"/>
              <w:autoSpaceDN w:val="0"/>
              <w:adjustRightInd w:val="0"/>
              <w:snapToGrid w:val="0"/>
              <w:ind w:firstLine="1000" w:firstLineChars="500"/>
              <w:rPr>
                <w:rFonts w:ascii="仿宋_GB2312" w:eastAsia="仿宋_GB2312"/>
                <w:b/>
                <w:bCs/>
                <w:sz w:val="20"/>
                <w:szCs w:val="20"/>
              </w:rPr>
            </w:pPr>
            <w:r>
              <w:rPr>
                <w:rFonts w:ascii="仿宋_GB2312" w:hAnsi="宋体" w:eastAsia="仿宋_GB2312" w:cs="仿宋_GB2312"/>
                <w:b/>
                <w:bCs/>
                <w:sz w:val="20"/>
                <w:szCs w:val="20"/>
              </w:rPr>
              <w:t>2</w:t>
            </w:r>
            <w:r>
              <w:rPr>
                <w:rFonts w:hint="eastAsia" w:ascii="仿宋_GB2312" w:hAnsi="宋体" w:eastAsia="仿宋_GB2312" w:cs="仿宋_GB2312"/>
                <w:b/>
                <w:bCs/>
                <w:sz w:val="20"/>
                <w:szCs w:val="20"/>
              </w:rPr>
              <w:t>、试制研发设备</w:t>
            </w:r>
            <w:r>
              <w:rPr>
                <w:rFonts w:ascii="仿宋_GB2312" w:hAnsi="宋体" w:eastAsia="仿宋_GB2312" w:cs="仿宋_GB2312"/>
                <w:b/>
                <w:bCs/>
                <w:sz w:val="20"/>
                <w:szCs w:val="20"/>
              </w:rPr>
              <w:t>/</w:t>
            </w:r>
            <w:r>
              <w:rPr>
                <w:rFonts w:hint="eastAsia" w:ascii="仿宋_GB2312" w:hAnsi="宋体" w:eastAsia="仿宋_GB2312" w:cs="仿宋_GB2312"/>
                <w:b/>
                <w:bCs/>
                <w:sz w:val="20"/>
                <w:szCs w:val="20"/>
              </w:rPr>
              <w:t>软件系统不需填列本表（</w:t>
            </w:r>
            <w:r>
              <w:rPr>
                <w:rFonts w:ascii="仿宋_GB2312" w:hAnsi="宋体" w:eastAsia="仿宋_GB2312" w:cs="仿宋_GB2312"/>
                <w:b/>
                <w:bCs/>
                <w:sz w:val="20"/>
                <w:szCs w:val="20"/>
              </w:rPr>
              <w:t>6</w:t>
            </w:r>
            <w:r>
              <w:rPr>
                <w:rFonts w:hint="eastAsia" w:ascii="仿宋_GB2312" w:hAnsi="宋体" w:eastAsia="仿宋_GB2312" w:cs="仿宋_GB2312"/>
                <w:b/>
                <w:bCs/>
                <w:sz w:val="20"/>
                <w:szCs w:val="20"/>
              </w:rPr>
              <w:t>）列、（</w:t>
            </w:r>
            <w:r>
              <w:rPr>
                <w:rFonts w:ascii="仿宋_GB2312" w:hAnsi="宋体" w:eastAsia="仿宋_GB2312" w:cs="仿宋_GB2312"/>
                <w:b/>
                <w:bCs/>
                <w:sz w:val="20"/>
                <w:szCs w:val="20"/>
              </w:rPr>
              <w:t>7</w:t>
            </w:r>
            <w:r>
              <w:rPr>
                <w:rFonts w:hint="eastAsia" w:ascii="仿宋_GB2312" w:hAnsi="宋体" w:eastAsia="仿宋_GB2312" w:cs="仿宋_GB2312"/>
                <w:b/>
                <w:bCs/>
                <w:sz w:val="20"/>
                <w:szCs w:val="20"/>
              </w:rPr>
              <w:t>）列；</w:t>
            </w:r>
          </w:p>
          <w:p>
            <w:pPr>
              <w:autoSpaceDE w:val="0"/>
              <w:autoSpaceDN w:val="0"/>
              <w:adjustRightInd w:val="0"/>
              <w:snapToGrid w:val="0"/>
              <w:ind w:firstLine="1000" w:firstLineChars="500"/>
              <w:rPr>
                <w:rFonts w:ascii="仿宋_GB2312" w:eastAsia="仿宋_GB2312"/>
                <w:b/>
                <w:bCs/>
                <w:sz w:val="20"/>
                <w:szCs w:val="20"/>
              </w:rPr>
            </w:pPr>
            <w:r>
              <w:rPr>
                <w:rFonts w:ascii="仿宋_GB2312" w:hAnsi="宋体" w:eastAsia="仿宋_GB2312" w:cs="仿宋_GB2312"/>
                <w:b/>
                <w:bCs/>
                <w:sz w:val="20"/>
                <w:szCs w:val="20"/>
              </w:rPr>
              <w:t>3</w:t>
            </w:r>
            <w:r>
              <w:rPr>
                <w:rFonts w:hint="eastAsia" w:ascii="仿宋_GB2312" w:hAnsi="宋体" w:eastAsia="仿宋_GB2312" w:cs="仿宋_GB2312"/>
                <w:b/>
                <w:bCs/>
                <w:sz w:val="20"/>
                <w:szCs w:val="20"/>
              </w:rPr>
              <w:t>、单价≥</w:t>
            </w:r>
            <w:r>
              <w:rPr>
                <w:rFonts w:ascii="仿宋_GB2312" w:hAnsi="宋体" w:eastAsia="仿宋_GB2312" w:cs="仿宋_GB2312"/>
                <w:b/>
                <w:bCs/>
                <w:sz w:val="20"/>
                <w:szCs w:val="20"/>
              </w:rPr>
              <w:t>10</w:t>
            </w:r>
            <w:r>
              <w:rPr>
                <w:rFonts w:hint="eastAsia" w:ascii="仿宋_GB2312" w:hAnsi="宋体" w:eastAsia="仿宋_GB2312" w:cs="仿宋_GB2312"/>
                <w:b/>
                <w:bCs/>
                <w:sz w:val="20"/>
                <w:szCs w:val="20"/>
              </w:rPr>
              <w:t>万元的研发设备</w:t>
            </w:r>
            <w:r>
              <w:rPr>
                <w:rFonts w:ascii="仿宋_GB2312" w:hAnsi="宋体" w:eastAsia="仿宋_GB2312" w:cs="仿宋_GB2312"/>
                <w:b/>
                <w:bCs/>
                <w:sz w:val="20"/>
                <w:szCs w:val="20"/>
              </w:rPr>
              <w:t>/</w:t>
            </w:r>
            <w:r>
              <w:rPr>
                <w:rFonts w:hint="eastAsia" w:ascii="仿宋_GB2312" w:hAnsi="宋体" w:eastAsia="仿宋_GB2312" w:cs="仿宋_GB2312"/>
                <w:b/>
                <w:bCs/>
                <w:sz w:val="20"/>
                <w:szCs w:val="20"/>
              </w:rPr>
              <w:t>软件系统需填写明细，并需提供三家以上产品报价单及其联系电话的详细资料，试制研发设备</w:t>
            </w:r>
            <w:r>
              <w:rPr>
                <w:rFonts w:ascii="仿宋_GB2312" w:hAnsi="宋体" w:eastAsia="仿宋_GB2312" w:cs="仿宋_GB2312"/>
                <w:b/>
                <w:bCs/>
                <w:sz w:val="20"/>
                <w:szCs w:val="20"/>
              </w:rPr>
              <w:t>/</w:t>
            </w:r>
            <w:r>
              <w:rPr>
                <w:rFonts w:hint="eastAsia" w:ascii="仿宋_GB2312" w:hAnsi="宋体" w:eastAsia="仿宋_GB2312" w:cs="仿宋_GB2312"/>
                <w:b/>
                <w:bCs/>
                <w:sz w:val="20"/>
                <w:szCs w:val="20"/>
              </w:rPr>
              <w:t>软件系统需提交大型设备试制方案和成本分析；</w:t>
            </w:r>
          </w:p>
          <w:p>
            <w:pPr>
              <w:autoSpaceDE w:val="0"/>
              <w:autoSpaceDN w:val="0"/>
              <w:adjustRightInd w:val="0"/>
              <w:snapToGrid w:val="0"/>
              <w:ind w:firstLine="1000" w:firstLineChars="500"/>
              <w:jc w:val="left"/>
              <w:rPr>
                <w:rFonts w:ascii="仿宋_GB2312" w:eastAsia="仿宋_GB2312"/>
                <w:b/>
                <w:bCs/>
                <w:sz w:val="20"/>
                <w:szCs w:val="20"/>
              </w:rPr>
            </w:pPr>
            <w:r>
              <w:rPr>
                <w:rFonts w:ascii="仿宋_GB2312" w:hAnsi="宋体" w:eastAsia="仿宋_GB2312" w:cs="仿宋_GB2312"/>
                <w:b/>
                <w:bCs/>
                <w:sz w:val="20"/>
                <w:szCs w:val="20"/>
              </w:rPr>
              <w:t>4</w:t>
            </w:r>
            <w:r>
              <w:rPr>
                <w:rFonts w:hint="eastAsia" w:ascii="仿宋_GB2312" w:hAnsi="宋体" w:eastAsia="仿宋_GB2312" w:cs="仿宋_GB2312"/>
                <w:b/>
                <w:bCs/>
                <w:sz w:val="20"/>
                <w:szCs w:val="20"/>
              </w:rPr>
              <w:t>、单价≥</w:t>
            </w:r>
            <w:r>
              <w:rPr>
                <w:rFonts w:ascii="仿宋_GB2312" w:hAnsi="宋体" w:eastAsia="仿宋_GB2312" w:cs="仿宋_GB2312"/>
                <w:b/>
                <w:bCs/>
                <w:sz w:val="20"/>
                <w:szCs w:val="20"/>
              </w:rPr>
              <w:t>50</w:t>
            </w:r>
            <w:r>
              <w:rPr>
                <w:rFonts w:hint="eastAsia" w:ascii="仿宋_GB2312" w:hAnsi="宋体" w:eastAsia="仿宋_GB2312" w:cs="仿宋_GB2312"/>
                <w:b/>
                <w:bCs/>
                <w:sz w:val="20"/>
                <w:szCs w:val="20"/>
              </w:rPr>
              <w:t>万元的研发设备需提供设备预期使用率和设备开放共享方案。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452" w:type="dxa"/>
            <w:vMerge w:val="restart"/>
            <w:vAlign w:val="center"/>
          </w:tcPr>
          <w:p>
            <w:pPr>
              <w:autoSpaceDE w:val="0"/>
              <w:autoSpaceDN w:val="0"/>
              <w:jc w:val="center"/>
              <w:rPr>
                <w:rFonts w:ascii="仿宋_GB2312" w:eastAsia="仿宋_GB2312"/>
                <w:b/>
                <w:bCs/>
                <w:sz w:val="20"/>
                <w:szCs w:val="20"/>
              </w:rPr>
            </w:pPr>
            <w:r>
              <w:rPr>
                <w:rFonts w:hint="eastAsia" w:ascii="仿宋_GB2312" w:eastAsia="仿宋_GB2312" w:cs="仿宋_GB2312"/>
                <w:b/>
                <w:bCs/>
                <w:sz w:val="20"/>
                <w:szCs w:val="20"/>
              </w:rPr>
              <w:t>序号</w:t>
            </w:r>
          </w:p>
        </w:tc>
        <w:tc>
          <w:tcPr>
            <w:tcW w:w="3211" w:type="dxa"/>
            <w:vAlign w:val="center"/>
          </w:tcPr>
          <w:p>
            <w:pPr>
              <w:autoSpaceDE w:val="0"/>
              <w:autoSpaceDN w:val="0"/>
              <w:jc w:val="center"/>
              <w:rPr>
                <w:rFonts w:ascii="仿宋_GB2312" w:eastAsia="仿宋_GB2312"/>
                <w:b/>
                <w:bCs/>
                <w:sz w:val="20"/>
                <w:szCs w:val="20"/>
              </w:rPr>
            </w:pPr>
            <w:r>
              <w:rPr>
                <w:rFonts w:hint="eastAsia" w:ascii="仿宋_GB2312" w:hAnsi="宋体" w:eastAsia="仿宋_GB2312" w:cs="仿宋_GB2312"/>
                <w:b/>
                <w:bCs/>
                <w:sz w:val="20"/>
                <w:szCs w:val="20"/>
              </w:rPr>
              <w:t>研发设备</w:t>
            </w:r>
            <w:r>
              <w:rPr>
                <w:rFonts w:ascii="仿宋_GB2312" w:hAnsi="宋体" w:eastAsia="仿宋_GB2312" w:cs="仿宋_GB2312"/>
                <w:b/>
                <w:bCs/>
                <w:sz w:val="20"/>
                <w:szCs w:val="20"/>
              </w:rPr>
              <w:t>/</w:t>
            </w:r>
            <w:r>
              <w:rPr>
                <w:rFonts w:hint="eastAsia" w:ascii="仿宋_GB2312" w:hAnsi="宋体" w:eastAsia="仿宋_GB2312" w:cs="仿宋_GB2312"/>
                <w:b/>
                <w:bCs/>
                <w:sz w:val="20"/>
                <w:szCs w:val="20"/>
              </w:rPr>
              <w:t>软件系统</w:t>
            </w:r>
            <w:r>
              <w:rPr>
                <w:rFonts w:hint="eastAsia" w:ascii="仿宋_GB2312" w:eastAsia="仿宋_GB2312" w:cs="仿宋_GB2312"/>
                <w:b/>
                <w:bCs/>
                <w:sz w:val="20"/>
                <w:szCs w:val="20"/>
              </w:rPr>
              <w:t>名称</w:t>
            </w:r>
          </w:p>
        </w:tc>
        <w:tc>
          <w:tcPr>
            <w:tcW w:w="735" w:type="dxa"/>
            <w:vAlign w:val="center"/>
          </w:tcPr>
          <w:p>
            <w:pPr>
              <w:autoSpaceDE w:val="0"/>
              <w:autoSpaceDN w:val="0"/>
              <w:jc w:val="center"/>
              <w:rPr>
                <w:rFonts w:ascii="仿宋_GB2312" w:eastAsia="仿宋_GB2312"/>
                <w:b/>
                <w:bCs/>
                <w:sz w:val="20"/>
                <w:szCs w:val="20"/>
              </w:rPr>
            </w:pPr>
            <w:r>
              <w:rPr>
                <w:rFonts w:hint="eastAsia" w:ascii="仿宋_GB2312" w:eastAsia="仿宋_GB2312" w:cs="仿宋_GB2312"/>
                <w:b/>
                <w:bCs/>
                <w:sz w:val="20"/>
                <w:szCs w:val="20"/>
              </w:rPr>
              <w:t>设备</w:t>
            </w:r>
          </w:p>
          <w:p>
            <w:pPr>
              <w:autoSpaceDE w:val="0"/>
              <w:autoSpaceDN w:val="0"/>
              <w:jc w:val="center"/>
              <w:rPr>
                <w:rFonts w:ascii="仿宋_GB2312" w:eastAsia="仿宋_GB2312"/>
                <w:b/>
                <w:bCs/>
                <w:sz w:val="20"/>
                <w:szCs w:val="20"/>
              </w:rPr>
            </w:pPr>
            <w:r>
              <w:rPr>
                <w:rFonts w:hint="eastAsia" w:ascii="仿宋_GB2312" w:eastAsia="仿宋_GB2312" w:cs="仿宋_GB2312"/>
                <w:b/>
                <w:bCs/>
                <w:sz w:val="20"/>
                <w:szCs w:val="20"/>
              </w:rPr>
              <w:t>分类</w:t>
            </w:r>
          </w:p>
        </w:tc>
        <w:tc>
          <w:tcPr>
            <w:tcW w:w="774" w:type="dxa"/>
            <w:vAlign w:val="center"/>
          </w:tcPr>
          <w:p>
            <w:pPr>
              <w:autoSpaceDE w:val="0"/>
              <w:autoSpaceDN w:val="0"/>
              <w:jc w:val="center"/>
              <w:rPr>
                <w:rFonts w:ascii="仿宋_GB2312" w:eastAsia="仿宋_GB2312" w:cs="仿宋_GB2312"/>
                <w:b/>
                <w:bCs/>
                <w:sz w:val="20"/>
                <w:szCs w:val="20"/>
              </w:rPr>
            </w:pPr>
            <w:r>
              <w:rPr>
                <w:rFonts w:hint="eastAsia" w:ascii="仿宋_GB2312" w:eastAsia="仿宋_GB2312" w:cs="仿宋_GB2312"/>
                <w:b/>
                <w:bCs/>
                <w:sz w:val="20"/>
                <w:szCs w:val="20"/>
              </w:rPr>
              <w:t>单价</w:t>
            </w:r>
            <w:r>
              <w:rPr>
                <w:rFonts w:ascii="仿宋_GB2312" w:eastAsia="仿宋_GB2312" w:cs="仿宋_GB2312"/>
                <w:b/>
                <w:bCs/>
                <w:sz w:val="20"/>
                <w:szCs w:val="20"/>
              </w:rPr>
              <w:t xml:space="preserve">             (</w:t>
            </w:r>
            <w:r>
              <w:rPr>
                <w:rFonts w:hint="eastAsia" w:ascii="仿宋_GB2312" w:eastAsia="仿宋_GB2312" w:cs="仿宋_GB2312"/>
                <w:b/>
                <w:bCs/>
                <w:sz w:val="20"/>
                <w:szCs w:val="20"/>
              </w:rPr>
              <w:t>元</w:t>
            </w:r>
            <w:r>
              <w:rPr>
                <w:rFonts w:ascii="仿宋_GB2312" w:eastAsia="仿宋_GB2312" w:cs="仿宋_GB2312"/>
                <w:b/>
                <w:bCs/>
                <w:sz w:val="20"/>
                <w:szCs w:val="20"/>
              </w:rPr>
              <w:t>/</w:t>
            </w:r>
            <w:r>
              <w:rPr>
                <w:rFonts w:hint="eastAsia" w:ascii="仿宋_GB2312" w:eastAsia="仿宋_GB2312" w:cs="仿宋_GB2312"/>
                <w:b/>
                <w:bCs/>
                <w:sz w:val="20"/>
                <w:szCs w:val="20"/>
              </w:rPr>
              <w:t>台件</w:t>
            </w:r>
            <w:r>
              <w:rPr>
                <w:rFonts w:ascii="仿宋_GB2312" w:eastAsia="仿宋_GB2312" w:cs="仿宋_GB2312"/>
                <w:b/>
                <w:bCs/>
                <w:sz w:val="20"/>
                <w:szCs w:val="20"/>
              </w:rPr>
              <w:t>)</w:t>
            </w:r>
          </w:p>
        </w:tc>
        <w:tc>
          <w:tcPr>
            <w:tcW w:w="922" w:type="dxa"/>
            <w:vAlign w:val="center"/>
          </w:tcPr>
          <w:p>
            <w:pPr>
              <w:autoSpaceDE w:val="0"/>
              <w:autoSpaceDN w:val="0"/>
              <w:jc w:val="center"/>
              <w:rPr>
                <w:rFonts w:ascii="仿宋_GB2312" w:eastAsia="仿宋_GB2312"/>
                <w:b/>
                <w:bCs/>
                <w:sz w:val="20"/>
                <w:szCs w:val="20"/>
              </w:rPr>
            </w:pPr>
            <w:r>
              <w:rPr>
                <w:rFonts w:hint="eastAsia" w:ascii="仿宋_GB2312" w:eastAsia="仿宋_GB2312" w:cs="仿宋_GB2312"/>
                <w:b/>
                <w:bCs/>
                <w:sz w:val="20"/>
                <w:szCs w:val="20"/>
              </w:rPr>
              <w:t>数量　（台件）</w:t>
            </w:r>
          </w:p>
        </w:tc>
        <w:tc>
          <w:tcPr>
            <w:tcW w:w="1159" w:type="dxa"/>
            <w:vAlign w:val="center"/>
          </w:tcPr>
          <w:p>
            <w:pPr>
              <w:autoSpaceDE w:val="0"/>
              <w:autoSpaceDN w:val="0"/>
              <w:jc w:val="center"/>
              <w:rPr>
                <w:rFonts w:ascii="仿宋_GB2312" w:eastAsia="仿宋_GB2312" w:cs="仿宋_GB2312"/>
                <w:b/>
                <w:bCs/>
                <w:sz w:val="20"/>
                <w:szCs w:val="20"/>
              </w:rPr>
            </w:pPr>
            <w:r>
              <w:rPr>
                <w:rFonts w:hint="eastAsia" w:ascii="仿宋_GB2312" w:eastAsia="仿宋_GB2312" w:cs="仿宋_GB2312"/>
                <w:b/>
                <w:bCs/>
                <w:sz w:val="20"/>
                <w:szCs w:val="20"/>
              </w:rPr>
              <w:t>金额</w:t>
            </w:r>
            <w:r>
              <w:rPr>
                <w:rFonts w:ascii="仿宋_GB2312" w:eastAsia="仿宋_GB2312" w:cs="仿宋_GB2312"/>
                <w:b/>
                <w:bCs/>
                <w:sz w:val="20"/>
                <w:szCs w:val="20"/>
              </w:rPr>
              <w:t xml:space="preserve">            </w:t>
            </w:r>
          </w:p>
        </w:tc>
        <w:tc>
          <w:tcPr>
            <w:tcW w:w="820" w:type="dxa"/>
            <w:vAlign w:val="center"/>
          </w:tcPr>
          <w:p>
            <w:pPr>
              <w:autoSpaceDE w:val="0"/>
              <w:autoSpaceDN w:val="0"/>
              <w:jc w:val="center"/>
              <w:rPr>
                <w:rFonts w:ascii="仿宋_GB2312" w:eastAsia="仿宋_GB2312"/>
                <w:b/>
                <w:bCs/>
                <w:sz w:val="20"/>
                <w:szCs w:val="20"/>
              </w:rPr>
            </w:pPr>
            <w:r>
              <w:rPr>
                <w:rFonts w:hint="eastAsia" w:ascii="仿宋_GB2312" w:eastAsia="仿宋_GB2312" w:cs="仿宋_GB2312"/>
                <w:b/>
                <w:bCs/>
                <w:sz w:val="20"/>
                <w:szCs w:val="20"/>
              </w:rPr>
              <w:t>购置类</w:t>
            </w:r>
          </w:p>
          <w:p>
            <w:pPr>
              <w:autoSpaceDE w:val="0"/>
              <w:autoSpaceDN w:val="0"/>
              <w:jc w:val="center"/>
              <w:rPr>
                <w:rFonts w:ascii="仿宋_GB2312" w:eastAsia="仿宋_GB2312"/>
                <w:b/>
                <w:bCs/>
                <w:sz w:val="20"/>
                <w:szCs w:val="20"/>
              </w:rPr>
            </w:pPr>
            <w:r>
              <w:rPr>
                <w:rFonts w:hint="eastAsia" w:ascii="仿宋_GB2312" w:eastAsia="仿宋_GB2312" w:cs="仿宋_GB2312"/>
                <w:b/>
                <w:bCs/>
                <w:sz w:val="20"/>
                <w:szCs w:val="20"/>
              </w:rPr>
              <w:t>型</w:t>
            </w:r>
          </w:p>
        </w:tc>
        <w:tc>
          <w:tcPr>
            <w:tcW w:w="620" w:type="dxa"/>
            <w:vAlign w:val="center"/>
          </w:tcPr>
          <w:p>
            <w:pPr>
              <w:autoSpaceDE w:val="0"/>
              <w:autoSpaceDN w:val="0"/>
              <w:jc w:val="center"/>
              <w:rPr>
                <w:rFonts w:ascii="仿宋_GB2312" w:eastAsia="仿宋_GB2312"/>
                <w:b/>
                <w:bCs/>
                <w:sz w:val="20"/>
                <w:szCs w:val="20"/>
              </w:rPr>
            </w:pPr>
            <w:r>
              <w:rPr>
                <w:rFonts w:hint="eastAsia" w:ascii="仿宋_GB2312" w:eastAsia="仿宋_GB2312" w:cs="仿宋_GB2312"/>
                <w:b/>
                <w:bCs/>
                <w:sz w:val="20"/>
                <w:szCs w:val="20"/>
              </w:rPr>
              <w:t>购置设备型号</w:t>
            </w:r>
          </w:p>
        </w:tc>
        <w:tc>
          <w:tcPr>
            <w:tcW w:w="1282" w:type="dxa"/>
            <w:vAlign w:val="center"/>
          </w:tcPr>
          <w:p>
            <w:pPr>
              <w:autoSpaceDE w:val="0"/>
              <w:autoSpaceDN w:val="0"/>
              <w:jc w:val="center"/>
              <w:rPr>
                <w:rFonts w:ascii="仿宋_GB2312" w:eastAsia="仿宋_GB2312"/>
                <w:b/>
                <w:bCs/>
                <w:sz w:val="20"/>
                <w:szCs w:val="20"/>
              </w:rPr>
            </w:pPr>
            <w:r>
              <w:rPr>
                <w:rFonts w:hint="eastAsia" w:ascii="仿宋_GB2312" w:eastAsia="仿宋_GB2312" w:cs="仿宋_GB2312"/>
                <w:b/>
                <w:bCs/>
                <w:sz w:val="20"/>
                <w:szCs w:val="20"/>
              </w:rPr>
              <w:t>购置设备生产</w:t>
            </w:r>
          </w:p>
          <w:p>
            <w:pPr>
              <w:autoSpaceDE w:val="0"/>
              <w:autoSpaceDN w:val="0"/>
              <w:jc w:val="center"/>
              <w:rPr>
                <w:rFonts w:ascii="仿宋_GB2312" w:eastAsia="仿宋_GB2312"/>
                <w:b/>
                <w:bCs/>
                <w:sz w:val="20"/>
                <w:szCs w:val="20"/>
              </w:rPr>
            </w:pPr>
            <w:r>
              <w:rPr>
                <w:rFonts w:hint="eastAsia" w:ascii="仿宋_GB2312" w:eastAsia="仿宋_GB2312" w:cs="仿宋_GB2312"/>
                <w:b/>
                <w:bCs/>
                <w:sz w:val="20"/>
                <w:szCs w:val="20"/>
              </w:rPr>
              <w:t>国别与地区</w:t>
            </w:r>
          </w:p>
        </w:tc>
        <w:tc>
          <w:tcPr>
            <w:tcW w:w="1739" w:type="dxa"/>
            <w:tcBorders>
              <w:right w:val="single" w:color="auto" w:sz="4" w:space="0"/>
            </w:tcBorders>
            <w:vAlign w:val="center"/>
          </w:tcPr>
          <w:p>
            <w:pPr>
              <w:autoSpaceDE w:val="0"/>
              <w:autoSpaceDN w:val="0"/>
              <w:jc w:val="center"/>
              <w:rPr>
                <w:rFonts w:ascii="仿宋_GB2312" w:eastAsia="仿宋_GB2312"/>
                <w:b/>
                <w:bCs/>
                <w:sz w:val="20"/>
                <w:szCs w:val="20"/>
              </w:rPr>
            </w:pPr>
            <w:r>
              <w:rPr>
                <w:rFonts w:hint="eastAsia" w:ascii="仿宋_GB2312" w:eastAsia="仿宋_GB2312" w:cs="仿宋_GB2312"/>
                <w:b/>
                <w:bCs/>
                <w:sz w:val="20"/>
                <w:szCs w:val="20"/>
              </w:rPr>
              <w:t>主要技术</w:t>
            </w:r>
          </w:p>
          <w:p>
            <w:pPr>
              <w:autoSpaceDE w:val="0"/>
              <w:autoSpaceDN w:val="0"/>
              <w:jc w:val="center"/>
              <w:rPr>
                <w:rFonts w:ascii="仿宋_GB2312" w:eastAsia="仿宋_GB2312"/>
                <w:b/>
                <w:bCs/>
                <w:sz w:val="20"/>
                <w:szCs w:val="20"/>
              </w:rPr>
            </w:pPr>
            <w:r>
              <w:rPr>
                <w:rFonts w:hint="eastAsia" w:ascii="仿宋_GB2312" w:eastAsia="仿宋_GB2312" w:cs="仿宋_GB2312"/>
                <w:b/>
                <w:bCs/>
                <w:sz w:val="20"/>
                <w:szCs w:val="20"/>
              </w:rPr>
              <w:t>性能指标</w:t>
            </w:r>
          </w:p>
        </w:tc>
        <w:tc>
          <w:tcPr>
            <w:tcW w:w="2850" w:type="dxa"/>
            <w:tcBorders>
              <w:left w:val="single" w:color="auto" w:sz="4" w:space="0"/>
            </w:tcBorders>
            <w:vAlign w:val="center"/>
          </w:tcPr>
          <w:p>
            <w:pPr>
              <w:autoSpaceDE w:val="0"/>
              <w:autoSpaceDN w:val="0"/>
              <w:jc w:val="center"/>
              <w:rPr>
                <w:rFonts w:ascii="仿宋_GB2312" w:eastAsia="仿宋_GB2312"/>
                <w:b/>
                <w:bCs/>
                <w:sz w:val="20"/>
                <w:szCs w:val="20"/>
              </w:rPr>
            </w:pPr>
            <w:r>
              <w:rPr>
                <w:rFonts w:hint="eastAsia" w:ascii="仿宋_GB2312" w:eastAsia="仿宋_GB2312" w:cs="仿宋_GB2312"/>
                <w:b/>
                <w:bCs/>
                <w:sz w:val="20"/>
                <w:szCs w:val="20"/>
              </w:rPr>
              <w:t>用途</w:t>
            </w:r>
          </w:p>
          <w:p>
            <w:pPr>
              <w:autoSpaceDE w:val="0"/>
              <w:autoSpaceDN w:val="0"/>
              <w:jc w:val="center"/>
              <w:rPr>
                <w:rFonts w:ascii="仿宋_GB2312" w:eastAsia="仿宋_GB2312"/>
                <w:b/>
                <w:bCs/>
                <w:sz w:val="20"/>
                <w:szCs w:val="20"/>
              </w:rPr>
            </w:pPr>
            <w:r>
              <w:rPr>
                <w:rFonts w:hint="eastAsia" w:ascii="仿宋_GB2312" w:eastAsia="仿宋_GB2312" w:cs="仿宋_GB2312"/>
                <w:b/>
                <w:bCs/>
                <w:sz w:val="20"/>
                <w:szCs w:val="20"/>
              </w:rPr>
              <w:t>（与研究任务相关性）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452" w:type="dxa"/>
            <w:vMerge w:val="continue"/>
            <w:vAlign w:val="center"/>
          </w:tcPr>
          <w:p>
            <w:pPr>
              <w:rPr>
                <w:rFonts w:ascii="仿宋_GB2312" w:eastAsia="仿宋_GB2312"/>
                <w:sz w:val="20"/>
                <w:szCs w:val="20"/>
              </w:rPr>
            </w:pPr>
          </w:p>
        </w:tc>
        <w:tc>
          <w:tcPr>
            <w:tcW w:w="3211" w:type="dxa"/>
            <w:vAlign w:val="center"/>
          </w:tcPr>
          <w:p>
            <w:pPr>
              <w:autoSpaceDE w:val="0"/>
              <w:autoSpaceDN w:val="0"/>
              <w:jc w:val="center"/>
              <w:rPr>
                <w:rFonts w:ascii="仿宋_GB2312" w:eastAsia="仿宋_GB2312" w:cs="仿宋_GB2312"/>
                <w:b/>
                <w:bCs/>
                <w:sz w:val="20"/>
                <w:szCs w:val="20"/>
              </w:rPr>
            </w:pPr>
            <w:r>
              <w:rPr>
                <w:rFonts w:ascii="仿宋_GB2312" w:eastAsia="仿宋_GB2312" w:cs="仿宋_GB2312"/>
                <w:b/>
                <w:bCs/>
                <w:sz w:val="20"/>
                <w:szCs w:val="20"/>
              </w:rPr>
              <w:t>(1)</w:t>
            </w:r>
          </w:p>
        </w:tc>
        <w:tc>
          <w:tcPr>
            <w:tcW w:w="735" w:type="dxa"/>
            <w:vAlign w:val="center"/>
          </w:tcPr>
          <w:p>
            <w:pPr>
              <w:autoSpaceDE w:val="0"/>
              <w:autoSpaceDN w:val="0"/>
              <w:jc w:val="center"/>
              <w:rPr>
                <w:rFonts w:ascii="仿宋_GB2312" w:eastAsia="仿宋_GB2312" w:cs="仿宋_GB2312"/>
                <w:b/>
                <w:bCs/>
                <w:sz w:val="20"/>
                <w:szCs w:val="20"/>
              </w:rPr>
            </w:pPr>
            <w:r>
              <w:rPr>
                <w:rFonts w:ascii="仿宋_GB2312" w:eastAsia="仿宋_GB2312" w:cs="仿宋_GB2312"/>
                <w:b/>
                <w:bCs/>
                <w:sz w:val="20"/>
                <w:szCs w:val="20"/>
              </w:rPr>
              <w:t>(2)</w:t>
            </w:r>
          </w:p>
        </w:tc>
        <w:tc>
          <w:tcPr>
            <w:tcW w:w="774" w:type="dxa"/>
            <w:vAlign w:val="center"/>
          </w:tcPr>
          <w:p>
            <w:pPr>
              <w:autoSpaceDE w:val="0"/>
              <w:autoSpaceDN w:val="0"/>
              <w:jc w:val="center"/>
              <w:rPr>
                <w:rFonts w:ascii="仿宋_GB2312" w:eastAsia="仿宋_GB2312" w:cs="仿宋_GB2312"/>
                <w:b/>
                <w:bCs/>
                <w:sz w:val="20"/>
                <w:szCs w:val="20"/>
              </w:rPr>
            </w:pPr>
            <w:r>
              <w:rPr>
                <w:rFonts w:ascii="仿宋_GB2312" w:eastAsia="仿宋_GB2312" w:cs="仿宋_GB2312"/>
                <w:b/>
                <w:bCs/>
                <w:sz w:val="20"/>
                <w:szCs w:val="20"/>
              </w:rPr>
              <w:t>(3)</w:t>
            </w:r>
          </w:p>
        </w:tc>
        <w:tc>
          <w:tcPr>
            <w:tcW w:w="922" w:type="dxa"/>
            <w:vAlign w:val="center"/>
          </w:tcPr>
          <w:p>
            <w:pPr>
              <w:autoSpaceDE w:val="0"/>
              <w:autoSpaceDN w:val="0"/>
              <w:jc w:val="center"/>
              <w:rPr>
                <w:rFonts w:ascii="仿宋_GB2312" w:eastAsia="仿宋_GB2312" w:cs="仿宋_GB2312"/>
                <w:b/>
                <w:bCs/>
                <w:sz w:val="20"/>
                <w:szCs w:val="20"/>
              </w:rPr>
            </w:pPr>
            <w:r>
              <w:rPr>
                <w:rFonts w:ascii="仿宋_GB2312" w:eastAsia="仿宋_GB2312" w:cs="仿宋_GB2312"/>
                <w:b/>
                <w:bCs/>
                <w:sz w:val="20"/>
                <w:szCs w:val="20"/>
              </w:rPr>
              <w:t>(4)</w:t>
            </w:r>
          </w:p>
        </w:tc>
        <w:tc>
          <w:tcPr>
            <w:tcW w:w="1159" w:type="dxa"/>
            <w:vAlign w:val="center"/>
          </w:tcPr>
          <w:p>
            <w:pPr>
              <w:autoSpaceDE w:val="0"/>
              <w:autoSpaceDN w:val="0"/>
              <w:jc w:val="center"/>
              <w:rPr>
                <w:rFonts w:ascii="仿宋_GB2312" w:eastAsia="仿宋_GB2312" w:cs="仿宋_GB2312"/>
                <w:b/>
                <w:bCs/>
                <w:sz w:val="20"/>
                <w:szCs w:val="20"/>
              </w:rPr>
            </w:pPr>
            <w:r>
              <w:rPr>
                <w:rFonts w:ascii="仿宋_GB2312" w:eastAsia="仿宋_GB2312" w:cs="仿宋_GB2312"/>
                <w:b/>
                <w:bCs/>
                <w:sz w:val="20"/>
                <w:szCs w:val="20"/>
              </w:rPr>
              <w:t>(5)</w:t>
            </w:r>
          </w:p>
        </w:tc>
        <w:tc>
          <w:tcPr>
            <w:tcW w:w="820" w:type="dxa"/>
            <w:vAlign w:val="center"/>
          </w:tcPr>
          <w:p>
            <w:pPr>
              <w:autoSpaceDE w:val="0"/>
              <w:autoSpaceDN w:val="0"/>
              <w:jc w:val="center"/>
              <w:rPr>
                <w:rFonts w:ascii="仿宋_GB2312" w:eastAsia="仿宋_GB2312" w:cs="仿宋_GB2312"/>
                <w:b/>
                <w:bCs/>
                <w:sz w:val="20"/>
                <w:szCs w:val="20"/>
              </w:rPr>
            </w:pPr>
            <w:r>
              <w:rPr>
                <w:rFonts w:ascii="仿宋_GB2312" w:eastAsia="仿宋_GB2312" w:cs="仿宋_GB2312"/>
                <w:b/>
                <w:bCs/>
                <w:sz w:val="20"/>
                <w:szCs w:val="20"/>
              </w:rPr>
              <w:t>(6)</w:t>
            </w:r>
          </w:p>
        </w:tc>
        <w:tc>
          <w:tcPr>
            <w:tcW w:w="620" w:type="dxa"/>
            <w:vAlign w:val="center"/>
          </w:tcPr>
          <w:p>
            <w:pPr>
              <w:autoSpaceDE w:val="0"/>
              <w:autoSpaceDN w:val="0"/>
              <w:jc w:val="center"/>
              <w:rPr>
                <w:rFonts w:ascii="仿宋_GB2312" w:eastAsia="仿宋_GB2312" w:cs="仿宋_GB2312"/>
                <w:b/>
                <w:bCs/>
                <w:sz w:val="20"/>
                <w:szCs w:val="20"/>
              </w:rPr>
            </w:pPr>
            <w:r>
              <w:rPr>
                <w:rFonts w:ascii="仿宋_GB2312" w:eastAsia="仿宋_GB2312" w:cs="仿宋_GB2312"/>
                <w:b/>
                <w:bCs/>
                <w:sz w:val="20"/>
                <w:szCs w:val="20"/>
              </w:rPr>
              <w:t>(7)</w:t>
            </w:r>
          </w:p>
        </w:tc>
        <w:tc>
          <w:tcPr>
            <w:tcW w:w="1282" w:type="dxa"/>
            <w:vAlign w:val="center"/>
          </w:tcPr>
          <w:p>
            <w:pPr>
              <w:autoSpaceDE w:val="0"/>
              <w:autoSpaceDN w:val="0"/>
              <w:jc w:val="center"/>
              <w:rPr>
                <w:rFonts w:ascii="仿宋_GB2312" w:eastAsia="仿宋_GB2312" w:cs="仿宋_GB2312"/>
                <w:b/>
                <w:bCs/>
                <w:sz w:val="20"/>
                <w:szCs w:val="20"/>
              </w:rPr>
            </w:pPr>
            <w:r>
              <w:rPr>
                <w:rFonts w:ascii="仿宋_GB2312" w:eastAsia="仿宋_GB2312" w:cs="仿宋_GB2312"/>
                <w:b/>
                <w:bCs/>
                <w:sz w:val="20"/>
                <w:szCs w:val="20"/>
              </w:rPr>
              <w:t>(8)</w:t>
            </w:r>
          </w:p>
        </w:tc>
        <w:tc>
          <w:tcPr>
            <w:tcW w:w="1739" w:type="dxa"/>
            <w:tcBorders>
              <w:right w:val="single" w:color="auto" w:sz="4" w:space="0"/>
            </w:tcBorders>
            <w:vAlign w:val="center"/>
          </w:tcPr>
          <w:p>
            <w:pPr>
              <w:autoSpaceDE w:val="0"/>
              <w:autoSpaceDN w:val="0"/>
              <w:jc w:val="center"/>
              <w:rPr>
                <w:rFonts w:ascii="仿宋_GB2312" w:eastAsia="仿宋_GB2312" w:cs="仿宋_GB2312"/>
                <w:b/>
                <w:bCs/>
                <w:sz w:val="20"/>
                <w:szCs w:val="20"/>
              </w:rPr>
            </w:pPr>
            <w:r>
              <w:rPr>
                <w:rFonts w:ascii="仿宋_GB2312" w:eastAsia="仿宋_GB2312" w:cs="仿宋_GB2312"/>
                <w:b/>
                <w:bCs/>
                <w:sz w:val="20"/>
                <w:szCs w:val="20"/>
              </w:rPr>
              <w:t>(9)</w:t>
            </w:r>
          </w:p>
        </w:tc>
        <w:tc>
          <w:tcPr>
            <w:tcW w:w="2850" w:type="dxa"/>
            <w:tcBorders>
              <w:left w:val="single" w:color="auto" w:sz="4" w:space="0"/>
            </w:tcBorders>
            <w:vAlign w:val="center"/>
          </w:tcPr>
          <w:p>
            <w:pPr>
              <w:autoSpaceDE w:val="0"/>
              <w:autoSpaceDN w:val="0"/>
              <w:jc w:val="center"/>
              <w:rPr>
                <w:rFonts w:ascii="仿宋_GB2312" w:eastAsia="仿宋_GB2312" w:cs="仿宋_GB2312"/>
                <w:b/>
                <w:bCs/>
                <w:sz w:val="20"/>
                <w:szCs w:val="20"/>
              </w:rPr>
            </w:pPr>
            <w:r>
              <w:rPr>
                <w:rFonts w:ascii="仿宋_GB2312" w:eastAsia="仿宋_GB2312" w:cs="仿宋_GB2312"/>
                <w:b/>
                <w:bCs/>
                <w:sz w:val="20"/>
                <w:szCs w:val="20"/>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452" w:type="dxa"/>
            <w:vAlign w:val="center"/>
          </w:tcPr>
          <w:p>
            <w:pPr>
              <w:autoSpaceDE w:val="0"/>
              <w:autoSpaceDN w:val="0"/>
              <w:rPr>
                <w:rFonts w:ascii="仿宋_GB2312" w:eastAsia="仿宋_GB2312"/>
                <w:sz w:val="20"/>
                <w:szCs w:val="20"/>
              </w:rPr>
            </w:pPr>
          </w:p>
        </w:tc>
        <w:tc>
          <w:tcPr>
            <w:tcW w:w="3211" w:type="dxa"/>
            <w:vAlign w:val="center"/>
          </w:tcPr>
          <w:p>
            <w:pPr>
              <w:autoSpaceDE w:val="0"/>
              <w:autoSpaceDN w:val="0"/>
              <w:rPr>
                <w:rFonts w:ascii="仿宋_GB2312" w:eastAsia="仿宋_GB2312"/>
                <w:sz w:val="20"/>
                <w:szCs w:val="20"/>
              </w:rPr>
            </w:pPr>
          </w:p>
        </w:tc>
        <w:tc>
          <w:tcPr>
            <w:tcW w:w="735" w:type="dxa"/>
            <w:vAlign w:val="center"/>
          </w:tcPr>
          <w:p>
            <w:pPr>
              <w:autoSpaceDE w:val="0"/>
              <w:autoSpaceDN w:val="0"/>
              <w:rPr>
                <w:rFonts w:ascii="仿宋_GB2312" w:eastAsia="仿宋_GB2312"/>
                <w:sz w:val="20"/>
                <w:szCs w:val="20"/>
              </w:rPr>
            </w:pPr>
          </w:p>
        </w:tc>
        <w:tc>
          <w:tcPr>
            <w:tcW w:w="774" w:type="dxa"/>
            <w:vAlign w:val="center"/>
          </w:tcPr>
          <w:p>
            <w:pPr>
              <w:autoSpaceDE w:val="0"/>
              <w:autoSpaceDN w:val="0"/>
              <w:rPr>
                <w:rFonts w:ascii="仿宋_GB2312" w:eastAsia="仿宋_GB2312"/>
                <w:sz w:val="20"/>
                <w:szCs w:val="20"/>
              </w:rPr>
            </w:pPr>
          </w:p>
        </w:tc>
        <w:tc>
          <w:tcPr>
            <w:tcW w:w="922" w:type="dxa"/>
            <w:vAlign w:val="center"/>
          </w:tcPr>
          <w:p>
            <w:pPr>
              <w:autoSpaceDE w:val="0"/>
              <w:autoSpaceDN w:val="0"/>
              <w:rPr>
                <w:rFonts w:ascii="仿宋_GB2312" w:eastAsia="仿宋_GB2312"/>
                <w:sz w:val="20"/>
                <w:szCs w:val="20"/>
              </w:rPr>
            </w:pPr>
          </w:p>
        </w:tc>
        <w:tc>
          <w:tcPr>
            <w:tcW w:w="1159" w:type="dxa"/>
            <w:vAlign w:val="center"/>
          </w:tcPr>
          <w:p>
            <w:pPr>
              <w:autoSpaceDE w:val="0"/>
              <w:autoSpaceDN w:val="0"/>
              <w:rPr>
                <w:rFonts w:ascii="仿宋_GB2312" w:eastAsia="仿宋_GB2312"/>
                <w:sz w:val="20"/>
                <w:szCs w:val="20"/>
              </w:rPr>
            </w:pPr>
          </w:p>
        </w:tc>
        <w:tc>
          <w:tcPr>
            <w:tcW w:w="820" w:type="dxa"/>
            <w:vAlign w:val="center"/>
          </w:tcPr>
          <w:p>
            <w:pPr>
              <w:autoSpaceDE w:val="0"/>
              <w:autoSpaceDN w:val="0"/>
              <w:rPr>
                <w:rFonts w:ascii="仿宋_GB2312" w:eastAsia="仿宋_GB2312"/>
                <w:sz w:val="20"/>
                <w:szCs w:val="20"/>
              </w:rPr>
            </w:pPr>
          </w:p>
        </w:tc>
        <w:tc>
          <w:tcPr>
            <w:tcW w:w="620" w:type="dxa"/>
            <w:vAlign w:val="center"/>
          </w:tcPr>
          <w:p>
            <w:pPr>
              <w:autoSpaceDE w:val="0"/>
              <w:autoSpaceDN w:val="0"/>
              <w:rPr>
                <w:rFonts w:ascii="仿宋_GB2312" w:eastAsia="仿宋_GB2312"/>
                <w:sz w:val="20"/>
                <w:szCs w:val="20"/>
              </w:rPr>
            </w:pPr>
          </w:p>
        </w:tc>
        <w:tc>
          <w:tcPr>
            <w:tcW w:w="1282" w:type="dxa"/>
            <w:vAlign w:val="center"/>
          </w:tcPr>
          <w:p>
            <w:pPr>
              <w:autoSpaceDE w:val="0"/>
              <w:autoSpaceDN w:val="0"/>
              <w:rPr>
                <w:rFonts w:ascii="仿宋_GB2312" w:eastAsia="仿宋_GB2312"/>
                <w:sz w:val="20"/>
                <w:szCs w:val="20"/>
              </w:rPr>
            </w:pPr>
          </w:p>
        </w:tc>
        <w:tc>
          <w:tcPr>
            <w:tcW w:w="1739" w:type="dxa"/>
            <w:tcBorders>
              <w:right w:val="single" w:color="auto" w:sz="4" w:space="0"/>
            </w:tcBorders>
            <w:vAlign w:val="center"/>
          </w:tcPr>
          <w:p>
            <w:pPr>
              <w:autoSpaceDE w:val="0"/>
              <w:autoSpaceDN w:val="0"/>
              <w:rPr>
                <w:rFonts w:ascii="仿宋_GB2312" w:eastAsia="仿宋_GB2312"/>
                <w:sz w:val="20"/>
                <w:szCs w:val="20"/>
              </w:rPr>
            </w:pPr>
          </w:p>
        </w:tc>
        <w:tc>
          <w:tcPr>
            <w:tcW w:w="2850" w:type="dxa"/>
            <w:tcBorders>
              <w:left w:val="single" w:color="auto" w:sz="4" w:space="0"/>
            </w:tcBorders>
            <w:vAlign w:val="center"/>
          </w:tcPr>
          <w:p>
            <w:pPr>
              <w:autoSpaceDE w:val="0"/>
              <w:autoSpaceDN w:val="0"/>
              <w:rPr>
                <w:rFonts w:ascii="仿宋_GB2312" w:eastAsia="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452" w:type="dxa"/>
            <w:vAlign w:val="center"/>
          </w:tcPr>
          <w:p>
            <w:pPr>
              <w:autoSpaceDE w:val="0"/>
              <w:autoSpaceDN w:val="0"/>
              <w:rPr>
                <w:rFonts w:ascii="仿宋_GB2312" w:eastAsia="仿宋_GB2312"/>
                <w:sz w:val="20"/>
                <w:szCs w:val="20"/>
              </w:rPr>
            </w:pPr>
          </w:p>
        </w:tc>
        <w:tc>
          <w:tcPr>
            <w:tcW w:w="3211" w:type="dxa"/>
            <w:vAlign w:val="center"/>
          </w:tcPr>
          <w:p>
            <w:pPr>
              <w:autoSpaceDE w:val="0"/>
              <w:autoSpaceDN w:val="0"/>
              <w:rPr>
                <w:rFonts w:ascii="仿宋_GB2312" w:eastAsia="仿宋_GB2312"/>
                <w:sz w:val="20"/>
                <w:szCs w:val="20"/>
              </w:rPr>
            </w:pPr>
          </w:p>
        </w:tc>
        <w:tc>
          <w:tcPr>
            <w:tcW w:w="735" w:type="dxa"/>
            <w:vAlign w:val="center"/>
          </w:tcPr>
          <w:p>
            <w:pPr>
              <w:autoSpaceDE w:val="0"/>
              <w:autoSpaceDN w:val="0"/>
              <w:rPr>
                <w:rFonts w:ascii="仿宋_GB2312" w:eastAsia="仿宋_GB2312"/>
                <w:sz w:val="20"/>
                <w:szCs w:val="20"/>
              </w:rPr>
            </w:pPr>
          </w:p>
        </w:tc>
        <w:tc>
          <w:tcPr>
            <w:tcW w:w="774" w:type="dxa"/>
            <w:vAlign w:val="center"/>
          </w:tcPr>
          <w:p>
            <w:pPr>
              <w:autoSpaceDE w:val="0"/>
              <w:autoSpaceDN w:val="0"/>
              <w:rPr>
                <w:rFonts w:ascii="仿宋_GB2312" w:eastAsia="仿宋_GB2312"/>
                <w:sz w:val="20"/>
                <w:szCs w:val="20"/>
              </w:rPr>
            </w:pPr>
          </w:p>
        </w:tc>
        <w:tc>
          <w:tcPr>
            <w:tcW w:w="922" w:type="dxa"/>
            <w:vAlign w:val="center"/>
          </w:tcPr>
          <w:p>
            <w:pPr>
              <w:autoSpaceDE w:val="0"/>
              <w:autoSpaceDN w:val="0"/>
              <w:rPr>
                <w:rFonts w:ascii="仿宋_GB2312" w:eastAsia="仿宋_GB2312"/>
                <w:sz w:val="20"/>
                <w:szCs w:val="20"/>
              </w:rPr>
            </w:pPr>
          </w:p>
        </w:tc>
        <w:tc>
          <w:tcPr>
            <w:tcW w:w="1159" w:type="dxa"/>
            <w:vAlign w:val="center"/>
          </w:tcPr>
          <w:p>
            <w:pPr>
              <w:autoSpaceDE w:val="0"/>
              <w:autoSpaceDN w:val="0"/>
              <w:rPr>
                <w:rFonts w:ascii="仿宋_GB2312" w:eastAsia="仿宋_GB2312"/>
                <w:sz w:val="20"/>
                <w:szCs w:val="20"/>
              </w:rPr>
            </w:pPr>
          </w:p>
        </w:tc>
        <w:tc>
          <w:tcPr>
            <w:tcW w:w="820" w:type="dxa"/>
            <w:vAlign w:val="center"/>
          </w:tcPr>
          <w:p>
            <w:pPr>
              <w:autoSpaceDE w:val="0"/>
              <w:autoSpaceDN w:val="0"/>
              <w:rPr>
                <w:rFonts w:ascii="仿宋_GB2312" w:eastAsia="仿宋_GB2312"/>
                <w:sz w:val="20"/>
                <w:szCs w:val="20"/>
              </w:rPr>
            </w:pPr>
          </w:p>
        </w:tc>
        <w:tc>
          <w:tcPr>
            <w:tcW w:w="620" w:type="dxa"/>
            <w:vAlign w:val="center"/>
          </w:tcPr>
          <w:p>
            <w:pPr>
              <w:autoSpaceDE w:val="0"/>
              <w:autoSpaceDN w:val="0"/>
              <w:rPr>
                <w:rFonts w:ascii="仿宋_GB2312" w:eastAsia="仿宋_GB2312"/>
                <w:sz w:val="20"/>
                <w:szCs w:val="20"/>
              </w:rPr>
            </w:pPr>
          </w:p>
        </w:tc>
        <w:tc>
          <w:tcPr>
            <w:tcW w:w="1282" w:type="dxa"/>
            <w:vAlign w:val="center"/>
          </w:tcPr>
          <w:p>
            <w:pPr>
              <w:autoSpaceDE w:val="0"/>
              <w:autoSpaceDN w:val="0"/>
              <w:rPr>
                <w:rFonts w:ascii="仿宋_GB2312" w:eastAsia="仿宋_GB2312"/>
                <w:sz w:val="20"/>
                <w:szCs w:val="20"/>
              </w:rPr>
            </w:pPr>
          </w:p>
        </w:tc>
        <w:tc>
          <w:tcPr>
            <w:tcW w:w="1739" w:type="dxa"/>
            <w:tcBorders>
              <w:right w:val="single" w:color="auto" w:sz="4" w:space="0"/>
            </w:tcBorders>
            <w:vAlign w:val="center"/>
          </w:tcPr>
          <w:p>
            <w:pPr>
              <w:autoSpaceDE w:val="0"/>
              <w:autoSpaceDN w:val="0"/>
              <w:rPr>
                <w:rFonts w:ascii="仿宋_GB2312" w:eastAsia="仿宋_GB2312"/>
                <w:sz w:val="20"/>
                <w:szCs w:val="20"/>
              </w:rPr>
            </w:pPr>
          </w:p>
        </w:tc>
        <w:tc>
          <w:tcPr>
            <w:tcW w:w="2850" w:type="dxa"/>
            <w:tcBorders>
              <w:left w:val="single" w:color="auto" w:sz="4" w:space="0"/>
            </w:tcBorders>
            <w:vAlign w:val="center"/>
          </w:tcPr>
          <w:p>
            <w:pPr>
              <w:autoSpaceDE w:val="0"/>
              <w:autoSpaceDN w:val="0"/>
              <w:rPr>
                <w:rFonts w:ascii="仿宋_GB2312" w:eastAsia="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452" w:type="dxa"/>
            <w:vAlign w:val="center"/>
          </w:tcPr>
          <w:p>
            <w:pPr>
              <w:autoSpaceDE w:val="0"/>
              <w:autoSpaceDN w:val="0"/>
              <w:rPr>
                <w:rFonts w:ascii="仿宋_GB2312" w:eastAsia="仿宋_GB2312"/>
                <w:sz w:val="20"/>
                <w:szCs w:val="20"/>
              </w:rPr>
            </w:pPr>
          </w:p>
        </w:tc>
        <w:tc>
          <w:tcPr>
            <w:tcW w:w="3211" w:type="dxa"/>
            <w:vAlign w:val="center"/>
          </w:tcPr>
          <w:p>
            <w:pPr>
              <w:autoSpaceDE w:val="0"/>
              <w:autoSpaceDN w:val="0"/>
              <w:rPr>
                <w:rFonts w:ascii="仿宋_GB2312" w:eastAsia="仿宋_GB2312"/>
                <w:sz w:val="20"/>
                <w:szCs w:val="20"/>
              </w:rPr>
            </w:pPr>
          </w:p>
        </w:tc>
        <w:tc>
          <w:tcPr>
            <w:tcW w:w="735" w:type="dxa"/>
            <w:vAlign w:val="center"/>
          </w:tcPr>
          <w:p>
            <w:pPr>
              <w:autoSpaceDE w:val="0"/>
              <w:autoSpaceDN w:val="0"/>
              <w:rPr>
                <w:rFonts w:ascii="仿宋_GB2312" w:eastAsia="仿宋_GB2312"/>
                <w:sz w:val="20"/>
                <w:szCs w:val="20"/>
              </w:rPr>
            </w:pPr>
          </w:p>
        </w:tc>
        <w:tc>
          <w:tcPr>
            <w:tcW w:w="774" w:type="dxa"/>
            <w:vAlign w:val="center"/>
          </w:tcPr>
          <w:p>
            <w:pPr>
              <w:autoSpaceDE w:val="0"/>
              <w:autoSpaceDN w:val="0"/>
              <w:rPr>
                <w:rFonts w:ascii="仿宋_GB2312" w:eastAsia="仿宋_GB2312"/>
                <w:sz w:val="20"/>
                <w:szCs w:val="20"/>
              </w:rPr>
            </w:pPr>
          </w:p>
        </w:tc>
        <w:tc>
          <w:tcPr>
            <w:tcW w:w="922" w:type="dxa"/>
            <w:vAlign w:val="center"/>
          </w:tcPr>
          <w:p>
            <w:pPr>
              <w:autoSpaceDE w:val="0"/>
              <w:autoSpaceDN w:val="0"/>
              <w:rPr>
                <w:rFonts w:ascii="仿宋_GB2312" w:eastAsia="仿宋_GB2312"/>
                <w:sz w:val="20"/>
                <w:szCs w:val="20"/>
              </w:rPr>
            </w:pPr>
          </w:p>
        </w:tc>
        <w:tc>
          <w:tcPr>
            <w:tcW w:w="1159" w:type="dxa"/>
            <w:vAlign w:val="center"/>
          </w:tcPr>
          <w:p>
            <w:pPr>
              <w:autoSpaceDE w:val="0"/>
              <w:autoSpaceDN w:val="0"/>
              <w:rPr>
                <w:rFonts w:ascii="仿宋_GB2312" w:eastAsia="仿宋_GB2312"/>
                <w:sz w:val="20"/>
                <w:szCs w:val="20"/>
              </w:rPr>
            </w:pPr>
          </w:p>
        </w:tc>
        <w:tc>
          <w:tcPr>
            <w:tcW w:w="820" w:type="dxa"/>
            <w:vAlign w:val="center"/>
          </w:tcPr>
          <w:p>
            <w:pPr>
              <w:autoSpaceDE w:val="0"/>
              <w:autoSpaceDN w:val="0"/>
              <w:rPr>
                <w:rFonts w:ascii="仿宋_GB2312" w:eastAsia="仿宋_GB2312"/>
                <w:sz w:val="20"/>
                <w:szCs w:val="20"/>
              </w:rPr>
            </w:pPr>
          </w:p>
        </w:tc>
        <w:tc>
          <w:tcPr>
            <w:tcW w:w="620" w:type="dxa"/>
            <w:vAlign w:val="center"/>
          </w:tcPr>
          <w:p>
            <w:pPr>
              <w:autoSpaceDE w:val="0"/>
              <w:autoSpaceDN w:val="0"/>
              <w:rPr>
                <w:rFonts w:ascii="仿宋_GB2312" w:eastAsia="仿宋_GB2312"/>
                <w:sz w:val="20"/>
                <w:szCs w:val="20"/>
              </w:rPr>
            </w:pPr>
          </w:p>
        </w:tc>
        <w:tc>
          <w:tcPr>
            <w:tcW w:w="1282" w:type="dxa"/>
            <w:vAlign w:val="center"/>
          </w:tcPr>
          <w:p>
            <w:pPr>
              <w:autoSpaceDE w:val="0"/>
              <w:autoSpaceDN w:val="0"/>
              <w:rPr>
                <w:rFonts w:ascii="仿宋_GB2312" w:eastAsia="仿宋_GB2312"/>
                <w:sz w:val="20"/>
                <w:szCs w:val="20"/>
              </w:rPr>
            </w:pPr>
          </w:p>
        </w:tc>
        <w:tc>
          <w:tcPr>
            <w:tcW w:w="1739" w:type="dxa"/>
            <w:tcBorders>
              <w:right w:val="single" w:color="auto" w:sz="4" w:space="0"/>
            </w:tcBorders>
            <w:vAlign w:val="center"/>
          </w:tcPr>
          <w:p>
            <w:pPr>
              <w:autoSpaceDE w:val="0"/>
              <w:autoSpaceDN w:val="0"/>
              <w:rPr>
                <w:rFonts w:ascii="仿宋_GB2312" w:eastAsia="仿宋_GB2312"/>
                <w:sz w:val="20"/>
                <w:szCs w:val="20"/>
              </w:rPr>
            </w:pPr>
          </w:p>
        </w:tc>
        <w:tc>
          <w:tcPr>
            <w:tcW w:w="2850" w:type="dxa"/>
            <w:tcBorders>
              <w:left w:val="single" w:color="auto" w:sz="4" w:space="0"/>
            </w:tcBorders>
            <w:vAlign w:val="center"/>
          </w:tcPr>
          <w:p>
            <w:pPr>
              <w:autoSpaceDE w:val="0"/>
              <w:autoSpaceDN w:val="0"/>
              <w:rPr>
                <w:rFonts w:ascii="仿宋_GB2312" w:eastAsia="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452" w:type="dxa"/>
            <w:vAlign w:val="center"/>
          </w:tcPr>
          <w:p>
            <w:pPr>
              <w:autoSpaceDE w:val="0"/>
              <w:autoSpaceDN w:val="0"/>
              <w:rPr>
                <w:rFonts w:ascii="仿宋_GB2312" w:eastAsia="仿宋_GB2312"/>
                <w:sz w:val="20"/>
                <w:szCs w:val="20"/>
              </w:rPr>
            </w:pPr>
          </w:p>
        </w:tc>
        <w:tc>
          <w:tcPr>
            <w:tcW w:w="3211" w:type="dxa"/>
            <w:vAlign w:val="center"/>
          </w:tcPr>
          <w:p>
            <w:pPr>
              <w:autoSpaceDE w:val="0"/>
              <w:autoSpaceDN w:val="0"/>
              <w:rPr>
                <w:rFonts w:ascii="仿宋_GB2312" w:eastAsia="仿宋_GB2312"/>
                <w:sz w:val="20"/>
                <w:szCs w:val="20"/>
              </w:rPr>
            </w:pPr>
          </w:p>
        </w:tc>
        <w:tc>
          <w:tcPr>
            <w:tcW w:w="735" w:type="dxa"/>
            <w:vAlign w:val="center"/>
          </w:tcPr>
          <w:p>
            <w:pPr>
              <w:autoSpaceDE w:val="0"/>
              <w:autoSpaceDN w:val="0"/>
              <w:rPr>
                <w:rFonts w:ascii="仿宋_GB2312" w:eastAsia="仿宋_GB2312"/>
                <w:sz w:val="20"/>
                <w:szCs w:val="20"/>
              </w:rPr>
            </w:pPr>
          </w:p>
        </w:tc>
        <w:tc>
          <w:tcPr>
            <w:tcW w:w="774" w:type="dxa"/>
            <w:vAlign w:val="center"/>
          </w:tcPr>
          <w:p>
            <w:pPr>
              <w:autoSpaceDE w:val="0"/>
              <w:autoSpaceDN w:val="0"/>
              <w:rPr>
                <w:rFonts w:ascii="仿宋_GB2312" w:eastAsia="仿宋_GB2312"/>
                <w:sz w:val="20"/>
                <w:szCs w:val="20"/>
              </w:rPr>
            </w:pPr>
          </w:p>
        </w:tc>
        <w:tc>
          <w:tcPr>
            <w:tcW w:w="922" w:type="dxa"/>
            <w:vAlign w:val="center"/>
          </w:tcPr>
          <w:p>
            <w:pPr>
              <w:autoSpaceDE w:val="0"/>
              <w:autoSpaceDN w:val="0"/>
              <w:rPr>
                <w:rFonts w:ascii="仿宋_GB2312" w:eastAsia="仿宋_GB2312"/>
                <w:sz w:val="20"/>
                <w:szCs w:val="20"/>
              </w:rPr>
            </w:pPr>
          </w:p>
        </w:tc>
        <w:tc>
          <w:tcPr>
            <w:tcW w:w="1159" w:type="dxa"/>
            <w:vAlign w:val="center"/>
          </w:tcPr>
          <w:p>
            <w:pPr>
              <w:autoSpaceDE w:val="0"/>
              <w:autoSpaceDN w:val="0"/>
              <w:rPr>
                <w:rFonts w:ascii="仿宋_GB2312" w:eastAsia="仿宋_GB2312"/>
                <w:sz w:val="20"/>
                <w:szCs w:val="20"/>
              </w:rPr>
            </w:pPr>
          </w:p>
        </w:tc>
        <w:tc>
          <w:tcPr>
            <w:tcW w:w="820" w:type="dxa"/>
            <w:vAlign w:val="center"/>
          </w:tcPr>
          <w:p>
            <w:pPr>
              <w:autoSpaceDE w:val="0"/>
              <w:autoSpaceDN w:val="0"/>
              <w:rPr>
                <w:rFonts w:ascii="仿宋_GB2312" w:eastAsia="仿宋_GB2312"/>
                <w:sz w:val="20"/>
                <w:szCs w:val="20"/>
              </w:rPr>
            </w:pPr>
          </w:p>
        </w:tc>
        <w:tc>
          <w:tcPr>
            <w:tcW w:w="620" w:type="dxa"/>
            <w:vAlign w:val="center"/>
          </w:tcPr>
          <w:p>
            <w:pPr>
              <w:autoSpaceDE w:val="0"/>
              <w:autoSpaceDN w:val="0"/>
              <w:rPr>
                <w:rFonts w:ascii="仿宋_GB2312" w:eastAsia="仿宋_GB2312"/>
                <w:sz w:val="20"/>
                <w:szCs w:val="20"/>
              </w:rPr>
            </w:pPr>
          </w:p>
        </w:tc>
        <w:tc>
          <w:tcPr>
            <w:tcW w:w="1282" w:type="dxa"/>
            <w:vAlign w:val="center"/>
          </w:tcPr>
          <w:p>
            <w:pPr>
              <w:autoSpaceDE w:val="0"/>
              <w:autoSpaceDN w:val="0"/>
              <w:rPr>
                <w:rFonts w:ascii="仿宋_GB2312" w:eastAsia="仿宋_GB2312"/>
                <w:sz w:val="20"/>
                <w:szCs w:val="20"/>
              </w:rPr>
            </w:pPr>
          </w:p>
        </w:tc>
        <w:tc>
          <w:tcPr>
            <w:tcW w:w="1739" w:type="dxa"/>
            <w:tcBorders>
              <w:right w:val="single" w:color="auto" w:sz="4" w:space="0"/>
            </w:tcBorders>
            <w:vAlign w:val="center"/>
          </w:tcPr>
          <w:p>
            <w:pPr>
              <w:autoSpaceDE w:val="0"/>
              <w:autoSpaceDN w:val="0"/>
              <w:rPr>
                <w:rFonts w:ascii="仿宋_GB2312" w:eastAsia="仿宋_GB2312"/>
                <w:sz w:val="20"/>
                <w:szCs w:val="20"/>
              </w:rPr>
            </w:pPr>
          </w:p>
        </w:tc>
        <w:tc>
          <w:tcPr>
            <w:tcW w:w="2850" w:type="dxa"/>
            <w:tcBorders>
              <w:left w:val="single" w:color="auto" w:sz="4" w:space="0"/>
            </w:tcBorders>
            <w:vAlign w:val="center"/>
          </w:tcPr>
          <w:p>
            <w:pPr>
              <w:autoSpaceDE w:val="0"/>
              <w:autoSpaceDN w:val="0"/>
              <w:rPr>
                <w:rFonts w:ascii="仿宋_GB2312" w:eastAsia="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452" w:type="dxa"/>
            <w:vAlign w:val="center"/>
          </w:tcPr>
          <w:p>
            <w:pPr>
              <w:autoSpaceDE w:val="0"/>
              <w:autoSpaceDN w:val="0"/>
              <w:rPr>
                <w:rFonts w:ascii="仿宋_GB2312" w:eastAsia="仿宋_GB2312"/>
                <w:sz w:val="20"/>
                <w:szCs w:val="20"/>
              </w:rPr>
            </w:pPr>
          </w:p>
        </w:tc>
        <w:tc>
          <w:tcPr>
            <w:tcW w:w="3211" w:type="dxa"/>
            <w:vAlign w:val="center"/>
          </w:tcPr>
          <w:p>
            <w:pPr>
              <w:autoSpaceDE w:val="0"/>
              <w:autoSpaceDN w:val="0"/>
              <w:rPr>
                <w:rFonts w:ascii="仿宋_GB2312" w:eastAsia="仿宋_GB2312"/>
                <w:sz w:val="20"/>
                <w:szCs w:val="20"/>
              </w:rPr>
            </w:pPr>
          </w:p>
        </w:tc>
        <w:tc>
          <w:tcPr>
            <w:tcW w:w="735" w:type="dxa"/>
            <w:vAlign w:val="center"/>
          </w:tcPr>
          <w:p>
            <w:pPr>
              <w:autoSpaceDE w:val="0"/>
              <w:autoSpaceDN w:val="0"/>
              <w:rPr>
                <w:rFonts w:ascii="仿宋_GB2312" w:eastAsia="仿宋_GB2312"/>
                <w:sz w:val="20"/>
                <w:szCs w:val="20"/>
              </w:rPr>
            </w:pPr>
          </w:p>
        </w:tc>
        <w:tc>
          <w:tcPr>
            <w:tcW w:w="774" w:type="dxa"/>
            <w:vAlign w:val="center"/>
          </w:tcPr>
          <w:p>
            <w:pPr>
              <w:autoSpaceDE w:val="0"/>
              <w:autoSpaceDN w:val="0"/>
              <w:rPr>
                <w:rFonts w:ascii="仿宋_GB2312" w:eastAsia="仿宋_GB2312"/>
                <w:sz w:val="20"/>
                <w:szCs w:val="20"/>
              </w:rPr>
            </w:pPr>
          </w:p>
        </w:tc>
        <w:tc>
          <w:tcPr>
            <w:tcW w:w="922" w:type="dxa"/>
            <w:vAlign w:val="center"/>
          </w:tcPr>
          <w:p>
            <w:pPr>
              <w:autoSpaceDE w:val="0"/>
              <w:autoSpaceDN w:val="0"/>
              <w:rPr>
                <w:rFonts w:ascii="仿宋_GB2312" w:eastAsia="仿宋_GB2312"/>
                <w:sz w:val="20"/>
                <w:szCs w:val="20"/>
              </w:rPr>
            </w:pPr>
          </w:p>
        </w:tc>
        <w:tc>
          <w:tcPr>
            <w:tcW w:w="1159" w:type="dxa"/>
            <w:vAlign w:val="center"/>
          </w:tcPr>
          <w:p>
            <w:pPr>
              <w:autoSpaceDE w:val="0"/>
              <w:autoSpaceDN w:val="0"/>
              <w:rPr>
                <w:rFonts w:ascii="仿宋_GB2312" w:eastAsia="仿宋_GB2312"/>
                <w:sz w:val="20"/>
                <w:szCs w:val="20"/>
              </w:rPr>
            </w:pPr>
          </w:p>
        </w:tc>
        <w:tc>
          <w:tcPr>
            <w:tcW w:w="820" w:type="dxa"/>
            <w:vAlign w:val="center"/>
          </w:tcPr>
          <w:p>
            <w:pPr>
              <w:autoSpaceDE w:val="0"/>
              <w:autoSpaceDN w:val="0"/>
              <w:rPr>
                <w:rFonts w:ascii="仿宋_GB2312" w:eastAsia="仿宋_GB2312"/>
                <w:sz w:val="20"/>
                <w:szCs w:val="20"/>
              </w:rPr>
            </w:pPr>
          </w:p>
        </w:tc>
        <w:tc>
          <w:tcPr>
            <w:tcW w:w="620" w:type="dxa"/>
            <w:vAlign w:val="center"/>
          </w:tcPr>
          <w:p>
            <w:pPr>
              <w:autoSpaceDE w:val="0"/>
              <w:autoSpaceDN w:val="0"/>
              <w:rPr>
                <w:rFonts w:ascii="仿宋_GB2312" w:eastAsia="仿宋_GB2312"/>
                <w:sz w:val="20"/>
                <w:szCs w:val="20"/>
              </w:rPr>
            </w:pPr>
          </w:p>
        </w:tc>
        <w:tc>
          <w:tcPr>
            <w:tcW w:w="1282" w:type="dxa"/>
            <w:vAlign w:val="center"/>
          </w:tcPr>
          <w:p>
            <w:pPr>
              <w:autoSpaceDE w:val="0"/>
              <w:autoSpaceDN w:val="0"/>
              <w:rPr>
                <w:rFonts w:ascii="仿宋_GB2312" w:eastAsia="仿宋_GB2312"/>
                <w:sz w:val="20"/>
                <w:szCs w:val="20"/>
              </w:rPr>
            </w:pPr>
          </w:p>
        </w:tc>
        <w:tc>
          <w:tcPr>
            <w:tcW w:w="1739" w:type="dxa"/>
            <w:tcBorders>
              <w:right w:val="single" w:color="auto" w:sz="4" w:space="0"/>
            </w:tcBorders>
            <w:vAlign w:val="center"/>
          </w:tcPr>
          <w:p>
            <w:pPr>
              <w:autoSpaceDE w:val="0"/>
              <w:autoSpaceDN w:val="0"/>
              <w:rPr>
                <w:rFonts w:ascii="仿宋_GB2312" w:eastAsia="仿宋_GB2312"/>
                <w:sz w:val="20"/>
                <w:szCs w:val="20"/>
              </w:rPr>
            </w:pPr>
          </w:p>
        </w:tc>
        <w:tc>
          <w:tcPr>
            <w:tcW w:w="2850" w:type="dxa"/>
            <w:tcBorders>
              <w:left w:val="single" w:color="auto" w:sz="4" w:space="0"/>
            </w:tcBorders>
            <w:vAlign w:val="center"/>
          </w:tcPr>
          <w:p>
            <w:pPr>
              <w:autoSpaceDE w:val="0"/>
              <w:autoSpaceDN w:val="0"/>
              <w:rPr>
                <w:rFonts w:ascii="仿宋_GB2312" w:eastAsia="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452" w:type="dxa"/>
            <w:vAlign w:val="center"/>
          </w:tcPr>
          <w:p>
            <w:pPr>
              <w:autoSpaceDE w:val="0"/>
              <w:autoSpaceDN w:val="0"/>
              <w:rPr>
                <w:rFonts w:ascii="仿宋_GB2312" w:eastAsia="仿宋_GB2312"/>
                <w:sz w:val="20"/>
                <w:szCs w:val="20"/>
              </w:rPr>
            </w:pPr>
          </w:p>
        </w:tc>
        <w:tc>
          <w:tcPr>
            <w:tcW w:w="3211" w:type="dxa"/>
            <w:vAlign w:val="center"/>
          </w:tcPr>
          <w:p>
            <w:pPr>
              <w:autoSpaceDE w:val="0"/>
              <w:autoSpaceDN w:val="0"/>
              <w:rPr>
                <w:rFonts w:ascii="仿宋_GB2312" w:eastAsia="仿宋_GB2312"/>
                <w:sz w:val="20"/>
                <w:szCs w:val="20"/>
              </w:rPr>
            </w:pPr>
          </w:p>
        </w:tc>
        <w:tc>
          <w:tcPr>
            <w:tcW w:w="735" w:type="dxa"/>
            <w:vAlign w:val="center"/>
          </w:tcPr>
          <w:p>
            <w:pPr>
              <w:autoSpaceDE w:val="0"/>
              <w:autoSpaceDN w:val="0"/>
              <w:rPr>
                <w:rFonts w:ascii="仿宋_GB2312" w:eastAsia="仿宋_GB2312"/>
                <w:sz w:val="20"/>
                <w:szCs w:val="20"/>
              </w:rPr>
            </w:pPr>
          </w:p>
        </w:tc>
        <w:tc>
          <w:tcPr>
            <w:tcW w:w="774" w:type="dxa"/>
            <w:vAlign w:val="center"/>
          </w:tcPr>
          <w:p>
            <w:pPr>
              <w:autoSpaceDE w:val="0"/>
              <w:autoSpaceDN w:val="0"/>
              <w:rPr>
                <w:rFonts w:ascii="仿宋_GB2312" w:eastAsia="仿宋_GB2312"/>
                <w:sz w:val="20"/>
                <w:szCs w:val="20"/>
              </w:rPr>
            </w:pPr>
          </w:p>
        </w:tc>
        <w:tc>
          <w:tcPr>
            <w:tcW w:w="922" w:type="dxa"/>
            <w:vAlign w:val="center"/>
          </w:tcPr>
          <w:p>
            <w:pPr>
              <w:autoSpaceDE w:val="0"/>
              <w:autoSpaceDN w:val="0"/>
              <w:rPr>
                <w:rFonts w:ascii="仿宋_GB2312" w:eastAsia="仿宋_GB2312"/>
                <w:sz w:val="20"/>
                <w:szCs w:val="20"/>
              </w:rPr>
            </w:pPr>
          </w:p>
        </w:tc>
        <w:tc>
          <w:tcPr>
            <w:tcW w:w="1159" w:type="dxa"/>
            <w:vAlign w:val="center"/>
          </w:tcPr>
          <w:p>
            <w:pPr>
              <w:autoSpaceDE w:val="0"/>
              <w:autoSpaceDN w:val="0"/>
              <w:rPr>
                <w:rFonts w:ascii="仿宋_GB2312" w:eastAsia="仿宋_GB2312"/>
                <w:sz w:val="20"/>
                <w:szCs w:val="20"/>
              </w:rPr>
            </w:pPr>
          </w:p>
        </w:tc>
        <w:tc>
          <w:tcPr>
            <w:tcW w:w="820" w:type="dxa"/>
            <w:vAlign w:val="center"/>
          </w:tcPr>
          <w:p>
            <w:pPr>
              <w:autoSpaceDE w:val="0"/>
              <w:autoSpaceDN w:val="0"/>
              <w:rPr>
                <w:rFonts w:ascii="仿宋_GB2312" w:eastAsia="仿宋_GB2312"/>
                <w:sz w:val="20"/>
                <w:szCs w:val="20"/>
              </w:rPr>
            </w:pPr>
          </w:p>
        </w:tc>
        <w:tc>
          <w:tcPr>
            <w:tcW w:w="620" w:type="dxa"/>
            <w:vAlign w:val="center"/>
          </w:tcPr>
          <w:p>
            <w:pPr>
              <w:autoSpaceDE w:val="0"/>
              <w:autoSpaceDN w:val="0"/>
              <w:rPr>
                <w:rFonts w:ascii="仿宋_GB2312" w:eastAsia="仿宋_GB2312"/>
                <w:sz w:val="20"/>
                <w:szCs w:val="20"/>
              </w:rPr>
            </w:pPr>
          </w:p>
        </w:tc>
        <w:tc>
          <w:tcPr>
            <w:tcW w:w="1282" w:type="dxa"/>
            <w:vAlign w:val="center"/>
          </w:tcPr>
          <w:p>
            <w:pPr>
              <w:autoSpaceDE w:val="0"/>
              <w:autoSpaceDN w:val="0"/>
              <w:rPr>
                <w:rFonts w:ascii="仿宋_GB2312" w:eastAsia="仿宋_GB2312"/>
                <w:sz w:val="20"/>
                <w:szCs w:val="20"/>
              </w:rPr>
            </w:pPr>
          </w:p>
        </w:tc>
        <w:tc>
          <w:tcPr>
            <w:tcW w:w="1739" w:type="dxa"/>
            <w:tcBorders>
              <w:right w:val="single" w:color="auto" w:sz="4" w:space="0"/>
            </w:tcBorders>
            <w:vAlign w:val="center"/>
          </w:tcPr>
          <w:p>
            <w:pPr>
              <w:autoSpaceDE w:val="0"/>
              <w:autoSpaceDN w:val="0"/>
              <w:rPr>
                <w:rFonts w:ascii="仿宋_GB2312" w:eastAsia="仿宋_GB2312"/>
                <w:sz w:val="20"/>
                <w:szCs w:val="20"/>
              </w:rPr>
            </w:pPr>
          </w:p>
        </w:tc>
        <w:tc>
          <w:tcPr>
            <w:tcW w:w="2850" w:type="dxa"/>
            <w:tcBorders>
              <w:left w:val="single" w:color="auto" w:sz="4" w:space="0"/>
            </w:tcBorders>
            <w:vAlign w:val="center"/>
          </w:tcPr>
          <w:p>
            <w:pPr>
              <w:autoSpaceDE w:val="0"/>
              <w:autoSpaceDN w:val="0"/>
              <w:rPr>
                <w:rFonts w:ascii="仿宋_GB2312" w:eastAsia="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452" w:type="dxa"/>
            <w:vAlign w:val="center"/>
          </w:tcPr>
          <w:p>
            <w:pPr>
              <w:autoSpaceDE w:val="0"/>
              <w:autoSpaceDN w:val="0"/>
              <w:rPr>
                <w:rFonts w:ascii="仿宋_GB2312" w:eastAsia="仿宋_GB2312"/>
                <w:sz w:val="20"/>
                <w:szCs w:val="20"/>
              </w:rPr>
            </w:pPr>
          </w:p>
        </w:tc>
        <w:tc>
          <w:tcPr>
            <w:tcW w:w="3211" w:type="dxa"/>
            <w:vAlign w:val="center"/>
          </w:tcPr>
          <w:p>
            <w:pPr>
              <w:autoSpaceDE w:val="0"/>
              <w:autoSpaceDN w:val="0"/>
              <w:rPr>
                <w:rFonts w:ascii="仿宋_GB2312" w:eastAsia="仿宋_GB2312"/>
                <w:sz w:val="20"/>
                <w:szCs w:val="20"/>
              </w:rPr>
            </w:pPr>
          </w:p>
        </w:tc>
        <w:tc>
          <w:tcPr>
            <w:tcW w:w="735" w:type="dxa"/>
            <w:vAlign w:val="center"/>
          </w:tcPr>
          <w:p>
            <w:pPr>
              <w:autoSpaceDE w:val="0"/>
              <w:autoSpaceDN w:val="0"/>
              <w:rPr>
                <w:rFonts w:ascii="仿宋_GB2312" w:eastAsia="仿宋_GB2312"/>
                <w:sz w:val="20"/>
                <w:szCs w:val="20"/>
              </w:rPr>
            </w:pPr>
          </w:p>
        </w:tc>
        <w:tc>
          <w:tcPr>
            <w:tcW w:w="774" w:type="dxa"/>
            <w:vAlign w:val="center"/>
          </w:tcPr>
          <w:p>
            <w:pPr>
              <w:autoSpaceDE w:val="0"/>
              <w:autoSpaceDN w:val="0"/>
              <w:rPr>
                <w:rFonts w:ascii="仿宋_GB2312" w:eastAsia="仿宋_GB2312"/>
                <w:sz w:val="20"/>
                <w:szCs w:val="20"/>
              </w:rPr>
            </w:pPr>
          </w:p>
        </w:tc>
        <w:tc>
          <w:tcPr>
            <w:tcW w:w="922" w:type="dxa"/>
            <w:vAlign w:val="center"/>
          </w:tcPr>
          <w:p>
            <w:pPr>
              <w:autoSpaceDE w:val="0"/>
              <w:autoSpaceDN w:val="0"/>
              <w:rPr>
                <w:rFonts w:ascii="仿宋_GB2312" w:eastAsia="仿宋_GB2312"/>
                <w:sz w:val="20"/>
                <w:szCs w:val="20"/>
              </w:rPr>
            </w:pPr>
          </w:p>
        </w:tc>
        <w:tc>
          <w:tcPr>
            <w:tcW w:w="1159" w:type="dxa"/>
            <w:vAlign w:val="center"/>
          </w:tcPr>
          <w:p>
            <w:pPr>
              <w:autoSpaceDE w:val="0"/>
              <w:autoSpaceDN w:val="0"/>
              <w:rPr>
                <w:rFonts w:ascii="仿宋_GB2312" w:eastAsia="仿宋_GB2312"/>
                <w:sz w:val="20"/>
                <w:szCs w:val="20"/>
              </w:rPr>
            </w:pPr>
          </w:p>
        </w:tc>
        <w:tc>
          <w:tcPr>
            <w:tcW w:w="820" w:type="dxa"/>
            <w:vAlign w:val="center"/>
          </w:tcPr>
          <w:p>
            <w:pPr>
              <w:autoSpaceDE w:val="0"/>
              <w:autoSpaceDN w:val="0"/>
              <w:rPr>
                <w:rFonts w:ascii="仿宋_GB2312" w:eastAsia="仿宋_GB2312"/>
                <w:sz w:val="20"/>
                <w:szCs w:val="20"/>
              </w:rPr>
            </w:pPr>
          </w:p>
        </w:tc>
        <w:tc>
          <w:tcPr>
            <w:tcW w:w="620" w:type="dxa"/>
            <w:vAlign w:val="center"/>
          </w:tcPr>
          <w:p>
            <w:pPr>
              <w:autoSpaceDE w:val="0"/>
              <w:autoSpaceDN w:val="0"/>
              <w:rPr>
                <w:rFonts w:ascii="仿宋_GB2312" w:eastAsia="仿宋_GB2312"/>
                <w:sz w:val="20"/>
                <w:szCs w:val="20"/>
              </w:rPr>
            </w:pPr>
          </w:p>
        </w:tc>
        <w:tc>
          <w:tcPr>
            <w:tcW w:w="1282" w:type="dxa"/>
            <w:vAlign w:val="center"/>
          </w:tcPr>
          <w:p>
            <w:pPr>
              <w:autoSpaceDE w:val="0"/>
              <w:autoSpaceDN w:val="0"/>
              <w:rPr>
                <w:rFonts w:ascii="仿宋_GB2312" w:eastAsia="仿宋_GB2312"/>
                <w:sz w:val="20"/>
                <w:szCs w:val="20"/>
              </w:rPr>
            </w:pPr>
          </w:p>
        </w:tc>
        <w:tc>
          <w:tcPr>
            <w:tcW w:w="1739" w:type="dxa"/>
            <w:tcBorders>
              <w:right w:val="single" w:color="auto" w:sz="4" w:space="0"/>
            </w:tcBorders>
            <w:vAlign w:val="center"/>
          </w:tcPr>
          <w:p>
            <w:pPr>
              <w:autoSpaceDE w:val="0"/>
              <w:autoSpaceDN w:val="0"/>
              <w:rPr>
                <w:rFonts w:ascii="仿宋_GB2312" w:eastAsia="仿宋_GB2312"/>
                <w:sz w:val="20"/>
                <w:szCs w:val="20"/>
              </w:rPr>
            </w:pPr>
          </w:p>
        </w:tc>
        <w:tc>
          <w:tcPr>
            <w:tcW w:w="2850" w:type="dxa"/>
            <w:tcBorders>
              <w:left w:val="single" w:color="auto" w:sz="4" w:space="0"/>
            </w:tcBorders>
            <w:vAlign w:val="center"/>
          </w:tcPr>
          <w:p>
            <w:pPr>
              <w:autoSpaceDE w:val="0"/>
              <w:autoSpaceDN w:val="0"/>
              <w:rPr>
                <w:rFonts w:ascii="仿宋_GB2312" w:eastAsia="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3663" w:type="dxa"/>
            <w:gridSpan w:val="2"/>
            <w:vAlign w:val="center"/>
          </w:tcPr>
          <w:p>
            <w:pPr>
              <w:autoSpaceDE w:val="0"/>
              <w:autoSpaceDN w:val="0"/>
              <w:jc w:val="center"/>
              <w:rPr>
                <w:rFonts w:ascii="仿宋_GB2312" w:eastAsia="仿宋_GB2312"/>
                <w:sz w:val="20"/>
                <w:szCs w:val="20"/>
              </w:rPr>
            </w:pPr>
            <w:r>
              <w:rPr>
                <w:rFonts w:hint="eastAsia" w:ascii="仿宋_GB2312" w:eastAsia="仿宋_GB2312" w:cs="仿宋_GB2312"/>
                <w:sz w:val="20"/>
                <w:szCs w:val="20"/>
              </w:rPr>
              <w:t>单价</w:t>
            </w:r>
            <w:r>
              <w:rPr>
                <w:rFonts w:ascii="仿宋_GB2312" w:eastAsia="仿宋_GB2312" w:cs="仿宋_GB2312"/>
                <w:sz w:val="20"/>
                <w:szCs w:val="20"/>
              </w:rPr>
              <w:t>10</w:t>
            </w:r>
            <w:r>
              <w:rPr>
                <w:rFonts w:hint="eastAsia" w:ascii="仿宋_GB2312" w:eastAsia="仿宋_GB2312" w:cs="仿宋_GB2312"/>
                <w:sz w:val="20"/>
                <w:szCs w:val="20"/>
              </w:rPr>
              <w:t>万元以上购置</w:t>
            </w:r>
            <w:r>
              <w:rPr>
                <w:rFonts w:hint="eastAsia" w:ascii="仿宋_GB2312" w:hAnsi="宋体" w:eastAsia="仿宋_GB2312" w:cs="仿宋_GB2312"/>
                <w:sz w:val="20"/>
                <w:szCs w:val="20"/>
              </w:rPr>
              <w:t>研发设备</w:t>
            </w:r>
            <w:r>
              <w:rPr>
                <w:rFonts w:ascii="仿宋_GB2312" w:hAnsi="宋体" w:eastAsia="仿宋_GB2312" w:cs="仿宋_GB2312"/>
                <w:sz w:val="20"/>
                <w:szCs w:val="20"/>
              </w:rPr>
              <w:t>/</w:t>
            </w:r>
            <w:r>
              <w:rPr>
                <w:rFonts w:hint="eastAsia" w:ascii="仿宋_GB2312" w:hAnsi="宋体" w:eastAsia="仿宋_GB2312" w:cs="仿宋_GB2312"/>
                <w:sz w:val="20"/>
                <w:szCs w:val="20"/>
              </w:rPr>
              <w:t>软件系统</w:t>
            </w:r>
            <w:r>
              <w:rPr>
                <w:rFonts w:hint="eastAsia" w:ascii="仿宋_GB2312" w:eastAsia="仿宋_GB2312" w:cs="仿宋_GB2312"/>
                <w:sz w:val="20"/>
                <w:szCs w:val="20"/>
              </w:rPr>
              <w:t>合计</w:t>
            </w:r>
          </w:p>
        </w:tc>
        <w:tc>
          <w:tcPr>
            <w:tcW w:w="735" w:type="dxa"/>
            <w:vAlign w:val="center"/>
          </w:tcPr>
          <w:p>
            <w:pPr>
              <w:autoSpaceDE w:val="0"/>
              <w:autoSpaceDN w:val="0"/>
              <w:jc w:val="center"/>
              <w:rPr>
                <w:rFonts w:ascii="仿宋_GB2312" w:eastAsia="仿宋_GB2312"/>
                <w:sz w:val="20"/>
                <w:szCs w:val="20"/>
              </w:rPr>
            </w:pPr>
            <w:r>
              <w:rPr>
                <w:rFonts w:hint="eastAsia" w:ascii="仿宋_GB2312" w:eastAsia="仿宋_GB2312" w:cs="仿宋_GB2312"/>
                <w:sz w:val="20"/>
                <w:szCs w:val="20"/>
              </w:rPr>
              <w:t>／</w:t>
            </w:r>
          </w:p>
        </w:tc>
        <w:tc>
          <w:tcPr>
            <w:tcW w:w="774" w:type="dxa"/>
            <w:vAlign w:val="center"/>
          </w:tcPr>
          <w:p>
            <w:pPr>
              <w:autoSpaceDE w:val="0"/>
              <w:autoSpaceDN w:val="0"/>
              <w:jc w:val="center"/>
              <w:rPr>
                <w:rFonts w:ascii="仿宋_GB2312" w:eastAsia="仿宋_GB2312"/>
                <w:sz w:val="20"/>
                <w:szCs w:val="20"/>
              </w:rPr>
            </w:pPr>
            <w:r>
              <w:rPr>
                <w:rFonts w:hint="eastAsia" w:ascii="仿宋_GB2312" w:eastAsia="仿宋_GB2312" w:cs="仿宋_GB2312"/>
                <w:sz w:val="20"/>
                <w:szCs w:val="20"/>
              </w:rPr>
              <w:t>／</w:t>
            </w:r>
          </w:p>
        </w:tc>
        <w:tc>
          <w:tcPr>
            <w:tcW w:w="922" w:type="dxa"/>
            <w:vAlign w:val="center"/>
          </w:tcPr>
          <w:p>
            <w:pPr>
              <w:autoSpaceDE w:val="0"/>
              <w:autoSpaceDN w:val="0"/>
              <w:jc w:val="center"/>
              <w:rPr>
                <w:rFonts w:ascii="仿宋_GB2312" w:eastAsia="仿宋_GB2312"/>
                <w:sz w:val="20"/>
                <w:szCs w:val="20"/>
              </w:rPr>
            </w:pPr>
          </w:p>
        </w:tc>
        <w:tc>
          <w:tcPr>
            <w:tcW w:w="1159" w:type="dxa"/>
            <w:vAlign w:val="center"/>
          </w:tcPr>
          <w:p>
            <w:pPr>
              <w:autoSpaceDE w:val="0"/>
              <w:autoSpaceDN w:val="0"/>
              <w:jc w:val="center"/>
              <w:rPr>
                <w:rFonts w:ascii="仿宋_GB2312" w:eastAsia="仿宋_GB2312"/>
                <w:sz w:val="20"/>
                <w:szCs w:val="20"/>
              </w:rPr>
            </w:pPr>
          </w:p>
        </w:tc>
        <w:tc>
          <w:tcPr>
            <w:tcW w:w="820" w:type="dxa"/>
            <w:vAlign w:val="center"/>
          </w:tcPr>
          <w:p>
            <w:pPr>
              <w:autoSpaceDE w:val="0"/>
              <w:autoSpaceDN w:val="0"/>
              <w:jc w:val="center"/>
              <w:rPr>
                <w:rFonts w:ascii="仿宋_GB2312" w:eastAsia="仿宋_GB2312"/>
                <w:sz w:val="20"/>
                <w:szCs w:val="20"/>
              </w:rPr>
            </w:pPr>
            <w:r>
              <w:rPr>
                <w:rFonts w:hint="eastAsia" w:ascii="仿宋_GB2312" w:eastAsia="仿宋_GB2312" w:cs="仿宋_GB2312"/>
                <w:sz w:val="20"/>
                <w:szCs w:val="20"/>
              </w:rPr>
              <w:t>／</w:t>
            </w:r>
          </w:p>
        </w:tc>
        <w:tc>
          <w:tcPr>
            <w:tcW w:w="620" w:type="dxa"/>
            <w:vAlign w:val="center"/>
          </w:tcPr>
          <w:p>
            <w:pPr>
              <w:autoSpaceDE w:val="0"/>
              <w:autoSpaceDN w:val="0"/>
              <w:jc w:val="center"/>
              <w:rPr>
                <w:rFonts w:ascii="仿宋_GB2312" w:eastAsia="仿宋_GB2312"/>
                <w:sz w:val="20"/>
                <w:szCs w:val="20"/>
              </w:rPr>
            </w:pPr>
          </w:p>
        </w:tc>
        <w:tc>
          <w:tcPr>
            <w:tcW w:w="1282" w:type="dxa"/>
            <w:vAlign w:val="center"/>
          </w:tcPr>
          <w:p>
            <w:pPr>
              <w:autoSpaceDE w:val="0"/>
              <w:autoSpaceDN w:val="0"/>
              <w:jc w:val="center"/>
              <w:rPr>
                <w:rFonts w:ascii="仿宋_GB2312" w:eastAsia="仿宋_GB2312"/>
                <w:sz w:val="20"/>
                <w:szCs w:val="20"/>
              </w:rPr>
            </w:pPr>
            <w:r>
              <w:rPr>
                <w:rFonts w:hint="eastAsia" w:ascii="仿宋_GB2312" w:eastAsia="仿宋_GB2312" w:cs="仿宋_GB2312"/>
                <w:sz w:val="20"/>
                <w:szCs w:val="20"/>
              </w:rPr>
              <w:t>／</w:t>
            </w:r>
          </w:p>
        </w:tc>
        <w:tc>
          <w:tcPr>
            <w:tcW w:w="1739" w:type="dxa"/>
            <w:tcBorders>
              <w:right w:val="single" w:color="auto" w:sz="4" w:space="0"/>
            </w:tcBorders>
            <w:vAlign w:val="center"/>
          </w:tcPr>
          <w:p>
            <w:pPr>
              <w:autoSpaceDE w:val="0"/>
              <w:autoSpaceDN w:val="0"/>
              <w:jc w:val="center"/>
              <w:rPr>
                <w:rFonts w:ascii="仿宋_GB2312" w:eastAsia="仿宋_GB2312"/>
                <w:sz w:val="20"/>
                <w:szCs w:val="20"/>
              </w:rPr>
            </w:pPr>
            <w:r>
              <w:rPr>
                <w:rFonts w:hint="eastAsia" w:ascii="仿宋_GB2312" w:eastAsia="仿宋_GB2312" w:cs="仿宋_GB2312"/>
                <w:sz w:val="20"/>
                <w:szCs w:val="20"/>
              </w:rPr>
              <w:t>／</w:t>
            </w:r>
          </w:p>
        </w:tc>
        <w:tc>
          <w:tcPr>
            <w:tcW w:w="2850" w:type="dxa"/>
            <w:tcBorders>
              <w:left w:val="single" w:color="auto" w:sz="4" w:space="0"/>
            </w:tcBorders>
            <w:vAlign w:val="top"/>
          </w:tcPr>
          <w:p>
            <w:pPr>
              <w:jc w:val="center"/>
              <w:rPr>
                <w:rFonts w:ascii="仿宋_GB2312" w:eastAsia="仿宋_GB2312"/>
                <w:sz w:val="20"/>
                <w:szCs w:val="20"/>
              </w:rPr>
            </w:pPr>
            <w:r>
              <w:rPr>
                <w:rFonts w:hint="eastAsia" w:ascii="仿宋_GB2312" w:eastAsia="仿宋_GB2312" w:cs="仿宋_GB2312"/>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3663" w:type="dxa"/>
            <w:gridSpan w:val="2"/>
            <w:vAlign w:val="center"/>
          </w:tcPr>
          <w:p>
            <w:pPr>
              <w:autoSpaceDE w:val="0"/>
              <w:autoSpaceDN w:val="0"/>
              <w:jc w:val="center"/>
              <w:rPr>
                <w:rFonts w:ascii="仿宋_GB2312" w:eastAsia="仿宋_GB2312"/>
                <w:sz w:val="20"/>
                <w:szCs w:val="20"/>
              </w:rPr>
            </w:pPr>
            <w:r>
              <w:rPr>
                <w:rFonts w:hint="eastAsia" w:ascii="仿宋_GB2312" w:eastAsia="仿宋_GB2312" w:cs="仿宋_GB2312"/>
                <w:sz w:val="20"/>
                <w:szCs w:val="20"/>
              </w:rPr>
              <w:t>单价</w:t>
            </w:r>
            <w:r>
              <w:rPr>
                <w:rFonts w:ascii="仿宋_GB2312" w:eastAsia="仿宋_GB2312" w:cs="仿宋_GB2312"/>
                <w:sz w:val="20"/>
                <w:szCs w:val="20"/>
              </w:rPr>
              <w:t>10</w:t>
            </w:r>
            <w:r>
              <w:rPr>
                <w:rFonts w:hint="eastAsia" w:ascii="仿宋_GB2312" w:eastAsia="仿宋_GB2312" w:cs="仿宋_GB2312"/>
                <w:sz w:val="20"/>
                <w:szCs w:val="20"/>
              </w:rPr>
              <w:t>万元以上试制</w:t>
            </w:r>
            <w:r>
              <w:rPr>
                <w:rFonts w:hint="eastAsia" w:ascii="仿宋_GB2312" w:hAnsi="宋体" w:eastAsia="仿宋_GB2312" w:cs="仿宋_GB2312"/>
                <w:sz w:val="20"/>
                <w:szCs w:val="20"/>
              </w:rPr>
              <w:t>研发设备</w:t>
            </w:r>
            <w:r>
              <w:rPr>
                <w:rFonts w:ascii="仿宋_GB2312" w:hAnsi="宋体" w:eastAsia="仿宋_GB2312" w:cs="仿宋_GB2312"/>
                <w:sz w:val="20"/>
                <w:szCs w:val="20"/>
              </w:rPr>
              <w:t>/</w:t>
            </w:r>
            <w:r>
              <w:rPr>
                <w:rFonts w:hint="eastAsia" w:ascii="仿宋_GB2312" w:hAnsi="宋体" w:eastAsia="仿宋_GB2312" w:cs="仿宋_GB2312"/>
                <w:sz w:val="20"/>
                <w:szCs w:val="20"/>
              </w:rPr>
              <w:t>软件系统</w:t>
            </w:r>
            <w:r>
              <w:rPr>
                <w:rFonts w:hint="eastAsia" w:ascii="仿宋_GB2312" w:eastAsia="仿宋_GB2312" w:cs="仿宋_GB2312"/>
                <w:sz w:val="20"/>
                <w:szCs w:val="20"/>
              </w:rPr>
              <w:t>合计</w:t>
            </w:r>
          </w:p>
        </w:tc>
        <w:tc>
          <w:tcPr>
            <w:tcW w:w="735" w:type="dxa"/>
            <w:vAlign w:val="center"/>
          </w:tcPr>
          <w:p>
            <w:pPr>
              <w:autoSpaceDE w:val="0"/>
              <w:autoSpaceDN w:val="0"/>
              <w:jc w:val="center"/>
              <w:rPr>
                <w:rFonts w:ascii="仿宋_GB2312" w:eastAsia="仿宋_GB2312"/>
                <w:sz w:val="20"/>
                <w:szCs w:val="20"/>
              </w:rPr>
            </w:pPr>
            <w:r>
              <w:rPr>
                <w:rFonts w:hint="eastAsia" w:ascii="仿宋_GB2312" w:eastAsia="仿宋_GB2312" w:cs="仿宋_GB2312"/>
                <w:sz w:val="20"/>
                <w:szCs w:val="20"/>
              </w:rPr>
              <w:t>／</w:t>
            </w:r>
          </w:p>
        </w:tc>
        <w:tc>
          <w:tcPr>
            <w:tcW w:w="774" w:type="dxa"/>
            <w:vAlign w:val="center"/>
          </w:tcPr>
          <w:p>
            <w:pPr>
              <w:autoSpaceDE w:val="0"/>
              <w:autoSpaceDN w:val="0"/>
              <w:jc w:val="center"/>
              <w:rPr>
                <w:rFonts w:ascii="仿宋_GB2312" w:eastAsia="仿宋_GB2312"/>
                <w:sz w:val="20"/>
                <w:szCs w:val="20"/>
              </w:rPr>
            </w:pPr>
            <w:r>
              <w:rPr>
                <w:rFonts w:hint="eastAsia" w:ascii="仿宋_GB2312" w:eastAsia="仿宋_GB2312" w:cs="仿宋_GB2312"/>
                <w:sz w:val="20"/>
                <w:szCs w:val="20"/>
              </w:rPr>
              <w:t>／</w:t>
            </w:r>
          </w:p>
        </w:tc>
        <w:tc>
          <w:tcPr>
            <w:tcW w:w="922" w:type="dxa"/>
            <w:vAlign w:val="center"/>
          </w:tcPr>
          <w:p>
            <w:pPr>
              <w:autoSpaceDE w:val="0"/>
              <w:autoSpaceDN w:val="0"/>
              <w:jc w:val="center"/>
              <w:rPr>
                <w:rFonts w:ascii="仿宋_GB2312" w:eastAsia="仿宋_GB2312"/>
                <w:sz w:val="20"/>
                <w:szCs w:val="20"/>
              </w:rPr>
            </w:pPr>
          </w:p>
        </w:tc>
        <w:tc>
          <w:tcPr>
            <w:tcW w:w="1159" w:type="dxa"/>
            <w:vAlign w:val="center"/>
          </w:tcPr>
          <w:p>
            <w:pPr>
              <w:autoSpaceDE w:val="0"/>
              <w:autoSpaceDN w:val="0"/>
              <w:jc w:val="center"/>
              <w:rPr>
                <w:rFonts w:ascii="仿宋_GB2312" w:eastAsia="仿宋_GB2312"/>
                <w:sz w:val="20"/>
                <w:szCs w:val="20"/>
              </w:rPr>
            </w:pPr>
          </w:p>
        </w:tc>
        <w:tc>
          <w:tcPr>
            <w:tcW w:w="820" w:type="dxa"/>
            <w:vAlign w:val="center"/>
          </w:tcPr>
          <w:p>
            <w:pPr>
              <w:autoSpaceDE w:val="0"/>
              <w:autoSpaceDN w:val="0"/>
              <w:jc w:val="center"/>
              <w:rPr>
                <w:rFonts w:ascii="仿宋_GB2312" w:eastAsia="仿宋_GB2312"/>
                <w:sz w:val="20"/>
                <w:szCs w:val="20"/>
              </w:rPr>
            </w:pPr>
            <w:r>
              <w:rPr>
                <w:rFonts w:hint="eastAsia" w:ascii="仿宋_GB2312" w:eastAsia="仿宋_GB2312" w:cs="仿宋_GB2312"/>
                <w:sz w:val="20"/>
                <w:szCs w:val="20"/>
              </w:rPr>
              <w:t>／</w:t>
            </w:r>
          </w:p>
        </w:tc>
        <w:tc>
          <w:tcPr>
            <w:tcW w:w="620" w:type="dxa"/>
            <w:vAlign w:val="center"/>
          </w:tcPr>
          <w:p>
            <w:pPr>
              <w:autoSpaceDE w:val="0"/>
              <w:autoSpaceDN w:val="0"/>
              <w:jc w:val="center"/>
              <w:rPr>
                <w:rFonts w:ascii="仿宋_GB2312" w:eastAsia="仿宋_GB2312"/>
                <w:sz w:val="20"/>
                <w:szCs w:val="20"/>
              </w:rPr>
            </w:pPr>
          </w:p>
        </w:tc>
        <w:tc>
          <w:tcPr>
            <w:tcW w:w="1282" w:type="dxa"/>
            <w:vAlign w:val="center"/>
          </w:tcPr>
          <w:p>
            <w:pPr>
              <w:autoSpaceDE w:val="0"/>
              <w:autoSpaceDN w:val="0"/>
              <w:jc w:val="center"/>
              <w:rPr>
                <w:rFonts w:ascii="仿宋_GB2312" w:eastAsia="仿宋_GB2312"/>
                <w:sz w:val="20"/>
                <w:szCs w:val="20"/>
              </w:rPr>
            </w:pPr>
            <w:r>
              <w:rPr>
                <w:rFonts w:hint="eastAsia" w:ascii="仿宋_GB2312" w:eastAsia="仿宋_GB2312" w:cs="仿宋_GB2312"/>
                <w:sz w:val="20"/>
                <w:szCs w:val="20"/>
              </w:rPr>
              <w:t>／</w:t>
            </w:r>
          </w:p>
        </w:tc>
        <w:tc>
          <w:tcPr>
            <w:tcW w:w="1739" w:type="dxa"/>
            <w:tcBorders>
              <w:right w:val="single" w:color="auto" w:sz="4" w:space="0"/>
            </w:tcBorders>
            <w:vAlign w:val="center"/>
          </w:tcPr>
          <w:p>
            <w:pPr>
              <w:autoSpaceDE w:val="0"/>
              <w:autoSpaceDN w:val="0"/>
              <w:jc w:val="center"/>
              <w:rPr>
                <w:rFonts w:ascii="仿宋_GB2312" w:eastAsia="仿宋_GB2312"/>
                <w:sz w:val="20"/>
                <w:szCs w:val="20"/>
              </w:rPr>
            </w:pPr>
            <w:r>
              <w:rPr>
                <w:rFonts w:hint="eastAsia" w:ascii="仿宋_GB2312" w:eastAsia="仿宋_GB2312" w:cs="仿宋_GB2312"/>
                <w:sz w:val="20"/>
                <w:szCs w:val="20"/>
              </w:rPr>
              <w:t>／</w:t>
            </w:r>
          </w:p>
        </w:tc>
        <w:tc>
          <w:tcPr>
            <w:tcW w:w="2850" w:type="dxa"/>
            <w:tcBorders>
              <w:left w:val="single" w:color="auto" w:sz="4" w:space="0"/>
            </w:tcBorders>
            <w:vAlign w:val="top"/>
          </w:tcPr>
          <w:p>
            <w:pPr>
              <w:jc w:val="center"/>
              <w:rPr>
                <w:rFonts w:ascii="仿宋_GB2312" w:eastAsia="仿宋_GB2312"/>
                <w:sz w:val="20"/>
                <w:szCs w:val="20"/>
              </w:rPr>
            </w:pPr>
            <w:r>
              <w:rPr>
                <w:rFonts w:hint="eastAsia" w:ascii="仿宋_GB2312" w:eastAsia="仿宋_GB2312" w:cs="仿宋_GB2312"/>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3663" w:type="dxa"/>
            <w:gridSpan w:val="2"/>
            <w:vAlign w:val="center"/>
          </w:tcPr>
          <w:p>
            <w:pPr>
              <w:autoSpaceDE w:val="0"/>
              <w:autoSpaceDN w:val="0"/>
              <w:jc w:val="center"/>
              <w:rPr>
                <w:rFonts w:ascii="仿宋_GB2312" w:eastAsia="仿宋_GB2312"/>
                <w:sz w:val="20"/>
                <w:szCs w:val="20"/>
              </w:rPr>
            </w:pPr>
            <w:r>
              <w:rPr>
                <w:rFonts w:hint="eastAsia" w:ascii="仿宋_GB2312" w:eastAsia="仿宋_GB2312" w:cs="仿宋_GB2312"/>
                <w:sz w:val="20"/>
                <w:szCs w:val="20"/>
              </w:rPr>
              <w:t>单价</w:t>
            </w:r>
            <w:r>
              <w:rPr>
                <w:rFonts w:ascii="仿宋_GB2312" w:eastAsia="仿宋_GB2312" w:cs="仿宋_GB2312"/>
                <w:sz w:val="20"/>
                <w:szCs w:val="20"/>
              </w:rPr>
              <w:t>10</w:t>
            </w:r>
            <w:r>
              <w:rPr>
                <w:rFonts w:hint="eastAsia" w:ascii="仿宋_GB2312" w:eastAsia="仿宋_GB2312" w:cs="仿宋_GB2312"/>
                <w:sz w:val="20"/>
                <w:szCs w:val="20"/>
              </w:rPr>
              <w:t>万元以下购置</w:t>
            </w:r>
            <w:r>
              <w:rPr>
                <w:rFonts w:hint="eastAsia" w:ascii="仿宋_GB2312" w:hAnsi="宋体" w:eastAsia="仿宋_GB2312" w:cs="仿宋_GB2312"/>
                <w:sz w:val="20"/>
                <w:szCs w:val="20"/>
              </w:rPr>
              <w:t>研发设备</w:t>
            </w:r>
            <w:r>
              <w:rPr>
                <w:rFonts w:ascii="仿宋_GB2312" w:hAnsi="宋体" w:eastAsia="仿宋_GB2312" w:cs="仿宋_GB2312"/>
                <w:sz w:val="20"/>
                <w:szCs w:val="20"/>
              </w:rPr>
              <w:t>/</w:t>
            </w:r>
            <w:r>
              <w:rPr>
                <w:rFonts w:hint="eastAsia" w:ascii="仿宋_GB2312" w:hAnsi="宋体" w:eastAsia="仿宋_GB2312" w:cs="仿宋_GB2312"/>
                <w:sz w:val="20"/>
                <w:szCs w:val="20"/>
              </w:rPr>
              <w:t>软件系统</w:t>
            </w:r>
            <w:r>
              <w:rPr>
                <w:rFonts w:ascii="仿宋_GB2312" w:hAnsi="宋体" w:eastAsia="仿宋_GB2312" w:cs="仿宋_GB2312"/>
                <w:b/>
                <w:bCs/>
                <w:sz w:val="20"/>
                <w:szCs w:val="20"/>
              </w:rPr>
              <w:t xml:space="preserve"> </w:t>
            </w:r>
          </w:p>
        </w:tc>
        <w:tc>
          <w:tcPr>
            <w:tcW w:w="735" w:type="dxa"/>
            <w:vAlign w:val="center"/>
          </w:tcPr>
          <w:p>
            <w:pPr>
              <w:autoSpaceDE w:val="0"/>
              <w:autoSpaceDN w:val="0"/>
              <w:jc w:val="center"/>
              <w:rPr>
                <w:rFonts w:ascii="仿宋_GB2312" w:eastAsia="仿宋_GB2312"/>
                <w:sz w:val="20"/>
                <w:szCs w:val="20"/>
              </w:rPr>
            </w:pPr>
            <w:r>
              <w:rPr>
                <w:rFonts w:hint="eastAsia" w:ascii="仿宋_GB2312" w:eastAsia="仿宋_GB2312" w:cs="仿宋_GB2312"/>
                <w:sz w:val="20"/>
                <w:szCs w:val="20"/>
              </w:rPr>
              <w:t>／</w:t>
            </w:r>
          </w:p>
        </w:tc>
        <w:tc>
          <w:tcPr>
            <w:tcW w:w="774" w:type="dxa"/>
            <w:vAlign w:val="center"/>
          </w:tcPr>
          <w:p>
            <w:pPr>
              <w:autoSpaceDE w:val="0"/>
              <w:autoSpaceDN w:val="0"/>
              <w:jc w:val="center"/>
              <w:rPr>
                <w:rFonts w:ascii="仿宋_GB2312" w:eastAsia="仿宋_GB2312"/>
                <w:sz w:val="20"/>
                <w:szCs w:val="20"/>
              </w:rPr>
            </w:pPr>
            <w:r>
              <w:rPr>
                <w:rFonts w:hint="eastAsia" w:ascii="仿宋_GB2312" w:eastAsia="仿宋_GB2312" w:cs="仿宋_GB2312"/>
                <w:sz w:val="20"/>
                <w:szCs w:val="20"/>
              </w:rPr>
              <w:t>／</w:t>
            </w:r>
          </w:p>
        </w:tc>
        <w:tc>
          <w:tcPr>
            <w:tcW w:w="922" w:type="dxa"/>
            <w:vAlign w:val="center"/>
          </w:tcPr>
          <w:p>
            <w:pPr>
              <w:autoSpaceDE w:val="0"/>
              <w:autoSpaceDN w:val="0"/>
              <w:jc w:val="center"/>
              <w:rPr>
                <w:rFonts w:ascii="仿宋_GB2312" w:eastAsia="仿宋_GB2312"/>
                <w:sz w:val="20"/>
                <w:szCs w:val="20"/>
              </w:rPr>
            </w:pPr>
          </w:p>
        </w:tc>
        <w:tc>
          <w:tcPr>
            <w:tcW w:w="1159" w:type="dxa"/>
            <w:vAlign w:val="center"/>
          </w:tcPr>
          <w:p>
            <w:pPr>
              <w:autoSpaceDE w:val="0"/>
              <w:autoSpaceDN w:val="0"/>
              <w:jc w:val="center"/>
              <w:rPr>
                <w:rFonts w:ascii="仿宋_GB2312" w:eastAsia="仿宋_GB2312"/>
                <w:sz w:val="20"/>
                <w:szCs w:val="20"/>
              </w:rPr>
            </w:pPr>
          </w:p>
        </w:tc>
        <w:tc>
          <w:tcPr>
            <w:tcW w:w="820" w:type="dxa"/>
            <w:vAlign w:val="center"/>
          </w:tcPr>
          <w:p>
            <w:pPr>
              <w:autoSpaceDE w:val="0"/>
              <w:autoSpaceDN w:val="0"/>
              <w:jc w:val="center"/>
              <w:rPr>
                <w:rFonts w:ascii="仿宋_GB2312" w:eastAsia="仿宋_GB2312"/>
                <w:sz w:val="20"/>
                <w:szCs w:val="20"/>
              </w:rPr>
            </w:pPr>
            <w:r>
              <w:rPr>
                <w:rFonts w:hint="eastAsia" w:ascii="仿宋_GB2312" w:eastAsia="仿宋_GB2312" w:cs="仿宋_GB2312"/>
                <w:sz w:val="20"/>
                <w:szCs w:val="20"/>
              </w:rPr>
              <w:t>／</w:t>
            </w:r>
          </w:p>
        </w:tc>
        <w:tc>
          <w:tcPr>
            <w:tcW w:w="620" w:type="dxa"/>
            <w:vAlign w:val="center"/>
          </w:tcPr>
          <w:p>
            <w:pPr>
              <w:autoSpaceDE w:val="0"/>
              <w:autoSpaceDN w:val="0"/>
              <w:jc w:val="center"/>
              <w:rPr>
                <w:rFonts w:ascii="仿宋_GB2312" w:eastAsia="仿宋_GB2312"/>
                <w:sz w:val="20"/>
                <w:szCs w:val="20"/>
              </w:rPr>
            </w:pPr>
          </w:p>
        </w:tc>
        <w:tc>
          <w:tcPr>
            <w:tcW w:w="1282" w:type="dxa"/>
            <w:vAlign w:val="center"/>
          </w:tcPr>
          <w:p>
            <w:pPr>
              <w:autoSpaceDE w:val="0"/>
              <w:autoSpaceDN w:val="0"/>
              <w:jc w:val="center"/>
              <w:rPr>
                <w:rFonts w:ascii="仿宋_GB2312" w:eastAsia="仿宋_GB2312"/>
                <w:sz w:val="20"/>
                <w:szCs w:val="20"/>
              </w:rPr>
            </w:pPr>
            <w:r>
              <w:rPr>
                <w:rFonts w:hint="eastAsia" w:ascii="仿宋_GB2312" w:eastAsia="仿宋_GB2312" w:cs="仿宋_GB2312"/>
                <w:sz w:val="20"/>
                <w:szCs w:val="20"/>
              </w:rPr>
              <w:t>／</w:t>
            </w:r>
          </w:p>
        </w:tc>
        <w:tc>
          <w:tcPr>
            <w:tcW w:w="1739" w:type="dxa"/>
            <w:tcBorders>
              <w:right w:val="single" w:color="auto" w:sz="4" w:space="0"/>
            </w:tcBorders>
            <w:vAlign w:val="center"/>
          </w:tcPr>
          <w:p>
            <w:pPr>
              <w:autoSpaceDE w:val="0"/>
              <w:autoSpaceDN w:val="0"/>
              <w:jc w:val="center"/>
              <w:rPr>
                <w:rFonts w:ascii="仿宋_GB2312" w:eastAsia="仿宋_GB2312"/>
                <w:sz w:val="20"/>
                <w:szCs w:val="20"/>
              </w:rPr>
            </w:pPr>
            <w:r>
              <w:rPr>
                <w:rFonts w:hint="eastAsia" w:ascii="仿宋_GB2312" w:eastAsia="仿宋_GB2312" w:cs="仿宋_GB2312"/>
                <w:sz w:val="20"/>
                <w:szCs w:val="20"/>
              </w:rPr>
              <w:t>／</w:t>
            </w:r>
          </w:p>
        </w:tc>
        <w:tc>
          <w:tcPr>
            <w:tcW w:w="2850" w:type="dxa"/>
            <w:tcBorders>
              <w:left w:val="single" w:color="auto" w:sz="4" w:space="0"/>
            </w:tcBorders>
            <w:vAlign w:val="top"/>
          </w:tcPr>
          <w:p>
            <w:pPr>
              <w:jc w:val="center"/>
              <w:rPr>
                <w:rFonts w:ascii="仿宋_GB2312" w:eastAsia="仿宋_GB2312"/>
                <w:sz w:val="20"/>
                <w:szCs w:val="20"/>
              </w:rPr>
            </w:pPr>
            <w:r>
              <w:rPr>
                <w:rFonts w:hint="eastAsia" w:ascii="仿宋_GB2312" w:eastAsia="仿宋_GB2312" w:cs="仿宋_GB2312"/>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3663" w:type="dxa"/>
            <w:gridSpan w:val="2"/>
            <w:vAlign w:val="center"/>
          </w:tcPr>
          <w:p>
            <w:pPr>
              <w:autoSpaceDE w:val="0"/>
              <w:autoSpaceDN w:val="0"/>
              <w:jc w:val="center"/>
              <w:rPr>
                <w:rFonts w:ascii="仿宋_GB2312" w:eastAsia="仿宋_GB2312"/>
                <w:sz w:val="20"/>
                <w:szCs w:val="20"/>
              </w:rPr>
            </w:pPr>
            <w:r>
              <w:rPr>
                <w:rFonts w:hint="eastAsia" w:ascii="仿宋_GB2312" w:eastAsia="仿宋_GB2312" w:cs="仿宋_GB2312"/>
                <w:sz w:val="20"/>
                <w:szCs w:val="20"/>
              </w:rPr>
              <w:t>单价</w:t>
            </w:r>
            <w:r>
              <w:rPr>
                <w:rFonts w:ascii="仿宋_GB2312" w:eastAsia="仿宋_GB2312" w:cs="仿宋_GB2312"/>
                <w:sz w:val="20"/>
                <w:szCs w:val="20"/>
              </w:rPr>
              <w:t>10</w:t>
            </w:r>
            <w:r>
              <w:rPr>
                <w:rFonts w:hint="eastAsia" w:ascii="仿宋_GB2312" w:eastAsia="仿宋_GB2312" w:cs="仿宋_GB2312"/>
                <w:sz w:val="20"/>
                <w:szCs w:val="20"/>
              </w:rPr>
              <w:t>万元以下试制</w:t>
            </w:r>
            <w:r>
              <w:rPr>
                <w:rFonts w:hint="eastAsia" w:ascii="仿宋_GB2312" w:hAnsi="宋体" w:eastAsia="仿宋_GB2312" w:cs="仿宋_GB2312"/>
                <w:sz w:val="20"/>
                <w:szCs w:val="20"/>
              </w:rPr>
              <w:t>研发设备</w:t>
            </w:r>
            <w:r>
              <w:rPr>
                <w:rFonts w:ascii="仿宋_GB2312" w:hAnsi="宋体" w:eastAsia="仿宋_GB2312" w:cs="仿宋_GB2312"/>
                <w:sz w:val="20"/>
                <w:szCs w:val="20"/>
              </w:rPr>
              <w:t>/</w:t>
            </w:r>
            <w:r>
              <w:rPr>
                <w:rFonts w:hint="eastAsia" w:ascii="仿宋_GB2312" w:hAnsi="宋体" w:eastAsia="仿宋_GB2312" w:cs="仿宋_GB2312"/>
                <w:sz w:val="20"/>
                <w:szCs w:val="20"/>
              </w:rPr>
              <w:t>软件系统</w:t>
            </w:r>
          </w:p>
        </w:tc>
        <w:tc>
          <w:tcPr>
            <w:tcW w:w="735" w:type="dxa"/>
            <w:vAlign w:val="center"/>
          </w:tcPr>
          <w:p>
            <w:pPr>
              <w:autoSpaceDE w:val="0"/>
              <w:autoSpaceDN w:val="0"/>
              <w:jc w:val="center"/>
              <w:rPr>
                <w:rFonts w:ascii="仿宋_GB2312" w:eastAsia="仿宋_GB2312"/>
                <w:sz w:val="20"/>
                <w:szCs w:val="20"/>
              </w:rPr>
            </w:pPr>
            <w:r>
              <w:rPr>
                <w:rFonts w:hint="eastAsia" w:ascii="仿宋_GB2312" w:eastAsia="仿宋_GB2312" w:cs="仿宋_GB2312"/>
                <w:sz w:val="20"/>
                <w:szCs w:val="20"/>
              </w:rPr>
              <w:t>／</w:t>
            </w:r>
          </w:p>
        </w:tc>
        <w:tc>
          <w:tcPr>
            <w:tcW w:w="774" w:type="dxa"/>
            <w:vAlign w:val="center"/>
          </w:tcPr>
          <w:p>
            <w:pPr>
              <w:autoSpaceDE w:val="0"/>
              <w:autoSpaceDN w:val="0"/>
              <w:jc w:val="center"/>
              <w:rPr>
                <w:rFonts w:ascii="仿宋_GB2312" w:eastAsia="仿宋_GB2312"/>
                <w:sz w:val="20"/>
                <w:szCs w:val="20"/>
              </w:rPr>
            </w:pPr>
            <w:r>
              <w:rPr>
                <w:rFonts w:hint="eastAsia" w:ascii="仿宋_GB2312" w:eastAsia="仿宋_GB2312" w:cs="仿宋_GB2312"/>
                <w:sz w:val="20"/>
                <w:szCs w:val="20"/>
              </w:rPr>
              <w:t>／</w:t>
            </w:r>
          </w:p>
        </w:tc>
        <w:tc>
          <w:tcPr>
            <w:tcW w:w="922" w:type="dxa"/>
            <w:vAlign w:val="center"/>
          </w:tcPr>
          <w:p>
            <w:pPr>
              <w:autoSpaceDE w:val="0"/>
              <w:autoSpaceDN w:val="0"/>
              <w:jc w:val="center"/>
              <w:rPr>
                <w:rFonts w:ascii="仿宋_GB2312" w:eastAsia="仿宋_GB2312"/>
                <w:sz w:val="20"/>
                <w:szCs w:val="20"/>
              </w:rPr>
            </w:pPr>
          </w:p>
        </w:tc>
        <w:tc>
          <w:tcPr>
            <w:tcW w:w="1159" w:type="dxa"/>
            <w:vAlign w:val="center"/>
          </w:tcPr>
          <w:p>
            <w:pPr>
              <w:autoSpaceDE w:val="0"/>
              <w:autoSpaceDN w:val="0"/>
              <w:jc w:val="center"/>
              <w:rPr>
                <w:rFonts w:ascii="仿宋_GB2312" w:eastAsia="仿宋_GB2312"/>
                <w:sz w:val="20"/>
                <w:szCs w:val="20"/>
              </w:rPr>
            </w:pPr>
          </w:p>
        </w:tc>
        <w:tc>
          <w:tcPr>
            <w:tcW w:w="820" w:type="dxa"/>
            <w:vAlign w:val="center"/>
          </w:tcPr>
          <w:p>
            <w:pPr>
              <w:autoSpaceDE w:val="0"/>
              <w:autoSpaceDN w:val="0"/>
              <w:jc w:val="center"/>
              <w:rPr>
                <w:rFonts w:ascii="仿宋_GB2312" w:eastAsia="仿宋_GB2312"/>
                <w:sz w:val="20"/>
                <w:szCs w:val="20"/>
              </w:rPr>
            </w:pPr>
            <w:r>
              <w:rPr>
                <w:rFonts w:hint="eastAsia" w:ascii="仿宋_GB2312" w:eastAsia="仿宋_GB2312" w:cs="仿宋_GB2312"/>
                <w:sz w:val="20"/>
                <w:szCs w:val="20"/>
              </w:rPr>
              <w:t>／</w:t>
            </w:r>
          </w:p>
        </w:tc>
        <w:tc>
          <w:tcPr>
            <w:tcW w:w="620" w:type="dxa"/>
            <w:vAlign w:val="center"/>
          </w:tcPr>
          <w:p>
            <w:pPr>
              <w:autoSpaceDE w:val="0"/>
              <w:autoSpaceDN w:val="0"/>
              <w:jc w:val="center"/>
              <w:rPr>
                <w:rFonts w:ascii="仿宋_GB2312" w:eastAsia="仿宋_GB2312"/>
                <w:sz w:val="20"/>
                <w:szCs w:val="20"/>
              </w:rPr>
            </w:pPr>
          </w:p>
        </w:tc>
        <w:tc>
          <w:tcPr>
            <w:tcW w:w="1282" w:type="dxa"/>
            <w:vAlign w:val="center"/>
          </w:tcPr>
          <w:p>
            <w:pPr>
              <w:autoSpaceDE w:val="0"/>
              <w:autoSpaceDN w:val="0"/>
              <w:jc w:val="center"/>
              <w:rPr>
                <w:rFonts w:ascii="仿宋_GB2312" w:eastAsia="仿宋_GB2312"/>
                <w:sz w:val="20"/>
                <w:szCs w:val="20"/>
              </w:rPr>
            </w:pPr>
            <w:r>
              <w:rPr>
                <w:rFonts w:hint="eastAsia" w:ascii="仿宋_GB2312" w:eastAsia="仿宋_GB2312" w:cs="仿宋_GB2312"/>
                <w:sz w:val="20"/>
                <w:szCs w:val="20"/>
              </w:rPr>
              <w:t>／</w:t>
            </w:r>
          </w:p>
        </w:tc>
        <w:tc>
          <w:tcPr>
            <w:tcW w:w="1739" w:type="dxa"/>
            <w:tcBorders>
              <w:right w:val="single" w:color="auto" w:sz="4" w:space="0"/>
            </w:tcBorders>
            <w:vAlign w:val="center"/>
          </w:tcPr>
          <w:p>
            <w:pPr>
              <w:autoSpaceDE w:val="0"/>
              <w:autoSpaceDN w:val="0"/>
              <w:jc w:val="center"/>
              <w:rPr>
                <w:rFonts w:ascii="仿宋_GB2312" w:eastAsia="仿宋_GB2312"/>
                <w:sz w:val="20"/>
                <w:szCs w:val="20"/>
              </w:rPr>
            </w:pPr>
            <w:r>
              <w:rPr>
                <w:rFonts w:hint="eastAsia" w:ascii="仿宋_GB2312" w:eastAsia="仿宋_GB2312" w:cs="仿宋_GB2312"/>
                <w:sz w:val="20"/>
                <w:szCs w:val="20"/>
              </w:rPr>
              <w:t>／</w:t>
            </w:r>
          </w:p>
        </w:tc>
        <w:tc>
          <w:tcPr>
            <w:tcW w:w="2850" w:type="dxa"/>
            <w:tcBorders>
              <w:left w:val="single" w:color="auto" w:sz="4" w:space="0"/>
            </w:tcBorders>
            <w:vAlign w:val="top"/>
          </w:tcPr>
          <w:p>
            <w:pPr>
              <w:jc w:val="center"/>
              <w:rPr>
                <w:rFonts w:ascii="仿宋_GB2312" w:eastAsia="仿宋_GB2312"/>
                <w:sz w:val="20"/>
                <w:szCs w:val="20"/>
              </w:rPr>
            </w:pPr>
            <w:r>
              <w:rPr>
                <w:rFonts w:hint="eastAsia" w:ascii="仿宋_GB2312" w:eastAsia="仿宋_GB2312" w:cs="仿宋_GB2312"/>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3663" w:type="dxa"/>
            <w:gridSpan w:val="2"/>
            <w:vAlign w:val="center"/>
          </w:tcPr>
          <w:p>
            <w:pPr>
              <w:autoSpaceDE w:val="0"/>
              <w:autoSpaceDN w:val="0"/>
              <w:jc w:val="center"/>
              <w:rPr>
                <w:rFonts w:ascii="仿宋_GB2312" w:eastAsia="仿宋_GB2312"/>
                <w:sz w:val="20"/>
                <w:szCs w:val="20"/>
              </w:rPr>
            </w:pPr>
            <w:r>
              <w:rPr>
                <w:rFonts w:hint="eastAsia" w:ascii="仿宋_GB2312" w:eastAsia="仿宋_GB2312" w:cs="仿宋_GB2312"/>
                <w:sz w:val="20"/>
                <w:szCs w:val="20"/>
              </w:rPr>
              <w:t>累计</w:t>
            </w:r>
          </w:p>
        </w:tc>
        <w:tc>
          <w:tcPr>
            <w:tcW w:w="735" w:type="dxa"/>
            <w:vAlign w:val="center"/>
          </w:tcPr>
          <w:p>
            <w:pPr>
              <w:autoSpaceDE w:val="0"/>
              <w:autoSpaceDN w:val="0"/>
              <w:jc w:val="center"/>
              <w:rPr>
                <w:rFonts w:ascii="仿宋_GB2312" w:eastAsia="仿宋_GB2312"/>
                <w:sz w:val="20"/>
                <w:szCs w:val="20"/>
              </w:rPr>
            </w:pPr>
            <w:r>
              <w:rPr>
                <w:rFonts w:hint="eastAsia" w:ascii="仿宋_GB2312" w:eastAsia="仿宋_GB2312" w:cs="仿宋_GB2312"/>
                <w:sz w:val="20"/>
                <w:szCs w:val="20"/>
              </w:rPr>
              <w:t>／</w:t>
            </w:r>
          </w:p>
        </w:tc>
        <w:tc>
          <w:tcPr>
            <w:tcW w:w="774" w:type="dxa"/>
            <w:vAlign w:val="center"/>
          </w:tcPr>
          <w:p>
            <w:pPr>
              <w:autoSpaceDE w:val="0"/>
              <w:autoSpaceDN w:val="0"/>
              <w:jc w:val="center"/>
              <w:rPr>
                <w:rFonts w:ascii="仿宋_GB2312" w:eastAsia="仿宋_GB2312"/>
                <w:sz w:val="20"/>
                <w:szCs w:val="20"/>
              </w:rPr>
            </w:pPr>
            <w:r>
              <w:rPr>
                <w:rFonts w:hint="eastAsia" w:ascii="仿宋_GB2312" w:eastAsia="仿宋_GB2312" w:cs="仿宋_GB2312"/>
                <w:sz w:val="20"/>
                <w:szCs w:val="20"/>
              </w:rPr>
              <w:t>／</w:t>
            </w:r>
          </w:p>
        </w:tc>
        <w:tc>
          <w:tcPr>
            <w:tcW w:w="922" w:type="dxa"/>
            <w:vAlign w:val="center"/>
          </w:tcPr>
          <w:p>
            <w:pPr>
              <w:autoSpaceDE w:val="0"/>
              <w:autoSpaceDN w:val="0"/>
              <w:jc w:val="center"/>
              <w:rPr>
                <w:rFonts w:ascii="仿宋_GB2312" w:eastAsia="仿宋_GB2312"/>
                <w:sz w:val="20"/>
                <w:szCs w:val="20"/>
              </w:rPr>
            </w:pPr>
          </w:p>
        </w:tc>
        <w:tc>
          <w:tcPr>
            <w:tcW w:w="1159" w:type="dxa"/>
            <w:vAlign w:val="center"/>
          </w:tcPr>
          <w:p>
            <w:pPr>
              <w:autoSpaceDE w:val="0"/>
              <w:autoSpaceDN w:val="0"/>
              <w:jc w:val="center"/>
              <w:rPr>
                <w:rFonts w:ascii="仿宋_GB2312" w:eastAsia="仿宋_GB2312"/>
                <w:sz w:val="20"/>
                <w:szCs w:val="20"/>
              </w:rPr>
            </w:pPr>
          </w:p>
        </w:tc>
        <w:tc>
          <w:tcPr>
            <w:tcW w:w="820" w:type="dxa"/>
            <w:vAlign w:val="top"/>
          </w:tcPr>
          <w:p>
            <w:pPr>
              <w:jc w:val="center"/>
              <w:rPr>
                <w:rFonts w:ascii="仿宋_GB2312" w:eastAsia="仿宋_GB2312"/>
                <w:sz w:val="20"/>
                <w:szCs w:val="20"/>
              </w:rPr>
            </w:pPr>
            <w:r>
              <w:rPr>
                <w:rFonts w:hint="eastAsia" w:ascii="仿宋_GB2312" w:eastAsia="仿宋_GB2312" w:cs="仿宋_GB2312"/>
                <w:sz w:val="20"/>
                <w:szCs w:val="20"/>
              </w:rPr>
              <w:t>／</w:t>
            </w:r>
          </w:p>
        </w:tc>
        <w:tc>
          <w:tcPr>
            <w:tcW w:w="620" w:type="dxa"/>
            <w:vAlign w:val="top"/>
          </w:tcPr>
          <w:p>
            <w:pPr>
              <w:jc w:val="center"/>
              <w:rPr>
                <w:rFonts w:ascii="仿宋_GB2312" w:eastAsia="仿宋_GB2312"/>
                <w:sz w:val="20"/>
                <w:szCs w:val="20"/>
              </w:rPr>
            </w:pPr>
          </w:p>
        </w:tc>
        <w:tc>
          <w:tcPr>
            <w:tcW w:w="1282" w:type="dxa"/>
            <w:vAlign w:val="center"/>
          </w:tcPr>
          <w:p>
            <w:pPr>
              <w:autoSpaceDE w:val="0"/>
              <w:autoSpaceDN w:val="0"/>
              <w:jc w:val="center"/>
              <w:rPr>
                <w:rFonts w:ascii="仿宋_GB2312" w:eastAsia="仿宋_GB2312"/>
                <w:sz w:val="20"/>
                <w:szCs w:val="20"/>
              </w:rPr>
            </w:pPr>
            <w:r>
              <w:rPr>
                <w:rFonts w:hint="eastAsia" w:ascii="仿宋_GB2312" w:eastAsia="仿宋_GB2312" w:cs="仿宋_GB2312"/>
                <w:sz w:val="20"/>
                <w:szCs w:val="20"/>
              </w:rPr>
              <w:t>／</w:t>
            </w:r>
          </w:p>
        </w:tc>
        <w:tc>
          <w:tcPr>
            <w:tcW w:w="1739" w:type="dxa"/>
            <w:tcBorders>
              <w:right w:val="single" w:color="auto" w:sz="4" w:space="0"/>
            </w:tcBorders>
            <w:vAlign w:val="center"/>
          </w:tcPr>
          <w:p>
            <w:pPr>
              <w:autoSpaceDE w:val="0"/>
              <w:autoSpaceDN w:val="0"/>
              <w:jc w:val="center"/>
              <w:rPr>
                <w:rFonts w:ascii="仿宋_GB2312" w:eastAsia="仿宋_GB2312"/>
                <w:sz w:val="20"/>
                <w:szCs w:val="20"/>
              </w:rPr>
            </w:pPr>
            <w:r>
              <w:rPr>
                <w:rFonts w:hint="eastAsia" w:ascii="仿宋_GB2312" w:eastAsia="仿宋_GB2312" w:cs="仿宋_GB2312"/>
                <w:sz w:val="20"/>
                <w:szCs w:val="20"/>
              </w:rPr>
              <w:t>／</w:t>
            </w:r>
          </w:p>
        </w:tc>
        <w:tc>
          <w:tcPr>
            <w:tcW w:w="2850" w:type="dxa"/>
            <w:tcBorders>
              <w:left w:val="single" w:color="auto" w:sz="4" w:space="0"/>
            </w:tcBorders>
            <w:vAlign w:val="top"/>
          </w:tcPr>
          <w:p>
            <w:pPr>
              <w:jc w:val="center"/>
              <w:rPr>
                <w:rFonts w:ascii="仿宋_GB2312" w:eastAsia="仿宋_GB2312"/>
                <w:sz w:val="20"/>
                <w:szCs w:val="20"/>
              </w:rPr>
            </w:pPr>
            <w:r>
              <w:rPr>
                <w:rFonts w:hint="eastAsia" w:ascii="仿宋_GB2312" w:eastAsia="仿宋_GB2312" w:cs="仿宋_GB2312"/>
                <w:sz w:val="20"/>
                <w:szCs w:val="20"/>
              </w:rPr>
              <w:t>／</w:t>
            </w:r>
          </w:p>
        </w:tc>
      </w:tr>
    </w:tbl>
    <w:p>
      <w:pPr>
        <w:adjustRightInd w:val="0"/>
        <w:snapToGrid w:val="0"/>
        <w:spacing w:line="360" w:lineRule="auto"/>
        <w:jc w:val="center"/>
        <w:rPr>
          <w:rFonts w:eastAsia="黑体"/>
          <w:sz w:val="28"/>
          <w:szCs w:val="28"/>
        </w:rPr>
        <w:sectPr>
          <w:pgSz w:w="16838" w:h="11906" w:orient="landscape"/>
          <w:pgMar w:top="1077" w:right="1440" w:bottom="1077" w:left="1440" w:header="851" w:footer="850" w:gutter="0"/>
          <w:cols w:space="720" w:num="1"/>
          <w:docGrid w:type="lines" w:linePitch="312" w:charSpace="0"/>
        </w:sectPr>
      </w:pPr>
    </w:p>
    <w:p>
      <w:pPr>
        <w:autoSpaceDE w:val="0"/>
        <w:autoSpaceDN w:val="0"/>
        <w:spacing w:line="360" w:lineRule="auto"/>
        <w:jc w:val="center"/>
        <w:rPr>
          <w:rFonts w:ascii="宋体"/>
        </w:rPr>
      </w:pPr>
      <w:r>
        <w:rPr>
          <w:rFonts w:hint="eastAsia" w:ascii="黑体" w:hAnsi="黑体" w:eastAsia="黑体" w:cs="黑体"/>
          <w:b/>
          <w:bCs/>
          <w:sz w:val="32"/>
          <w:szCs w:val="32"/>
        </w:rPr>
        <w:t>产学研合作经费预算明细表</w:t>
      </w:r>
    </w:p>
    <w:p>
      <w:pPr>
        <w:autoSpaceDE w:val="0"/>
        <w:autoSpaceDN w:val="0"/>
        <w:spacing w:line="360" w:lineRule="auto"/>
        <w:ind w:firstLine="500" w:firstLineChars="250"/>
        <w:rPr>
          <w:rFonts w:ascii="仿宋_GB2312" w:hAnsi="宋体" w:eastAsia="仿宋_GB2312" w:cs="仿宋_GB2312"/>
          <w:sz w:val="20"/>
          <w:szCs w:val="20"/>
        </w:rPr>
      </w:pPr>
      <w:r>
        <w:rPr>
          <w:rFonts w:hint="eastAsia" w:ascii="仿宋_GB2312" w:hAnsi="宋体" w:eastAsia="仿宋_GB2312" w:cs="仿宋_GB2312"/>
          <w:sz w:val="20"/>
          <w:szCs w:val="20"/>
        </w:rPr>
        <w:t>表</w:t>
      </w:r>
      <w:r>
        <w:rPr>
          <w:rFonts w:ascii="仿宋_GB2312" w:hAnsi="宋体" w:eastAsia="仿宋_GB2312" w:cs="仿宋_GB2312"/>
          <w:sz w:val="20"/>
          <w:szCs w:val="20"/>
        </w:rPr>
        <w:t xml:space="preserve">5         </w:t>
      </w:r>
      <w:r>
        <w:rPr>
          <w:rFonts w:ascii="仿宋_GB2312" w:eastAsia="仿宋_GB2312" w:cs="仿宋_GB2312"/>
          <w:sz w:val="20"/>
          <w:szCs w:val="20"/>
        </w:rPr>
        <w:t xml:space="preserve">  </w:t>
      </w:r>
      <w:r>
        <w:rPr>
          <w:rFonts w:hint="eastAsia" w:ascii="仿宋_GB2312" w:hAnsi="宋体" w:eastAsia="仿宋_GB2312" w:cs="仿宋_GB2312"/>
          <w:sz w:val="20"/>
          <w:szCs w:val="20"/>
        </w:rPr>
        <w:t>项目</w:t>
      </w:r>
      <w:r>
        <w:rPr>
          <w:rFonts w:hint="eastAsia" w:ascii="仿宋_GB2312" w:eastAsia="仿宋_GB2312" w:cs="仿宋_GB2312"/>
          <w:sz w:val="20"/>
          <w:szCs w:val="20"/>
        </w:rPr>
        <w:t>名称：</w:t>
      </w:r>
      <w:r>
        <w:rPr>
          <w:rFonts w:ascii="仿宋_GB2312" w:eastAsia="仿宋_GB2312"/>
          <w:sz w:val="20"/>
          <w:szCs w:val="20"/>
        </w:rPr>
        <w:tab/>
      </w:r>
      <w:r>
        <w:rPr>
          <w:rFonts w:ascii="仿宋_GB2312" w:eastAsia="仿宋_GB2312" w:cs="仿宋_GB2312"/>
          <w:sz w:val="20"/>
          <w:szCs w:val="20"/>
        </w:rPr>
        <w:t xml:space="preserve"> </w:t>
      </w:r>
      <w:r>
        <w:rPr>
          <w:rFonts w:ascii="仿宋_GB2312" w:eastAsia="仿宋_GB2312" w:cs="仿宋_GB2312"/>
          <w:sz w:val="20"/>
          <w:szCs w:val="20"/>
        </w:rPr>
        <w:tab/>
      </w:r>
      <w:r>
        <w:rPr>
          <w:rFonts w:hint="eastAsia" w:ascii="仿宋_GB2312" w:eastAsia="仿宋_GB2312" w:cs="仿宋_GB2312"/>
          <w:sz w:val="20"/>
          <w:szCs w:val="20"/>
        </w:rPr>
        <w:t>　　</w:t>
      </w:r>
      <w:r>
        <w:rPr>
          <w:rFonts w:ascii="仿宋_GB2312" w:eastAsia="仿宋_GB2312" w:cs="仿宋_GB2312"/>
          <w:sz w:val="20"/>
          <w:szCs w:val="20"/>
        </w:rPr>
        <w:t xml:space="preserve">                                                       </w:t>
      </w:r>
      <w:r>
        <w:rPr>
          <w:rFonts w:hint="eastAsia" w:ascii="仿宋_GB2312" w:eastAsia="仿宋_GB2312" w:cs="仿宋_GB2312"/>
          <w:sz w:val="20"/>
          <w:szCs w:val="20"/>
        </w:rPr>
        <w:t>金额单位：万元</w:t>
      </w:r>
      <w:r>
        <w:rPr>
          <w:rFonts w:ascii="仿宋_GB2312" w:hAnsi="宋体" w:eastAsia="仿宋_GB2312" w:cs="仿宋_GB2312"/>
          <w:b/>
          <w:bCs/>
          <w:kern w:val="0"/>
          <w:sz w:val="20"/>
          <w:szCs w:val="20"/>
        </w:rPr>
        <w:t xml:space="preserve">                                   </w:t>
      </w:r>
      <w:r>
        <w:rPr>
          <w:rFonts w:ascii="仿宋_GB2312" w:hAnsi="宋体" w:eastAsia="仿宋_GB2312" w:cs="仿宋_GB2312"/>
          <w:sz w:val="20"/>
          <w:szCs w:val="20"/>
        </w:rPr>
        <w:t xml:space="preserve">                                                           </w:t>
      </w:r>
    </w:p>
    <w:tbl>
      <w:tblPr>
        <w:tblStyle w:val="15"/>
        <w:tblW w:w="1451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92"/>
        <w:gridCol w:w="2205"/>
        <w:gridCol w:w="2227"/>
        <w:gridCol w:w="1319"/>
        <w:gridCol w:w="81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40" w:hRule="atLeast"/>
          <w:jc w:val="center"/>
        </w:trPr>
        <w:tc>
          <w:tcPr>
            <w:tcW w:w="592" w:type="dxa"/>
            <w:tcBorders>
              <w:bottom w:val="single" w:color="auto" w:sz="4" w:space="0"/>
            </w:tcBorders>
            <w:vAlign w:val="center"/>
          </w:tcPr>
          <w:p>
            <w:pPr>
              <w:autoSpaceDE w:val="0"/>
              <w:autoSpaceDN w:val="0"/>
              <w:adjustRightInd w:val="0"/>
              <w:spacing w:line="360" w:lineRule="auto"/>
              <w:jc w:val="center"/>
              <w:rPr>
                <w:rFonts w:ascii="仿宋_GB2312" w:eastAsia="仿宋_GB2312"/>
                <w:b/>
                <w:bCs/>
                <w:sz w:val="20"/>
                <w:szCs w:val="20"/>
              </w:rPr>
            </w:pPr>
            <w:r>
              <w:rPr>
                <w:rFonts w:hint="eastAsia" w:ascii="仿宋_GB2312" w:hAnsi="宋体" w:eastAsia="仿宋_GB2312" w:cs="仿宋_GB2312"/>
                <w:b/>
                <w:bCs/>
                <w:sz w:val="20"/>
                <w:szCs w:val="20"/>
              </w:rPr>
              <w:t>序号</w:t>
            </w:r>
          </w:p>
        </w:tc>
        <w:tc>
          <w:tcPr>
            <w:tcW w:w="2205" w:type="dxa"/>
            <w:vAlign w:val="center"/>
          </w:tcPr>
          <w:p>
            <w:pPr>
              <w:autoSpaceDE w:val="0"/>
              <w:autoSpaceDN w:val="0"/>
              <w:adjustRightInd w:val="0"/>
              <w:spacing w:line="360" w:lineRule="auto"/>
              <w:jc w:val="center"/>
              <w:rPr>
                <w:rFonts w:ascii="仿宋_GB2312" w:eastAsia="仿宋_GB2312"/>
                <w:b/>
                <w:bCs/>
                <w:sz w:val="20"/>
                <w:szCs w:val="20"/>
              </w:rPr>
            </w:pPr>
            <w:r>
              <w:rPr>
                <w:rFonts w:hint="eastAsia" w:ascii="仿宋_GB2312" w:hAnsi="宋体" w:eastAsia="仿宋_GB2312" w:cs="仿宋_GB2312"/>
                <w:b/>
                <w:bCs/>
                <w:sz w:val="20"/>
                <w:szCs w:val="20"/>
              </w:rPr>
              <w:t>产学研合作单位</w:t>
            </w:r>
          </w:p>
        </w:tc>
        <w:tc>
          <w:tcPr>
            <w:tcW w:w="2227" w:type="dxa"/>
            <w:vAlign w:val="center"/>
          </w:tcPr>
          <w:p>
            <w:pPr>
              <w:autoSpaceDE w:val="0"/>
              <w:autoSpaceDN w:val="0"/>
              <w:adjustRightInd w:val="0"/>
              <w:spacing w:line="360" w:lineRule="auto"/>
              <w:jc w:val="center"/>
              <w:rPr>
                <w:rFonts w:ascii="仿宋_GB2312" w:eastAsia="仿宋_GB2312"/>
                <w:b/>
                <w:bCs/>
                <w:sz w:val="20"/>
                <w:szCs w:val="20"/>
              </w:rPr>
            </w:pPr>
            <w:r>
              <w:rPr>
                <w:rFonts w:hint="eastAsia" w:ascii="仿宋_GB2312" w:hAnsi="宋体" w:eastAsia="仿宋_GB2312" w:cs="仿宋_GB2312"/>
                <w:b/>
                <w:bCs/>
                <w:sz w:val="20"/>
                <w:szCs w:val="20"/>
              </w:rPr>
              <w:t>产学研合作方式</w:t>
            </w:r>
          </w:p>
        </w:tc>
        <w:tc>
          <w:tcPr>
            <w:tcW w:w="1319" w:type="dxa"/>
            <w:vAlign w:val="center"/>
          </w:tcPr>
          <w:p>
            <w:pPr>
              <w:autoSpaceDE w:val="0"/>
              <w:autoSpaceDN w:val="0"/>
              <w:adjustRightInd w:val="0"/>
              <w:spacing w:line="360" w:lineRule="auto"/>
              <w:jc w:val="center"/>
              <w:rPr>
                <w:rFonts w:ascii="仿宋_GB2312" w:eastAsia="仿宋_GB2312"/>
                <w:b/>
                <w:bCs/>
                <w:sz w:val="20"/>
                <w:szCs w:val="20"/>
              </w:rPr>
            </w:pPr>
            <w:r>
              <w:rPr>
                <w:rFonts w:hint="eastAsia" w:ascii="仿宋_GB2312" w:hAnsi="宋体" w:eastAsia="仿宋_GB2312" w:cs="仿宋_GB2312"/>
                <w:b/>
                <w:bCs/>
                <w:sz w:val="20"/>
                <w:szCs w:val="20"/>
              </w:rPr>
              <w:t>金额</w:t>
            </w:r>
            <w:r>
              <w:rPr>
                <w:rFonts w:ascii="仿宋_GB2312" w:hAnsi="宋体" w:eastAsia="仿宋_GB2312" w:cs="仿宋_GB2312"/>
                <w:b/>
                <w:bCs/>
                <w:sz w:val="20"/>
                <w:szCs w:val="20"/>
              </w:rPr>
              <w:t xml:space="preserve"> </w:t>
            </w:r>
            <w:r>
              <w:rPr>
                <w:rFonts w:hint="eastAsia" w:ascii="仿宋_GB2312" w:hAnsi="宋体" w:eastAsia="仿宋_GB2312" w:cs="仿宋_GB2312"/>
                <w:b/>
                <w:bCs/>
                <w:sz w:val="20"/>
                <w:szCs w:val="20"/>
              </w:rPr>
              <w:t>（万元）</w:t>
            </w:r>
          </w:p>
        </w:tc>
        <w:tc>
          <w:tcPr>
            <w:tcW w:w="8168" w:type="dxa"/>
            <w:vAlign w:val="center"/>
          </w:tcPr>
          <w:p>
            <w:pPr>
              <w:autoSpaceDE w:val="0"/>
              <w:autoSpaceDN w:val="0"/>
              <w:adjustRightInd w:val="0"/>
              <w:spacing w:line="360" w:lineRule="auto"/>
              <w:jc w:val="center"/>
              <w:rPr>
                <w:rFonts w:ascii="仿宋_GB2312" w:eastAsia="仿宋_GB2312"/>
                <w:b/>
                <w:bCs/>
                <w:sz w:val="20"/>
                <w:szCs w:val="20"/>
              </w:rPr>
            </w:pPr>
            <w:r>
              <w:rPr>
                <w:rFonts w:hint="eastAsia" w:ascii="仿宋_GB2312" w:hAnsi="宋体" w:eastAsia="仿宋_GB2312" w:cs="仿宋_GB2312"/>
                <w:b/>
                <w:bCs/>
                <w:sz w:val="20"/>
                <w:szCs w:val="20"/>
              </w:rPr>
              <w:t>主要产学研合作内容与研究任务相关性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40" w:hRule="atLeast"/>
          <w:jc w:val="center"/>
        </w:trPr>
        <w:tc>
          <w:tcPr>
            <w:tcW w:w="592" w:type="dxa"/>
            <w:vAlign w:val="center"/>
          </w:tcPr>
          <w:p>
            <w:pPr>
              <w:autoSpaceDE w:val="0"/>
              <w:autoSpaceDN w:val="0"/>
              <w:adjustRightInd w:val="0"/>
              <w:spacing w:line="360" w:lineRule="auto"/>
              <w:jc w:val="center"/>
              <w:rPr>
                <w:rFonts w:ascii="仿宋_GB2312" w:hAnsi="宋体" w:eastAsia="仿宋_GB2312" w:cs="仿宋_GB2312"/>
                <w:sz w:val="20"/>
                <w:szCs w:val="20"/>
              </w:rPr>
            </w:pPr>
            <w:r>
              <w:rPr>
                <w:rFonts w:ascii="仿宋_GB2312" w:hAnsi="宋体" w:eastAsia="仿宋_GB2312" w:cs="仿宋_GB2312"/>
                <w:sz w:val="20"/>
                <w:szCs w:val="20"/>
              </w:rPr>
              <w:t>1</w:t>
            </w:r>
          </w:p>
        </w:tc>
        <w:tc>
          <w:tcPr>
            <w:tcW w:w="2205" w:type="dxa"/>
            <w:vAlign w:val="center"/>
          </w:tcPr>
          <w:p>
            <w:pPr>
              <w:autoSpaceDE w:val="0"/>
              <w:autoSpaceDN w:val="0"/>
              <w:adjustRightInd w:val="0"/>
              <w:spacing w:line="360" w:lineRule="auto"/>
              <w:jc w:val="center"/>
              <w:rPr>
                <w:rFonts w:ascii="仿宋_GB2312" w:eastAsia="仿宋_GB2312"/>
                <w:sz w:val="20"/>
                <w:szCs w:val="20"/>
              </w:rPr>
            </w:pPr>
          </w:p>
        </w:tc>
        <w:tc>
          <w:tcPr>
            <w:tcW w:w="2227" w:type="dxa"/>
            <w:vAlign w:val="center"/>
          </w:tcPr>
          <w:p>
            <w:pPr>
              <w:autoSpaceDE w:val="0"/>
              <w:autoSpaceDN w:val="0"/>
              <w:adjustRightInd w:val="0"/>
              <w:spacing w:line="360" w:lineRule="auto"/>
              <w:jc w:val="center"/>
              <w:rPr>
                <w:rFonts w:ascii="仿宋_GB2312" w:eastAsia="仿宋_GB2312"/>
                <w:sz w:val="20"/>
                <w:szCs w:val="20"/>
              </w:rPr>
            </w:pPr>
          </w:p>
        </w:tc>
        <w:tc>
          <w:tcPr>
            <w:tcW w:w="1319" w:type="dxa"/>
            <w:vAlign w:val="top"/>
          </w:tcPr>
          <w:p>
            <w:pPr>
              <w:autoSpaceDE w:val="0"/>
              <w:autoSpaceDN w:val="0"/>
              <w:adjustRightInd w:val="0"/>
              <w:spacing w:line="360" w:lineRule="auto"/>
              <w:jc w:val="center"/>
              <w:rPr>
                <w:rFonts w:ascii="仿宋_GB2312" w:eastAsia="仿宋_GB2312"/>
                <w:sz w:val="20"/>
                <w:szCs w:val="20"/>
              </w:rPr>
            </w:pPr>
          </w:p>
        </w:tc>
        <w:tc>
          <w:tcPr>
            <w:tcW w:w="8168" w:type="dxa"/>
            <w:vAlign w:val="center"/>
          </w:tcPr>
          <w:p>
            <w:pPr>
              <w:autoSpaceDE w:val="0"/>
              <w:autoSpaceDN w:val="0"/>
              <w:adjustRightInd w:val="0"/>
              <w:spacing w:line="360" w:lineRule="auto"/>
              <w:jc w:val="center"/>
              <w:rPr>
                <w:rFonts w:ascii="仿宋_GB2312" w:eastAsia="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40" w:hRule="atLeast"/>
          <w:jc w:val="center"/>
        </w:trPr>
        <w:tc>
          <w:tcPr>
            <w:tcW w:w="592" w:type="dxa"/>
            <w:vAlign w:val="center"/>
          </w:tcPr>
          <w:p>
            <w:pPr>
              <w:autoSpaceDE w:val="0"/>
              <w:autoSpaceDN w:val="0"/>
              <w:adjustRightInd w:val="0"/>
              <w:spacing w:line="360" w:lineRule="auto"/>
              <w:jc w:val="center"/>
              <w:rPr>
                <w:rFonts w:ascii="仿宋_GB2312" w:hAnsi="宋体" w:eastAsia="仿宋_GB2312" w:cs="仿宋_GB2312"/>
                <w:sz w:val="20"/>
                <w:szCs w:val="20"/>
              </w:rPr>
            </w:pPr>
            <w:r>
              <w:rPr>
                <w:rFonts w:ascii="仿宋_GB2312" w:hAnsi="宋体" w:eastAsia="仿宋_GB2312" w:cs="仿宋_GB2312"/>
                <w:sz w:val="20"/>
                <w:szCs w:val="20"/>
              </w:rPr>
              <w:t>2</w:t>
            </w:r>
          </w:p>
        </w:tc>
        <w:tc>
          <w:tcPr>
            <w:tcW w:w="2205" w:type="dxa"/>
            <w:vAlign w:val="center"/>
          </w:tcPr>
          <w:p>
            <w:pPr>
              <w:autoSpaceDE w:val="0"/>
              <w:autoSpaceDN w:val="0"/>
              <w:adjustRightInd w:val="0"/>
              <w:spacing w:line="360" w:lineRule="auto"/>
              <w:jc w:val="center"/>
              <w:rPr>
                <w:rFonts w:ascii="仿宋_GB2312" w:eastAsia="仿宋_GB2312"/>
                <w:sz w:val="20"/>
                <w:szCs w:val="20"/>
              </w:rPr>
            </w:pPr>
          </w:p>
        </w:tc>
        <w:tc>
          <w:tcPr>
            <w:tcW w:w="2227" w:type="dxa"/>
            <w:vAlign w:val="center"/>
          </w:tcPr>
          <w:p>
            <w:pPr>
              <w:autoSpaceDE w:val="0"/>
              <w:autoSpaceDN w:val="0"/>
              <w:adjustRightInd w:val="0"/>
              <w:spacing w:line="360" w:lineRule="auto"/>
              <w:jc w:val="center"/>
              <w:rPr>
                <w:rFonts w:ascii="仿宋_GB2312" w:eastAsia="仿宋_GB2312"/>
                <w:sz w:val="20"/>
                <w:szCs w:val="20"/>
              </w:rPr>
            </w:pPr>
          </w:p>
        </w:tc>
        <w:tc>
          <w:tcPr>
            <w:tcW w:w="1319" w:type="dxa"/>
            <w:vAlign w:val="top"/>
          </w:tcPr>
          <w:p>
            <w:pPr>
              <w:autoSpaceDE w:val="0"/>
              <w:autoSpaceDN w:val="0"/>
              <w:adjustRightInd w:val="0"/>
              <w:spacing w:line="360" w:lineRule="auto"/>
              <w:jc w:val="center"/>
              <w:rPr>
                <w:rFonts w:ascii="仿宋_GB2312" w:eastAsia="仿宋_GB2312"/>
                <w:sz w:val="20"/>
                <w:szCs w:val="20"/>
              </w:rPr>
            </w:pPr>
          </w:p>
        </w:tc>
        <w:tc>
          <w:tcPr>
            <w:tcW w:w="8168" w:type="dxa"/>
            <w:vAlign w:val="center"/>
          </w:tcPr>
          <w:p>
            <w:pPr>
              <w:autoSpaceDE w:val="0"/>
              <w:autoSpaceDN w:val="0"/>
              <w:adjustRightInd w:val="0"/>
              <w:spacing w:line="360" w:lineRule="auto"/>
              <w:jc w:val="center"/>
              <w:rPr>
                <w:rFonts w:ascii="仿宋_GB2312" w:eastAsia="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40" w:hRule="atLeast"/>
          <w:jc w:val="center"/>
        </w:trPr>
        <w:tc>
          <w:tcPr>
            <w:tcW w:w="592" w:type="dxa"/>
            <w:vAlign w:val="center"/>
          </w:tcPr>
          <w:p>
            <w:pPr>
              <w:autoSpaceDE w:val="0"/>
              <w:autoSpaceDN w:val="0"/>
              <w:adjustRightInd w:val="0"/>
              <w:spacing w:line="360" w:lineRule="auto"/>
              <w:jc w:val="center"/>
              <w:rPr>
                <w:rFonts w:ascii="仿宋_GB2312" w:hAnsi="宋体" w:eastAsia="仿宋_GB2312" w:cs="仿宋_GB2312"/>
                <w:sz w:val="20"/>
                <w:szCs w:val="20"/>
              </w:rPr>
            </w:pPr>
            <w:r>
              <w:rPr>
                <w:rFonts w:ascii="仿宋_GB2312" w:hAnsi="宋体" w:eastAsia="仿宋_GB2312" w:cs="仿宋_GB2312"/>
                <w:sz w:val="20"/>
                <w:szCs w:val="20"/>
              </w:rPr>
              <w:t>3</w:t>
            </w:r>
          </w:p>
        </w:tc>
        <w:tc>
          <w:tcPr>
            <w:tcW w:w="2205" w:type="dxa"/>
            <w:vAlign w:val="center"/>
          </w:tcPr>
          <w:p>
            <w:pPr>
              <w:autoSpaceDE w:val="0"/>
              <w:autoSpaceDN w:val="0"/>
              <w:adjustRightInd w:val="0"/>
              <w:spacing w:line="360" w:lineRule="auto"/>
              <w:jc w:val="center"/>
              <w:rPr>
                <w:rFonts w:ascii="仿宋_GB2312" w:eastAsia="仿宋_GB2312"/>
                <w:sz w:val="20"/>
                <w:szCs w:val="20"/>
              </w:rPr>
            </w:pPr>
          </w:p>
        </w:tc>
        <w:tc>
          <w:tcPr>
            <w:tcW w:w="2227" w:type="dxa"/>
            <w:vAlign w:val="center"/>
          </w:tcPr>
          <w:p>
            <w:pPr>
              <w:autoSpaceDE w:val="0"/>
              <w:autoSpaceDN w:val="0"/>
              <w:adjustRightInd w:val="0"/>
              <w:spacing w:line="360" w:lineRule="auto"/>
              <w:jc w:val="center"/>
              <w:rPr>
                <w:rFonts w:ascii="仿宋_GB2312" w:eastAsia="仿宋_GB2312"/>
                <w:sz w:val="20"/>
                <w:szCs w:val="20"/>
              </w:rPr>
            </w:pPr>
          </w:p>
        </w:tc>
        <w:tc>
          <w:tcPr>
            <w:tcW w:w="1319" w:type="dxa"/>
            <w:vAlign w:val="top"/>
          </w:tcPr>
          <w:p>
            <w:pPr>
              <w:autoSpaceDE w:val="0"/>
              <w:autoSpaceDN w:val="0"/>
              <w:adjustRightInd w:val="0"/>
              <w:spacing w:line="360" w:lineRule="auto"/>
              <w:jc w:val="center"/>
              <w:rPr>
                <w:rFonts w:ascii="仿宋_GB2312" w:eastAsia="仿宋_GB2312"/>
                <w:sz w:val="20"/>
                <w:szCs w:val="20"/>
              </w:rPr>
            </w:pPr>
          </w:p>
        </w:tc>
        <w:tc>
          <w:tcPr>
            <w:tcW w:w="8168" w:type="dxa"/>
            <w:vAlign w:val="center"/>
          </w:tcPr>
          <w:p>
            <w:pPr>
              <w:autoSpaceDE w:val="0"/>
              <w:autoSpaceDN w:val="0"/>
              <w:adjustRightInd w:val="0"/>
              <w:spacing w:line="360" w:lineRule="auto"/>
              <w:jc w:val="center"/>
              <w:rPr>
                <w:rFonts w:ascii="仿宋_GB2312" w:eastAsia="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40" w:hRule="atLeast"/>
          <w:jc w:val="center"/>
        </w:trPr>
        <w:tc>
          <w:tcPr>
            <w:tcW w:w="592" w:type="dxa"/>
            <w:vAlign w:val="center"/>
          </w:tcPr>
          <w:p>
            <w:pPr>
              <w:autoSpaceDE w:val="0"/>
              <w:autoSpaceDN w:val="0"/>
              <w:adjustRightInd w:val="0"/>
              <w:spacing w:line="360" w:lineRule="auto"/>
              <w:jc w:val="center"/>
              <w:rPr>
                <w:rFonts w:ascii="仿宋_GB2312" w:hAnsi="宋体" w:eastAsia="仿宋_GB2312" w:cs="仿宋_GB2312"/>
                <w:sz w:val="20"/>
                <w:szCs w:val="20"/>
              </w:rPr>
            </w:pPr>
            <w:r>
              <w:rPr>
                <w:rFonts w:ascii="仿宋_GB2312" w:hAnsi="宋体" w:eastAsia="仿宋_GB2312" w:cs="仿宋_GB2312"/>
                <w:sz w:val="20"/>
                <w:szCs w:val="20"/>
              </w:rPr>
              <w:t>4</w:t>
            </w:r>
          </w:p>
        </w:tc>
        <w:tc>
          <w:tcPr>
            <w:tcW w:w="2205" w:type="dxa"/>
            <w:vAlign w:val="center"/>
          </w:tcPr>
          <w:p>
            <w:pPr>
              <w:autoSpaceDE w:val="0"/>
              <w:autoSpaceDN w:val="0"/>
              <w:adjustRightInd w:val="0"/>
              <w:spacing w:line="360" w:lineRule="auto"/>
              <w:jc w:val="center"/>
              <w:rPr>
                <w:rFonts w:ascii="仿宋_GB2312" w:eastAsia="仿宋_GB2312"/>
                <w:sz w:val="20"/>
                <w:szCs w:val="20"/>
              </w:rPr>
            </w:pPr>
          </w:p>
        </w:tc>
        <w:tc>
          <w:tcPr>
            <w:tcW w:w="2227" w:type="dxa"/>
            <w:vAlign w:val="center"/>
          </w:tcPr>
          <w:p>
            <w:pPr>
              <w:autoSpaceDE w:val="0"/>
              <w:autoSpaceDN w:val="0"/>
              <w:adjustRightInd w:val="0"/>
              <w:spacing w:line="360" w:lineRule="auto"/>
              <w:jc w:val="center"/>
              <w:rPr>
                <w:rFonts w:ascii="仿宋_GB2312" w:eastAsia="仿宋_GB2312"/>
                <w:sz w:val="20"/>
                <w:szCs w:val="20"/>
              </w:rPr>
            </w:pPr>
          </w:p>
        </w:tc>
        <w:tc>
          <w:tcPr>
            <w:tcW w:w="1319" w:type="dxa"/>
            <w:vAlign w:val="top"/>
          </w:tcPr>
          <w:p>
            <w:pPr>
              <w:autoSpaceDE w:val="0"/>
              <w:autoSpaceDN w:val="0"/>
              <w:adjustRightInd w:val="0"/>
              <w:spacing w:line="360" w:lineRule="auto"/>
              <w:jc w:val="center"/>
              <w:rPr>
                <w:rFonts w:ascii="仿宋_GB2312" w:eastAsia="仿宋_GB2312"/>
                <w:sz w:val="20"/>
                <w:szCs w:val="20"/>
              </w:rPr>
            </w:pPr>
          </w:p>
        </w:tc>
        <w:tc>
          <w:tcPr>
            <w:tcW w:w="8168" w:type="dxa"/>
            <w:vAlign w:val="center"/>
          </w:tcPr>
          <w:p>
            <w:pPr>
              <w:autoSpaceDE w:val="0"/>
              <w:autoSpaceDN w:val="0"/>
              <w:adjustRightInd w:val="0"/>
              <w:spacing w:line="360" w:lineRule="auto"/>
              <w:jc w:val="center"/>
              <w:rPr>
                <w:rFonts w:ascii="仿宋_GB2312" w:eastAsia="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40" w:hRule="atLeast"/>
          <w:jc w:val="center"/>
        </w:trPr>
        <w:tc>
          <w:tcPr>
            <w:tcW w:w="592" w:type="dxa"/>
            <w:vAlign w:val="center"/>
          </w:tcPr>
          <w:p>
            <w:pPr>
              <w:autoSpaceDE w:val="0"/>
              <w:autoSpaceDN w:val="0"/>
              <w:adjustRightInd w:val="0"/>
              <w:spacing w:line="360" w:lineRule="auto"/>
              <w:jc w:val="center"/>
              <w:rPr>
                <w:rFonts w:ascii="仿宋_GB2312" w:hAnsi="宋体" w:eastAsia="仿宋_GB2312" w:cs="仿宋_GB2312"/>
                <w:sz w:val="20"/>
                <w:szCs w:val="20"/>
              </w:rPr>
            </w:pPr>
            <w:r>
              <w:rPr>
                <w:rFonts w:ascii="仿宋_GB2312" w:hAnsi="宋体" w:eastAsia="仿宋_GB2312" w:cs="仿宋_GB2312"/>
                <w:sz w:val="20"/>
                <w:szCs w:val="20"/>
              </w:rPr>
              <w:t>5</w:t>
            </w:r>
          </w:p>
        </w:tc>
        <w:tc>
          <w:tcPr>
            <w:tcW w:w="2205" w:type="dxa"/>
            <w:vAlign w:val="center"/>
          </w:tcPr>
          <w:p>
            <w:pPr>
              <w:autoSpaceDE w:val="0"/>
              <w:autoSpaceDN w:val="0"/>
              <w:adjustRightInd w:val="0"/>
              <w:spacing w:line="360" w:lineRule="auto"/>
              <w:jc w:val="center"/>
              <w:rPr>
                <w:rFonts w:ascii="仿宋_GB2312" w:eastAsia="仿宋_GB2312"/>
                <w:sz w:val="20"/>
                <w:szCs w:val="20"/>
              </w:rPr>
            </w:pPr>
          </w:p>
        </w:tc>
        <w:tc>
          <w:tcPr>
            <w:tcW w:w="2227" w:type="dxa"/>
            <w:vAlign w:val="center"/>
          </w:tcPr>
          <w:p>
            <w:pPr>
              <w:autoSpaceDE w:val="0"/>
              <w:autoSpaceDN w:val="0"/>
              <w:adjustRightInd w:val="0"/>
              <w:spacing w:line="360" w:lineRule="auto"/>
              <w:jc w:val="center"/>
              <w:rPr>
                <w:rFonts w:ascii="仿宋_GB2312" w:eastAsia="仿宋_GB2312"/>
                <w:sz w:val="20"/>
                <w:szCs w:val="20"/>
              </w:rPr>
            </w:pPr>
          </w:p>
        </w:tc>
        <w:tc>
          <w:tcPr>
            <w:tcW w:w="1319" w:type="dxa"/>
            <w:vAlign w:val="top"/>
          </w:tcPr>
          <w:p>
            <w:pPr>
              <w:autoSpaceDE w:val="0"/>
              <w:autoSpaceDN w:val="0"/>
              <w:adjustRightInd w:val="0"/>
              <w:spacing w:line="360" w:lineRule="auto"/>
              <w:jc w:val="center"/>
              <w:rPr>
                <w:rFonts w:ascii="仿宋_GB2312" w:eastAsia="仿宋_GB2312"/>
                <w:sz w:val="20"/>
                <w:szCs w:val="20"/>
              </w:rPr>
            </w:pPr>
          </w:p>
        </w:tc>
        <w:tc>
          <w:tcPr>
            <w:tcW w:w="8168" w:type="dxa"/>
            <w:vAlign w:val="center"/>
          </w:tcPr>
          <w:p>
            <w:pPr>
              <w:autoSpaceDE w:val="0"/>
              <w:autoSpaceDN w:val="0"/>
              <w:adjustRightInd w:val="0"/>
              <w:spacing w:line="360" w:lineRule="auto"/>
              <w:jc w:val="center"/>
              <w:rPr>
                <w:rFonts w:ascii="仿宋_GB2312" w:eastAsia="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40" w:hRule="atLeast"/>
          <w:jc w:val="center"/>
        </w:trPr>
        <w:tc>
          <w:tcPr>
            <w:tcW w:w="592" w:type="dxa"/>
            <w:vAlign w:val="center"/>
          </w:tcPr>
          <w:p>
            <w:pPr>
              <w:autoSpaceDE w:val="0"/>
              <w:autoSpaceDN w:val="0"/>
              <w:adjustRightInd w:val="0"/>
              <w:spacing w:line="360" w:lineRule="auto"/>
              <w:jc w:val="center"/>
              <w:rPr>
                <w:rFonts w:ascii="仿宋_GB2312" w:hAnsi="宋体" w:eastAsia="仿宋_GB2312" w:cs="仿宋_GB2312"/>
                <w:sz w:val="20"/>
                <w:szCs w:val="20"/>
              </w:rPr>
            </w:pPr>
            <w:r>
              <w:rPr>
                <w:rFonts w:ascii="仿宋_GB2312" w:hAnsi="宋体" w:eastAsia="仿宋_GB2312" w:cs="仿宋_GB2312"/>
                <w:sz w:val="20"/>
                <w:szCs w:val="20"/>
              </w:rPr>
              <w:t>6</w:t>
            </w:r>
          </w:p>
        </w:tc>
        <w:tc>
          <w:tcPr>
            <w:tcW w:w="2205" w:type="dxa"/>
            <w:vAlign w:val="center"/>
          </w:tcPr>
          <w:p>
            <w:pPr>
              <w:autoSpaceDE w:val="0"/>
              <w:autoSpaceDN w:val="0"/>
              <w:adjustRightInd w:val="0"/>
              <w:spacing w:line="360" w:lineRule="auto"/>
              <w:jc w:val="center"/>
              <w:rPr>
                <w:rFonts w:ascii="仿宋_GB2312" w:eastAsia="仿宋_GB2312"/>
                <w:sz w:val="20"/>
                <w:szCs w:val="20"/>
              </w:rPr>
            </w:pPr>
          </w:p>
        </w:tc>
        <w:tc>
          <w:tcPr>
            <w:tcW w:w="2227" w:type="dxa"/>
            <w:vAlign w:val="center"/>
          </w:tcPr>
          <w:p>
            <w:pPr>
              <w:autoSpaceDE w:val="0"/>
              <w:autoSpaceDN w:val="0"/>
              <w:adjustRightInd w:val="0"/>
              <w:spacing w:line="360" w:lineRule="auto"/>
              <w:jc w:val="center"/>
              <w:rPr>
                <w:rFonts w:ascii="仿宋_GB2312" w:eastAsia="仿宋_GB2312"/>
                <w:sz w:val="20"/>
                <w:szCs w:val="20"/>
              </w:rPr>
            </w:pPr>
          </w:p>
        </w:tc>
        <w:tc>
          <w:tcPr>
            <w:tcW w:w="1319" w:type="dxa"/>
            <w:vAlign w:val="top"/>
          </w:tcPr>
          <w:p>
            <w:pPr>
              <w:autoSpaceDE w:val="0"/>
              <w:autoSpaceDN w:val="0"/>
              <w:adjustRightInd w:val="0"/>
              <w:spacing w:line="360" w:lineRule="auto"/>
              <w:jc w:val="center"/>
              <w:rPr>
                <w:rFonts w:ascii="仿宋_GB2312" w:eastAsia="仿宋_GB2312"/>
                <w:sz w:val="20"/>
                <w:szCs w:val="20"/>
              </w:rPr>
            </w:pPr>
          </w:p>
        </w:tc>
        <w:tc>
          <w:tcPr>
            <w:tcW w:w="8168" w:type="dxa"/>
            <w:vAlign w:val="center"/>
          </w:tcPr>
          <w:p>
            <w:pPr>
              <w:autoSpaceDE w:val="0"/>
              <w:autoSpaceDN w:val="0"/>
              <w:adjustRightInd w:val="0"/>
              <w:spacing w:line="360" w:lineRule="auto"/>
              <w:jc w:val="center"/>
              <w:rPr>
                <w:rFonts w:ascii="仿宋_GB2312" w:eastAsia="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40" w:hRule="atLeast"/>
          <w:jc w:val="center"/>
        </w:trPr>
        <w:tc>
          <w:tcPr>
            <w:tcW w:w="592" w:type="dxa"/>
            <w:vAlign w:val="center"/>
          </w:tcPr>
          <w:p>
            <w:pPr>
              <w:autoSpaceDE w:val="0"/>
              <w:autoSpaceDN w:val="0"/>
              <w:adjustRightInd w:val="0"/>
              <w:spacing w:line="360" w:lineRule="auto"/>
              <w:jc w:val="center"/>
              <w:rPr>
                <w:rFonts w:ascii="仿宋_GB2312" w:hAnsi="宋体" w:eastAsia="仿宋_GB2312" w:cs="仿宋_GB2312"/>
                <w:sz w:val="20"/>
                <w:szCs w:val="20"/>
              </w:rPr>
            </w:pPr>
            <w:r>
              <w:rPr>
                <w:rFonts w:ascii="仿宋_GB2312" w:hAnsi="宋体" w:eastAsia="仿宋_GB2312" w:cs="仿宋_GB2312"/>
                <w:sz w:val="20"/>
                <w:szCs w:val="20"/>
              </w:rPr>
              <w:t>7</w:t>
            </w:r>
          </w:p>
        </w:tc>
        <w:tc>
          <w:tcPr>
            <w:tcW w:w="2205" w:type="dxa"/>
            <w:vAlign w:val="center"/>
          </w:tcPr>
          <w:p>
            <w:pPr>
              <w:autoSpaceDE w:val="0"/>
              <w:autoSpaceDN w:val="0"/>
              <w:adjustRightInd w:val="0"/>
              <w:spacing w:line="360" w:lineRule="auto"/>
              <w:jc w:val="center"/>
              <w:rPr>
                <w:rFonts w:ascii="仿宋_GB2312" w:eastAsia="仿宋_GB2312"/>
                <w:sz w:val="20"/>
                <w:szCs w:val="20"/>
              </w:rPr>
            </w:pPr>
          </w:p>
        </w:tc>
        <w:tc>
          <w:tcPr>
            <w:tcW w:w="2227" w:type="dxa"/>
            <w:vAlign w:val="center"/>
          </w:tcPr>
          <w:p>
            <w:pPr>
              <w:autoSpaceDE w:val="0"/>
              <w:autoSpaceDN w:val="0"/>
              <w:adjustRightInd w:val="0"/>
              <w:spacing w:line="360" w:lineRule="auto"/>
              <w:jc w:val="center"/>
              <w:rPr>
                <w:rFonts w:ascii="仿宋_GB2312" w:eastAsia="仿宋_GB2312"/>
                <w:sz w:val="20"/>
                <w:szCs w:val="20"/>
              </w:rPr>
            </w:pPr>
          </w:p>
        </w:tc>
        <w:tc>
          <w:tcPr>
            <w:tcW w:w="1319" w:type="dxa"/>
            <w:vAlign w:val="top"/>
          </w:tcPr>
          <w:p>
            <w:pPr>
              <w:autoSpaceDE w:val="0"/>
              <w:autoSpaceDN w:val="0"/>
              <w:adjustRightInd w:val="0"/>
              <w:spacing w:line="360" w:lineRule="auto"/>
              <w:jc w:val="center"/>
              <w:rPr>
                <w:rFonts w:ascii="仿宋_GB2312" w:eastAsia="仿宋_GB2312"/>
                <w:sz w:val="20"/>
                <w:szCs w:val="20"/>
              </w:rPr>
            </w:pPr>
          </w:p>
        </w:tc>
        <w:tc>
          <w:tcPr>
            <w:tcW w:w="8168" w:type="dxa"/>
            <w:vAlign w:val="center"/>
          </w:tcPr>
          <w:p>
            <w:pPr>
              <w:autoSpaceDE w:val="0"/>
              <w:autoSpaceDN w:val="0"/>
              <w:adjustRightInd w:val="0"/>
              <w:spacing w:line="360" w:lineRule="auto"/>
              <w:jc w:val="center"/>
              <w:rPr>
                <w:rFonts w:ascii="仿宋_GB2312" w:eastAsia="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40" w:hRule="atLeast"/>
          <w:jc w:val="center"/>
        </w:trPr>
        <w:tc>
          <w:tcPr>
            <w:tcW w:w="592" w:type="dxa"/>
            <w:vAlign w:val="center"/>
          </w:tcPr>
          <w:p>
            <w:pPr>
              <w:autoSpaceDE w:val="0"/>
              <w:autoSpaceDN w:val="0"/>
              <w:adjustRightInd w:val="0"/>
              <w:spacing w:line="360" w:lineRule="auto"/>
              <w:jc w:val="center"/>
              <w:rPr>
                <w:rFonts w:ascii="仿宋_GB2312" w:hAnsi="宋体" w:eastAsia="仿宋_GB2312" w:cs="仿宋_GB2312"/>
                <w:sz w:val="20"/>
                <w:szCs w:val="20"/>
              </w:rPr>
            </w:pPr>
            <w:r>
              <w:rPr>
                <w:rFonts w:ascii="仿宋_GB2312" w:hAnsi="宋体" w:eastAsia="仿宋_GB2312" w:cs="仿宋_GB2312"/>
                <w:sz w:val="20"/>
                <w:szCs w:val="20"/>
              </w:rPr>
              <w:t>8</w:t>
            </w:r>
          </w:p>
        </w:tc>
        <w:tc>
          <w:tcPr>
            <w:tcW w:w="2205" w:type="dxa"/>
            <w:vAlign w:val="center"/>
          </w:tcPr>
          <w:p>
            <w:pPr>
              <w:autoSpaceDE w:val="0"/>
              <w:autoSpaceDN w:val="0"/>
              <w:adjustRightInd w:val="0"/>
              <w:spacing w:line="360" w:lineRule="auto"/>
              <w:jc w:val="center"/>
              <w:rPr>
                <w:rFonts w:ascii="仿宋_GB2312" w:eastAsia="仿宋_GB2312"/>
                <w:sz w:val="20"/>
                <w:szCs w:val="20"/>
              </w:rPr>
            </w:pPr>
          </w:p>
        </w:tc>
        <w:tc>
          <w:tcPr>
            <w:tcW w:w="2227" w:type="dxa"/>
            <w:vAlign w:val="center"/>
          </w:tcPr>
          <w:p>
            <w:pPr>
              <w:autoSpaceDE w:val="0"/>
              <w:autoSpaceDN w:val="0"/>
              <w:adjustRightInd w:val="0"/>
              <w:spacing w:line="360" w:lineRule="auto"/>
              <w:jc w:val="center"/>
              <w:rPr>
                <w:rFonts w:ascii="仿宋_GB2312" w:eastAsia="仿宋_GB2312"/>
                <w:sz w:val="20"/>
                <w:szCs w:val="20"/>
              </w:rPr>
            </w:pPr>
          </w:p>
        </w:tc>
        <w:tc>
          <w:tcPr>
            <w:tcW w:w="1319" w:type="dxa"/>
            <w:vAlign w:val="top"/>
          </w:tcPr>
          <w:p>
            <w:pPr>
              <w:autoSpaceDE w:val="0"/>
              <w:autoSpaceDN w:val="0"/>
              <w:adjustRightInd w:val="0"/>
              <w:spacing w:line="360" w:lineRule="auto"/>
              <w:jc w:val="center"/>
              <w:rPr>
                <w:rFonts w:ascii="仿宋_GB2312" w:eastAsia="仿宋_GB2312"/>
                <w:sz w:val="20"/>
                <w:szCs w:val="20"/>
              </w:rPr>
            </w:pPr>
          </w:p>
        </w:tc>
        <w:tc>
          <w:tcPr>
            <w:tcW w:w="8168" w:type="dxa"/>
            <w:vAlign w:val="center"/>
          </w:tcPr>
          <w:p>
            <w:pPr>
              <w:autoSpaceDE w:val="0"/>
              <w:autoSpaceDN w:val="0"/>
              <w:adjustRightInd w:val="0"/>
              <w:spacing w:line="360" w:lineRule="auto"/>
              <w:jc w:val="center"/>
              <w:rPr>
                <w:rFonts w:ascii="仿宋_GB2312" w:eastAsia="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40" w:hRule="atLeast"/>
          <w:jc w:val="center"/>
        </w:trPr>
        <w:tc>
          <w:tcPr>
            <w:tcW w:w="592" w:type="dxa"/>
            <w:vAlign w:val="center"/>
          </w:tcPr>
          <w:p>
            <w:pPr>
              <w:autoSpaceDE w:val="0"/>
              <w:autoSpaceDN w:val="0"/>
              <w:adjustRightInd w:val="0"/>
              <w:spacing w:line="360" w:lineRule="auto"/>
              <w:jc w:val="center"/>
              <w:rPr>
                <w:rFonts w:ascii="仿宋_GB2312" w:hAnsi="宋体" w:eastAsia="仿宋_GB2312" w:cs="仿宋_GB2312"/>
                <w:sz w:val="20"/>
                <w:szCs w:val="20"/>
              </w:rPr>
            </w:pPr>
            <w:r>
              <w:rPr>
                <w:rFonts w:ascii="仿宋_GB2312" w:hAnsi="宋体" w:eastAsia="仿宋_GB2312" w:cs="仿宋_GB2312"/>
                <w:sz w:val="20"/>
                <w:szCs w:val="20"/>
              </w:rPr>
              <w:t>9</w:t>
            </w:r>
          </w:p>
        </w:tc>
        <w:tc>
          <w:tcPr>
            <w:tcW w:w="2205" w:type="dxa"/>
            <w:vAlign w:val="center"/>
          </w:tcPr>
          <w:p>
            <w:pPr>
              <w:autoSpaceDE w:val="0"/>
              <w:autoSpaceDN w:val="0"/>
              <w:adjustRightInd w:val="0"/>
              <w:spacing w:line="360" w:lineRule="auto"/>
              <w:jc w:val="center"/>
              <w:rPr>
                <w:rFonts w:ascii="仿宋_GB2312" w:eastAsia="仿宋_GB2312"/>
                <w:sz w:val="20"/>
                <w:szCs w:val="20"/>
              </w:rPr>
            </w:pPr>
          </w:p>
        </w:tc>
        <w:tc>
          <w:tcPr>
            <w:tcW w:w="2227" w:type="dxa"/>
            <w:vAlign w:val="center"/>
          </w:tcPr>
          <w:p>
            <w:pPr>
              <w:autoSpaceDE w:val="0"/>
              <w:autoSpaceDN w:val="0"/>
              <w:adjustRightInd w:val="0"/>
              <w:spacing w:line="360" w:lineRule="auto"/>
              <w:jc w:val="center"/>
              <w:rPr>
                <w:rFonts w:ascii="仿宋_GB2312" w:eastAsia="仿宋_GB2312"/>
                <w:sz w:val="20"/>
                <w:szCs w:val="20"/>
              </w:rPr>
            </w:pPr>
          </w:p>
        </w:tc>
        <w:tc>
          <w:tcPr>
            <w:tcW w:w="1319" w:type="dxa"/>
            <w:vAlign w:val="top"/>
          </w:tcPr>
          <w:p>
            <w:pPr>
              <w:autoSpaceDE w:val="0"/>
              <w:autoSpaceDN w:val="0"/>
              <w:adjustRightInd w:val="0"/>
              <w:spacing w:line="360" w:lineRule="auto"/>
              <w:jc w:val="center"/>
              <w:rPr>
                <w:rFonts w:ascii="仿宋_GB2312" w:eastAsia="仿宋_GB2312"/>
                <w:sz w:val="20"/>
                <w:szCs w:val="20"/>
              </w:rPr>
            </w:pPr>
          </w:p>
        </w:tc>
        <w:tc>
          <w:tcPr>
            <w:tcW w:w="8168" w:type="dxa"/>
            <w:vAlign w:val="center"/>
          </w:tcPr>
          <w:p>
            <w:pPr>
              <w:autoSpaceDE w:val="0"/>
              <w:autoSpaceDN w:val="0"/>
              <w:adjustRightInd w:val="0"/>
              <w:spacing w:line="360" w:lineRule="auto"/>
              <w:jc w:val="center"/>
              <w:rPr>
                <w:rFonts w:ascii="仿宋_GB2312" w:eastAsia="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40" w:hRule="atLeast"/>
          <w:jc w:val="center"/>
        </w:trPr>
        <w:tc>
          <w:tcPr>
            <w:tcW w:w="592" w:type="dxa"/>
            <w:vAlign w:val="center"/>
          </w:tcPr>
          <w:p>
            <w:pPr>
              <w:autoSpaceDE w:val="0"/>
              <w:autoSpaceDN w:val="0"/>
              <w:adjustRightInd w:val="0"/>
              <w:spacing w:line="360" w:lineRule="auto"/>
              <w:jc w:val="center"/>
              <w:rPr>
                <w:rFonts w:ascii="仿宋_GB2312" w:hAnsi="宋体" w:eastAsia="仿宋_GB2312" w:cs="仿宋_GB2312"/>
                <w:sz w:val="20"/>
                <w:szCs w:val="20"/>
              </w:rPr>
            </w:pPr>
            <w:r>
              <w:rPr>
                <w:rFonts w:ascii="仿宋_GB2312" w:hAnsi="宋体" w:eastAsia="仿宋_GB2312" w:cs="仿宋_GB2312"/>
                <w:sz w:val="20"/>
                <w:szCs w:val="20"/>
              </w:rPr>
              <w:t>10</w:t>
            </w:r>
          </w:p>
        </w:tc>
        <w:tc>
          <w:tcPr>
            <w:tcW w:w="2205" w:type="dxa"/>
            <w:vAlign w:val="center"/>
          </w:tcPr>
          <w:p>
            <w:pPr>
              <w:autoSpaceDE w:val="0"/>
              <w:autoSpaceDN w:val="0"/>
              <w:adjustRightInd w:val="0"/>
              <w:spacing w:line="360" w:lineRule="auto"/>
              <w:jc w:val="center"/>
              <w:rPr>
                <w:rFonts w:ascii="仿宋_GB2312" w:eastAsia="仿宋_GB2312"/>
                <w:sz w:val="20"/>
                <w:szCs w:val="20"/>
              </w:rPr>
            </w:pPr>
          </w:p>
        </w:tc>
        <w:tc>
          <w:tcPr>
            <w:tcW w:w="2227" w:type="dxa"/>
            <w:vAlign w:val="center"/>
          </w:tcPr>
          <w:p>
            <w:pPr>
              <w:autoSpaceDE w:val="0"/>
              <w:autoSpaceDN w:val="0"/>
              <w:adjustRightInd w:val="0"/>
              <w:spacing w:line="360" w:lineRule="auto"/>
              <w:jc w:val="center"/>
              <w:rPr>
                <w:rFonts w:ascii="仿宋_GB2312" w:eastAsia="仿宋_GB2312"/>
                <w:sz w:val="20"/>
                <w:szCs w:val="20"/>
              </w:rPr>
            </w:pPr>
          </w:p>
        </w:tc>
        <w:tc>
          <w:tcPr>
            <w:tcW w:w="1319" w:type="dxa"/>
            <w:vAlign w:val="top"/>
          </w:tcPr>
          <w:p>
            <w:pPr>
              <w:autoSpaceDE w:val="0"/>
              <w:autoSpaceDN w:val="0"/>
              <w:adjustRightInd w:val="0"/>
              <w:spacing w:line="360" w:lineRule="auto"/>
              <w:jc w:val="center"/>
              <w:rPr>
                <w:rFonts w:ascii="仿宋_GB2312" w:eastAsia="仿宋_GB2312"/>
                <w:sz w:val="20"/>
                <w:szCs w:val="20"/>
              </w:rPr>
            </w:pPr>
          </w:p>
        </w:tc>
        <w:tc>
          <w:tcPr>
            <w:tcW w:w="8168" w:type="dxa"/>
            <w:vAlign w:val="center"/>
          </w:tcPr>
          <w:p>
            <w:pPr>
              <w:autoSpaceDE w:val="0"/>
              <w:autoSpaceDN w:val="0"/>
              <w:adjustRightInd w:val="0"/>
              <w:spacing w:line="360" w:lineRule="auto"/>
              <w:jc w:val="center"/>
              <w:rPr>
                <w:rFonts w:ascii="仿宋_GB2312" w:eastAsia="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40" w:hRule="atLeast"/>
          <w:jc w:val="center"/>
        </w:trPr>
        <w:tc>
          <w:tcPr>
            <w:tcW w:w="592" w:type="dxa"/>
            <w:vAlign w:val="center"/>
          </w:tcPr>
          <w:p>
            <w:pPr>
              <w:autoSpaceDE w:val="0"/>
              <w:autoSpaceDN w:val="0"/>
              <w:adjustRightInd w:val="0"/>
              <w:spacing w:line="360" w:lineRule="auto"/>
              <w:jc w:val="center"/>
              <w:rPr>
                <w:rFonts w:ascii="仿宋_GB2312" w:hAnsi="宋体" w:eastAsia="仿宋_GB2312" w:cs="仿宋_GB2312"/>
                <w:sz w:val="20"/>
                <w:szCs w:val="20"/>
              </w:rPr>
            </w:pPr>
            <w:r>
              <w:rPr>
                <w:rFonts w:ascii="仿宋_GB2312" w:hAnsi="宋体" w:eastAsia="仿宋_GB2312" w:cs="仿宋_GB2312"/>
                <w:sz w:val="20"/>
                <w:szCs w:val="20"/>
              </w:rPr>
              <w:t>11</w:t>
            </w:r>
          </w:p>
        </w:tc>
        <w:tc>
          <w:tcPr>
            <w:tcW w:w="2205" w:type="dxa"/>
            <w:vAlign w:val="center"/>
          </w:tcPr>
          <w:p>
            <w:pPr>
              <w:autoSpaceDE w:val="0"/>
              <w:autoSpaceDN w:val="0"/>
              <w:adjustRightInd w:val="0"/>
              <w:spacing w:line="360" w:lineRule="auto"/>
              <w:jc w:val="center"/>
              <w:rPr>
                <w:rFonts w:ascii="仿宋_GB2312" w:eastAsia="仿宋_GB2312"/>
                <w:sz w:val="20"/>
                <w:szCs w:val="20"/>
              </w:rPr>
            </w:pPr>
          </w:p>
        </w:tc>
        <w:tc>
          <w:tcPr>
            <w:tcW w:w="2227" w:type="dxa"/>
            <w:vAlign w:val="center"/>
          </w:tcPr>
          <w:p>
            <w:pPr>
              <w:autoSpaceDE w:val="0"/>
              <w:autoSpaceDN w:val="0"/>
              <w:adjustRightInd w:val="0"/>
              <w:spacing w:line="360" w:lineRule="auto"/>
              <w:jc w:val="center"/>
              <w:rPr>
                <w:rFonts w:ascii="仿宋_GB2312" w:eastAsia="仿宋_GB2312"/>
                <w:sz w:val="20"/>
                <w:szCs w:val="20"/>
              </w:rPr>
            </w:pPr>
          </w:p>
        </w:tc>
        <w:tc>
          <w:tcPr>
            <w:tcW w:w="1319" w:type="dxa"/>
            <w:vAlign w:val="top"/>
          </w:tcPr>
          <w:p>
            <w:pPr>
              <w:autoSpaceDE w:val="0"/>
              <w:autoSpaceDN w:val="0"/>
              <w:adjustRightInd w:val="0"/>
              <w:spacing w:line="360" w:lineRule="auto"/>
              <w:jc w:val="center"/>
              <w:rPr>
                <w:rFonts w:ascii="仿宋_GB2312" w:eastAsia="仿宋_GB2312"/>
                <w:sz w:val="20"/>
                <w:szCs w:val="20"/>
              </w:rPr>
            </w:pPr>
          </w:p>
        </w:tc>
        <w:tc>
          <w:tcPr>
            <w:tcW w:w="8168" w:type="dxa"/>
            <w:vAlign w:val="center"/>
          </w:tcPr>
          <w:p>
            <w:pPr>
              <w:autoSpaceDE w:val="0"/>
              <w:autoSpaceDN w:val="0"/>
              <w:adjustRightInd w:val="0"/>
              <w:spacing w:line="360" w:lineRule="auto"/>
              <w:jc w:val="center"/>
              <w:rPr>
                <w:rFonts w:ascii="仿宋_GB2312" w:eastAsia="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40" w:hRule="atLeast"/>
          <w:jc w:val="center"/>
        </w:trPr>
        <w:tc>
          <w:tcPr>
            <w:tcW w:w="5024" w:type="dxa"/>
            <w:gridSpan w:val="3"/>
            <w:vAlign w:val="center"/>
          </w:tcPr>
          <w:p>
            <w:pPr>
              <w:autoSpaceDE w:val="0"/>
              <w:autoSpaceDN w:val="0"/>
              <w:adjustRightInd w:val="0"/>
              <w:spacing w:line="360" w:lineRule="auto"/>
              <w:jc w:val="center"/>
              <w:rPr>
                <w:rFonts w:ascii="仿宋_GB2312" w:eastAsia="仿宋_GB2312"/>
                <w:sz w:val="20"/>
                <w:szCs w:val="20"/>
              </w:rPr>
            </w:pPr>
            <w:r>
              <w:rPr>
                <w:rFonts w:hint="eastAsia" w:ascii="仿宋_GB2312" w:hAnsi="宋体" w:eastAsia="仿宋_GB2312" w:cs="仿宋_GB2312"/>
                <w:sz w:val="20"/>
                <w:szCs w:val="20"/>
              </w:rPr>
              <w:t>累计</w:t>
            </w:r>
          </w:p>
        </w:tc>
        <w:tc>
          <w:tcPr>
            <w:tcW w:w="1319" w:type="dxa"/>
            <w:vAlign w:val="center"/>
          </w:tcPr>
          <w:p>
            <w:pPr>
              <w:autoSpaceDE w:val="0"/>
              <w:autoSpaceDN w:val="0"/>
              <w:adjustRightInd w:val="0"/>
              <w:spacing w:line="360" w:lineRule="auto"/>
              <w:jc w:val="center"/>
              <w:rPr>
                <w:rFonts w:ascii="仿宋_GB2312" w:hAnsi="宋体" w:eastAsia="仿宋_GB2312"/>
                <w:sz w:val="20"/>
                <w:szCs w:val="20"/>
              </w:rPr>
            </w:pPr>
          </w:p>
        </w:tc>
        <w:tc>
          <w:tcPr>
            <w:tcW w:w="8168" w:type="dxa"/>
            <w:vAlign w:val="center"/>
          </w:tcPr>
          <w:p>
            <w:pPr>
              <w:autoSpaceDE w:val="0"/>
              <w:autoSpaceDN w:val="0"/>
              <w:adjustRightInd w:val="0"/>
              <w:spacing w:line="360" w:lineRule="auto"/>
              <w:jc w:val="center"/>
              <w:rPr>
                <w:rFonts w:ascii="仿宋_GB2312" w:hAnsi="宋体" w:eastAsia="仿宋_GB2312"/>
                <w:sz w:val="20"/>
                <w:szCs w:val="20"/>
              </w:rPr>
            </w:pPr>
            <w:r>
              <w:rPr>
                <w:rFonts w:ascii="仿宋_GB2312" w:hAnsi="宋体" w:eastAsia="仿宋_GB2312" w:cs="仿宋_GB2312"/>
                <w:sz w:val="20"/>
                <w:szCs w:val="20"/>
              </w:rPr>
              <w:t>/</w:t>
            </w:r>
          </w:p>
        </w:tc>
      </w:tr>
    </w:tbl>
    <w:p>
      <w:pPr>
        <w:tabs>
          <w:tab w:val="left" w:pos="9983"/>
        </w:tabs>
        <w:adjustRightInd w:val="0"/>
        <w:snapToGrid w:val="0"/>
        <w:spacing w:line="360" w:lineRule="auto"/>
        <w:jc w:val="left"/>
        <w:rPr>
          <w:rFonts w:ascii="仿宋_GB2312" w:eastAsia="仿宋_GB2312"/>
          <w:sz w:val="20"/>
          <w:szCs w:val="20"/>
        </w:rPr>
      </w:pPr>
    </w:p>
    <w:p>
      <w:pPr>
        <w:spacing w:line="360" w:lineRule="auto"/>
        <w:jc w:val="center"/>
        <w:rPr>
          <w:rFonts w:hint="eastAsia" w:ascii="黑体" w:hAnsi="黑体" w:eastAsia="黑体" w:cs="黑体"/>
          <w:sz w:val="32"/>
          <w:szCs w:val="32"/>
        </w:rPr>
      </w:pPr>
    </w:p>
    <w:p>
      <w:pPr>
        <w:spacing w:line="360" w:lineRule="auto"/>
        <w:jc w:val="center"/>
        <w:rPr>
          <w:rFonts w:hint="eastAsia" w:ascii="黑体" w:hAnsi="黑体" w:eastAsia="黑体" w:cs="黑体"/>
          <w:sz w:val="32"/>
          <w:szCs w:val="32"/>
        </w:rPr>
      </w:pPr>
    </w:p>
    <w:p>
      <w:pPr>
        <w:spacing w:line="360" w:lineRule="auto"/>
        <w:jc w:val="center"/>
        <w:rPr>
          <w:rFonts w:hint="eastAsia" w:ascii="黑体" w:hAnsi="黑体" w:eastAsia="黑体" w:cs="黑体"/>
          <w:sz w:val="32"/>
          <w:szCs w:val="32"/>
        </w:rPr>
      </w:pPr>
    </w:p>
    <w:p>
      <w:pPr>
        <w:spacing w:line="360" w:lineRule="auto"/>
        <w:jc w:val="center"/>
        <w:rPr>
          <w:rFonts w:ascii="宋体"/>
        </w:rPr>
      </w:pPr>
      <w:r>
        <w:rPr>
          <w:rFonts w:hint="eastAsia" w:ascii="黑体" w:hAnsi="黑体" w:eastAsia="黑体" w:cs="黑体"/>
          <w:sz w:val="32"/>
          <w:szCs w:val="32"/>
        </w:rPr>
        <w:t>材料费预算明细表</w:t>
      </w:r>
    </w:p>
    <w:p>
      <w:pPr>
        <w:autoSpaceDE w:val="0"/>
        <w:autoSpaceDN w:val="0"/>
        <w:spacing w:line="300" w:lineRule="auto"/>
        <w:ind w:firstLine="600" w:firstLineChars="300"/>
        <w:rPr>
          <w:rFonts w:ascii="宋体" w:hAnsi="宋体" w:cs="宋体"/>
        </w:rPr>
      </w:pPr>
      <w:r>
        <w:rPr>
          <w:rFonts w:hint="eastAsia" w:ascii="宋体" w:hAnsi="宋体" w:cs="宋体"/>
          <w:sz w:val="20"/>
          <w:szCs w:val="20"/>
        </w:rPr>
        <w:t>表</w:t>
      </w:r>
      <w:r>
        <w:rPr>
          <w:rFonts w:ascii="宋体" w:hAnsi="宋体" w:cs="宋体"/>
          <w:sz w:val="20"/>
          <w:szCs w:val="20"/>
        </w:rPr>
        <w:t xml:space="preserve">6    </w:t>
      </w:r>
      <w:r>
        <w:rPr>
          <w:sz w:val="20"/>
          <w:szCs w:val="20"/>
        </w:rPr>
        <w:t xml:space="preserve"> </w:t>
      </w:r>
      <w:r>
        <w:rPr>
          <w:rFonts w:hint="eastAsia" w:ascii="宋体" w:hAnsi="宋体" w:cs="宋体"/>
          <w:sz w:val="20"/>
          <w:szCs w:val="20"/>
        </w:rPr>
        <w:t>项目</w:t>
      </w:r>
      <w:r>
        <w:rPr>
          <w:rFonts w:hint="eastAsia" w:cs="宋体"/>
          <w:sz w:val="20"/>
          <w:szCs w:val="20"/>
        </w:rPr>
        <w:t>名称：</w:t>
      </w:r>
      <w:r>
        <w:rPr>
          <w:sz w:val="20"/>
          <w:szCs w:val="20"/>
        </w:rPr>
        <w:tab/>
      </w:r>
      <w:r>
        <w:rPr>
          <w:sz w:val="20"/>
          <w:szCs w:val="20"/>
        </w:rPr>
        <w:t xml:space="preserve"> </w:t>
      </w:r>
      <w:r>
        <w:rPr>
          <w:sz w:val="20"/>
          <w:szCs w:val="20"/>
        </w:rPr>
        <w:tab/>
      </w:r>
      <w:r>
        <w:rPr>
          <w:rFonts w:hint="eastAsia" w:cs="宋体"/>
          <w:sz w:val="20"/>
          <w:szCs w:val="20"/>
        </w:rPr>
        <w:t>　　　　</w:t>
      </w:r>
      <w:r>
        <w:rPr>
          <w:sz w:val="20"/>
          <w:szCs w:val="20"/>
        </w:rPr>
        <w:t xml:space="preserve">                                                 </w:t>
      </w:r>
      <w:r>
        <w:rPr>
          <w:rFonts w:ascii="宋体" w:hAnsi="宋体" w:cs="宋体"/>
        </w:rPr>
        <w:t xml:space="preserve">    </w:t>
      </w:r>
      <w:r>
        <w:rPr>
          <w:rFonts w:hint="eastAsia" w:ascii="仿宋_GB2312" w:eastAsia="仿宋_GB2312" w:cs="仿宋_GB2312"/>
          <w:sz w:val="20"/>
          <w:szCs w:val="20"/>
        </w:rPr>
        <w:t>金额单位：万元</w:t>
      </w:r>
      <w:r>
        <w:rPr>
          <w:rFonts w:ascii="宋体" w:hAnsi="宋体" w:cs="宋体"/>
        </w:rPr>
        <w:t xml:space="preserve">                                                                                   </w:t>
      </w:r>
    </w:p>
    <w:tbl>
      <w:tblPr>
        <w:tblStyle w:val="15"/>
        <w:tblW w:w="1447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746"/>
        <w:gridCol w:w="3038"/>
        <w:gridCol w:w="1372"/>
        <w:gridCol w:w="1582"/>
        <w:gridCol w:w="1287"/>
        <w:gridCol w:w="1233"/>
        <w:gridCol w:w="52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795" w:hRule="atLeast"/>
          <w:jc w:val="center"/>
        </w:trPr>
        <w:tc>
          <w:tcPr>
            <w:tcW w:w="14478" w:type="dxa"/>
            <w:gridSpan w:val="7"/>
            <w:tcBorders>
              <w:top w:val="single" w:color="auto" w:sz="4" w:space="0"/>
              <w:bottom w:val="single" w:color="auto" w:sz="4" w:space="0"/>
            </w:tcBorders>
            <w:vAlign w:val="center"/>
          </w:tcPr>
          <w:p>
            <w:pPr>
              <w:autoSpaceDE w:val="0"/>
              <w:autoSpaceDN w:val="0"/>
              <w:rPr>
                <w:rFonts w:ascii="仿宋_GB2312" w:hAnsi="宋体" w:eastAsia="仿宋_GB2312"/>
                <w:b/>
                <w:bCs/>
                <w:sz w:val="20"/>
                <w:szCs w:val="20"/>
              </w:rPr>
            </w:pPr>
            <w:r>
              <w:rPr>
                <w:rFonts w:hint="eastAsia" w:ascii="仿宋_GB2312" w:hAnsi="宋体" w:eastAsia="仿宋_GB2312" w:cs="仿宋_GB2312"/>
                <w:b/>
                <w:bCs/>
                <w:sz w:val="20"/>
                <w:szCs w:val="20"/>
              </w:rPr>
              <w:t>填表说明：总费用在</w:t>
            </w:r>
            <w:r>
              <w:rPr>
                <w:rFonts w:ascii="仿宋_GB2312" w:hAnsi="宋体" w:eastAsia="仿宋_GB2312" w:cs="仿宋_GB2312"/>
                <w:b/>
                <w:bCs/>
                <w:sz w:val="20"/>
                <w:szCs w:val="20"/>
              </w:rPr>
              <w:t>5</w:t>
            </w:r>
            <w:r>
              <w:rPr>
                <w:rFonts w:hint="eastAsia" w:ascii="仿宋_GB2312" w:hAnsi="宋体" w:eastAsia="仿宋_GB2312" w:cs="仿宋_GB2312"/>
                <w:b/>
                <w:bCs/>
                <w:sz w:val="20"/>
                <w:szCs w:val="20"/>
              </w:rPr>
              <w:t>万元及以上或单价在</w:t>
            </w:r>
            <w:r>
              <w:rPr>
                <w:rFonts w:ascii="仿宋_GB2312" w:hAnsi="宋体" w:eastAsia="仿宋_GB2312" w:cs="仿宋_GB2312"/>
                <w:b/>
                <w:bCs/>
                <w:sz w:val="20"/>
                <w:szCs w:val="20"/>
              </w:rPr>
              <w:t>1</w:t>
            </w:r>
            <w:r>
              <w:rPr>
                <w:rFonts w:hint="eastAsia" w:ascii="仿宋_GB2312" w:hAnsi="宋体" w:eastAsia="仿宋_GB2312" w:cs="仿宋_GB2312"/>
                <w:b/>
                <w:bCs/>
                <w:sz w:val="20"/>
                <w:szCs w:val="20"/>
              </w:rPr>
              <w:t>万元及以上的材料费需填写明细。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795" w:hRule="atLeast"/>
          <w:jc w:val="center"/>
        </w:trPr>
        <w:tc>
          <w:tcPr>
            <w:tcW w:w="746" w:type="dxa"/>
            <w:tcBorders>
              <w:top w:val="single" w:color="auto" w:sz="4" w:space="0"/>
              <w:bottom w:val="single" w:color="auto" w:sz="4" w:space="0"/>
            </w:tcBorders>
            <w:vAlign w:val="center"/>
          </w:tcPr>
          <w:p>
            <w:pPr>
              <w:autoSpaceDE w:val="0"/>
              <w:autoSpaceDN w:val="0"/>
              <w:spacing w:line="360" w:lineRule="auto"/>
              <w:jc w:val="center"/>
              <w:rPr>
                <w:rFonts w:ascii="宋体"/>
                <w:b/>
                <w:bCs/>
              </w:rPr>
            </w:pPr>
            <w:r>
              <w:rPr>
                <w:rFonts w:hint="eastAsia" w:ascii="宋体" w:hAnsi="宋体" w:cs="宋体"/>
                <w:b/>
                <w:bCs/>
              </w:rPr>
              <w:t>序号</w:t>
            </w:r>
          </w:p>
        </w:tc>
        <w:tc>
          <w:tcPr>
            <w:tcW w:w="3038" w:type="dxa"/>
            <w:vAlign w:val="center"/>
          </w:tcPr>
          <w:p>
            <w:pPr>
              <w:autoSpaceDE w:val="0"/>
              <w:autoSpaceDN w:val="0"/>
              <w:spacing w:line="360" w:lineRule="auto"/>
              <w:jc w:val="center"/>
              <w:rPr>
                <w:rFonts w:ascii="宋体"/>
                <w:b/>
                <w:bCs/>
              </w:rPr>
            </w:pPr>
            <w:r>
              <w:rPr>
                <w:rFonts w:hint="eastAsia" w:ascii="宋体" w:hAnsi="宋体" w:cs="宋体"/>
                <w:b/>
                <w:bCs/>
              </w:rPr>
              <w:t>材料名称</w:t>
            </w:r>
          </w:p>
        </w:tc>
        <w:tc>
          <w:tcPr>
            <w:tcW w:w="1372" w:type="dxa"/>
            <w:vAlign w:val="center"/>
          </w:tcPr>
          <w:p>
            <w:pPr>
              <w:autoSpaceDE w:val="0"/>
              <w:autoSpaceDN w:val="0"/>
              <w:spacing w:line="360" w:lineRule="auto"/>
              <w:jc w:val="center"/>
              <w:rPr>
                <w:rFonts w:ascii="宋体"/>
                <w:b/>
                <w:bCs/>
              </w:rPr>
            </w:pPr>
            <w:r>
              <w:rPr>
                <w:rFonts w:hint="eastAsia" w:ascii="宋体" w:hAnsi="宋体" w:cs="宋体"/>
                <w:b/>
                <w:bCs/>
              </w:rPr>
              <w:t>计量单位</w:t>
            </w:r>
          </w:p>
        </w:tc>
        <w:tc>
          <w:tcPr>
            <w:tcW w:w="1582" w:type="dxa"/>
            <w:vAlign w:val="center"/>
          </w:tcPr>
          <w:p>
            <w:pPr>
              <w:autoSpaceDE w:val="0"/>
              <w:autoSpaceDN w:val="0"/>
              <w:spacing w:line="360" w:lineRule="auto"/>
              <w:jc w:val="center"/>
              <w:rPr>
                <w:rFonts w:ascii="宋体"/>
                <w:b/>
                <w:bCs/>
              </w:rPr>
            </w:pPr>
            <w:r>
              <w:rPr>
                <w:rFonts w:hint="eastAsia" w:ascii="宋体" w:hAnsi="宋体" w:cs="宋体"/>
                <w:b/>
                <w:bCs/>
              </w:rPr>
              <w:t>单价</w:t>
            </w:r>
          </w:p>
          <w:p>
            <w:pPr>
              <w:autoSpaceDE w:val="0"/>
              <w:autoSpaceDN w:val="0"/>
              <w:spacing w:line="360" w:lineRule="auto"/>
              <w:jc w:val="center"/>
              <w:rPr>
                <w:rFonts w:ascii="宋体"/>
                <w:b/>
                <w:bCs/>
              </w:rPr>
            </w:pPr>
            <w:r>
              <w:rPr>
                <w:rFonts w:hint="eastAsia" w:ascii="宋体" w:hAnsi="宋体" w:cs="宋体"/>
                <w:b/>
                <w:bCs/>
              </w:rPr>
              <w:t>（元</w:t>
            </w:r>
            <w:r>
              <w:rPr>
                <w:rFonts w:ascii="宋体" w:hAnsi="宋体" w:cs="宋体"/>
                <w:b/>
                <w:bCs/>
              </w:rPr>
              <w:t>/</w:t>
            </w:r>
            <w:r>
              <w:rPr>
                <w:rFonts w:hint="eastAsia" w:ascii="宋体" w:hAnsi="宋体" w:cs="宋体"/>
                <w:b/>
                <w:bCs/>
              </w:rPr>
              <w:t>单位数量）</w:t>
            </w:r>
          </w:p>
        </w:tc>
        <w:tc>
          <w:tcPr>
            <w:tcW w:w="1287" w:type="dxa"/>
            <w:vAlign w:val="center"/>
          </w:tcPr>
          <w:p>
            <w:pPr>
              <w:autoSpaceDE w:val="0"/>
              <w:autoSpaceDN w:val="0"/>
              <w:spacing w:line="360" w:lineRule="auto"/>
              <w:jc w:val="center"/>
              <w:rPr>
                <w:rFonts w:ascii="宋体"/>
                <w:b/>
                <w:bCs/>
              </w:rPr>
            </w:pPr>
            <w:r>
              <w:rPr>
                <w:rFonts w:hint="eastAsia" w:ascii="宋体" w:hAnsi="宋体" w:cs="宋体"/>
                <w:b/>
                <w:bCs/>
              </w:rPr>
              <w:t>购置数量</w:t>
            </w:r>
          </w:p>
        </w:tc>
        <w:tc>
          <w:tcPr>
            <w:tcW w:w="1233" w:type="dxa"/>
            <w:vAlign w:val="center"/>
          </w:tcPr>
          <w:p>
            <w:pPr>
              <w:autoSpaceDE w:val="0"/>
              <w:autoSpaceDN w:val="0"/>
              <w:spacing w:line="360" w:lineRule="auto"/>
              <w:jc w:val="center"/>
              <w:rPr>
                <w:rFonts w:ascii="宋体"/>
                <w:b/>
                <w:bCs/>
              </w:rPr>
            </w:pPr>
            <w:r>
              <w:rPr>
                <w:rFonts w:hint="eastAsia" w:ascii="宋体" w:hAnsi="宋体" w:cs="宋体"/>
                <w:b/>
                <w:bCs/>
              </w:rPr>
              <w:t>金额</w:t>
            </w:r>
          </w:p>
          <w:p>
            <w:pPr>
              <w:autoSpaceDE w:val="0"/>
              <w:autoSpaceDN w:val="0"/>
              <w:spacing w:line="360" w:lineRule="auto"/>
              <w:jc w:val="center"/>
              <w:rPr>
                <w:rFonts w:ascii="宋体"/>
                <w:b/>
                <w:bCs/>
              </w:rPr>
            </w:pPr>
            <w:r>
              <w:rPr>
                <w:rFonts w:hint="eastAsia" w:ascii="宋体" w:hAnsi="宋体" w:cs="宋体"/>
                <w:b/>
                <w:bCs/>
              </w:rPr>
              <w:t>（万元）</w:t>
            </w:r>
          </w:p>
        </w:tc>
        <w:tc>
          <w:tcPr>
            <w:tcW w:w="5220" w:type="dxa"/>
            <w:vAlign w:val="center"/>
          </w:tcPr>
          <w:p>
            <w:pPr>
              <w:autoSpaceDE w:val="0"/>
              <w:autoSpaceDN w:val="0"/>
              <w:jc w:val="center"/>
              <w:rPr>
                <w:rFonts w:ascii="仿宋_GB2312" w:eastAsia="仿宋_GB2312"/>
                <w:b/>
                <w:bCs/>
                <w:sz w:val="20"/>
                <w:szCs w:val="20"/>
              </w:rPr>
            </w:pPr>
            <w:r>
              <w:rPr>
                <w:rFonts w:hint="eastAsia" w:ascii="仿宋_GB2312" w:eastAsia="仿宋_GB2312" w:cs="仿宋_GB2312"/>
                <w:b/>
                <w:bCs/>
                <w:sz w:val="20"/>
                <w:szCs w:val="20"/>
              </w:rPr>
              <w:t>用途</w:t>
            </w:r>
          </w:p>
          <w:p>
            <w:pPr>
              <w:autoSpaceDE w:val="0"/>
              <w:autoSpaceDN w:val="0"/>
              <w:spacing w:line="360" w:lineRule="auto"/>
              <w:jc w:val="center"/>
              <w:rPr>
                <w:rFonts w:ascii="宋体"/>
                <w:b/>
                <w:bCs/>
              </w:rPr>
            </w:pPr>
            <w:r>
              <w:rPr>
                <w:rFonts w:hint="eastAsia" w:ascii="仿宋_GB2312" w:eastAsia="仿宋_GB2312" w:cs="仿宋_GB2312"/>
                <w:b/>
                <w:bCs/>
                <w:sz w:val="20"/>
                <w:szCs w:val="20"/>
              </w:rPr>
              <w:t>（与研究任务相关性）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746" w:type="dxa"/>
            <w:vAlign w:val="center"/>
          </w:tcPr>
          <w:p>
            <w:pPr>
              <w:autoSpaceDE w:val="0"/>
              <w:autoSpaceDN w:val="0"/>
              <w:spacing w:line="360" w:lineRule="auto"/>
              <w:jc w:val="center"/>
              <w:rPr>
                <w:rFonts w:ascii="宋体" w:hAnsi="宋体" w:cs="宋体"/>
              </w:rPr>
            </w:pPr>
            <w:r>
              <w:rPr>
                <w:rFonts w:ascii="宋体" w:hAnsi="宋体" w:cs="宋体"/>
              </w:rPr>
              <w:t>1</w:t>
            </w:r>
          </w:p>
        </w:tc>
        <w:tc>
          <w:tcPr>
            <w:tcW w:w="3038" w:type="dxa"/>
            <w:vAlign w:val="top"/>
          </w:tcPr>
          <w:p>
            <w:pPr>
              <w:autoSpaceDE w:val="0"/>
              <w:autoSpaceDN w:val="0"/>
              <w:spacing w:line="360" w:lineRule="auto"/>
              <w:rPr>
                <w:rFonts w:ascii="宋体"/>
              </w:rPr>
            </w:pPr>
          </w:p>
        </w:tc>
        <w:tc>
          <w:tcPr>
            <w:tcW w:w="1372" w:type="dxa"/>
            <w:vAlign w:val="top"/>
          </w:tcPr>
          <w:p>
            <w:pPr>
              <w:autoSpaceDE w:val="0"/>
              <w:autoSpaceDN w:val="0"/>
              <w:spacing w:line="360" w:lineRule="auto"/>
              <w:rPr>
                <w:rFonts w:ascii="宋体"/>
              </w:rPr>
            </w:pPr>
          </w:p>
        </w:tc>
        <w:tc>
          <w:tcPr>
            <w:tcW w:w="1582" w:type="dxa"/>
            <w:vAlign w:val="top"/>
          </w:tcPr>
          <w:p>
            <w:pPr>
              <w:autoSpaceDE w:val="0"/>
              <w:autoSpaceDN w:val="0"/>
              <w:spacing w:line="360" w:lineRule="auto"/>
              <w:rPr>
                <w:rFonts w:ascii="宋体"/>
              </w:rPr>
            </w:pPr>
          </w:p>
        </w:tc>
        <w:tc>
          <w:tcPr>
            <w:tcW w:w="1287" w:type="dxa"/>
            <w:vAlign w:val="top"/>
          </w:tcPr>
          <w:p>
            <w:pPr>
              <w:autoSpaceDE w:val="0"/>
              <w:autoSpaceDN w:val="0"/>
              <w:spacing w:line="360" w:lineRule="auto"/>
              <w:rPr>
                <w:rFonts w:ascii="宋体"/>
              </w:rPr>
            </w:pPr>
          </w:p>
        </w:tc>
        <w:tc>
          <w:tcPr>
            <w:tcW w:w="1233" w:type="dxa"/>
            <w:vAlign w:val="top"/>
          </w:tcPr>
          <w:p>
            <w:pPr>
              <w:autoSpaceDE w:val="0"/>
              <w:autoSpaceDN w:val="0"/>
              <w:spacing w:line="360" w:lineRule="auto"/>
              <w:rPr>
                <w:rFonts w:ascii="宋体"/>
              </w:rPr>
            </w:pPr>
          </w:p>
        </w:tc>
        <w:tc>
          <w:tcPr>
            <w:tcW w:w="5220" w:type="dxa"/>
            <w:vAlign w:val="top"/>
          </w:tcPr>
          <w:p>
            <w:pPr>
              <w:autoSpaceDE w:val="0"/>
              <w:autoSpaceDN w:val="0"/>
              <w:spacing w:line="360" w:lineRule="auto"/>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746" w:type="dxa"/>
            <w:vAlign w:val="center"/>
          </w:tcPr>
          <w:p>
            <w:pPr>
              <w:autoSpaceDE w:val="0"/>
              <w:autoSpaceDN w:val="0"/>
              <w:spacing w:line="360" w:lineRule="auto"/>
              <w:jc w:val="center"/>
              <w:rPr>
                <w:rFonts w:ascii="宋体" w:hAnsi="宋体" w:cs="宋体"/>
              </w:rPr>
            </w:pPr>
            <w:r>
              <w:rPr>
                <w:rFonts w:ascii="宋体" w:hAnsi="宋体" w:cs="宋体"/>
              </w:rPr>
              <w:t>2</w:t>
            </w:r>
          </w:p>
        </w:tc>
        <w:tc>
          <w:tcPr>
            <w:tcW w:w="3038" w:type="dxa"/>
            <w:vAlign w:val="top"/>
          </w:tcPr>
          <w:p>
            <w:pPr>
              <w:autoSpaceDE w:val="0"/>
              <w:autoSpaceDN w:val="0"/>
              <w:spacing w:line="360" w:lineRule="auto"/>
              <w:rPr>
                <w:rFonts w:ascii="宋体"/>
              </w:rPr>
            </w:pPr>
          </w:p>
        </w:tc>
        <w:tc>
          <w:tcPr>
            <w:tcW w:w="1372" w:type="dxa"/>
            <w:vAlign w:val="top"/>
          </w:tcPr>
          <w:p>
            <w:pPr>
              <w:autoSpaceDE w:val="0"/>
              <w:autoSpaceDN w:val="0"/>
              <w:spacing w:line="360" w:lineRule="auto"/>
              <w:rPr>
                <w:rFonts w:ascii="宋体"/>
              </w:rPr>
            </w:pPr>
          </w:p>
        </w:tc>
        <w:tc>
          <w:tcPr>
            <w:tcW w:w="1582" w:type="dxa"/>
            <w:vAlign w:val="top"/>
          </w:tcPr>
          <w:p>
            <w:pPr>
              <w:autoSpaceDE w:val="0"/>
              <w:autoSpaceDN w:val="0"/>
              <w:spacing w:line="360" w:lineRule="auto"/>
              <w:rPr>
                <w:rFonts w:ascii="宋体"/>
              </w:rPr>
            </w:pPr>
          </w:p>
        </w:tc>
        <w:tc>
          <w:tcPr>
            <w:tcW w:w="1287" w:type="dxa"/>
            <w:vAlign w:val="top"/>
          </w:tcPr>
          <w:p>
            <w:pPr>
              <w:autoSpaceDE w:val="0"/>
              <w:autoSpaceDN w:val="0"/>
              <w:spacing w:line="360" w:lineRule="auto"/>
              <w:rPr>
                <w:rFonts w:ascii="宋体"/>
              </w:rPr>
            </w:pPr>
          </w:p>
        </w:tc>
        <w:tc>
          <w:tcPr>
            <w:tcW w:w="1233" w:type="dxa"/>
            <w:vAlign w:val="top"/>
          </w:tcPr>
          <w:p>
            <w:pPr>
              <w:autoSpaceDE w:val="0"/>
              <w:autoSpaceDN w:val="0"/>
              <w:spacing w:line="360" w:lineRule="auto"/>
              <w:rPr>
                <w:rFonts w:ascii="宋体"/>
              </w:rPr>
            </w:pPr>
          </w:p>
        </w:tc>
        <w:tc>
          <w:tcPr>
            <w:tcW w:w="5220" w:type="dxa"/>
            <w:vAlign w:val="top"/>
          </w:tcPr>
          <w:p>
            <w:pPr>
              <w:autoSpaceDE w:val="0"/>
              <w:autoSpaceDN w:val="0"/>
              <w:spacing w:line="360" w:lineRule="auto"/>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746" w:type="dxa"/>
            <w:vAlign w:val="center"/>
          </w:tcPr>
          <w:p>
            <w:pPr>
              <w:autoSpaceDE w:val="0"/>
              <w:autoSpaceDN w:val="0"/>
              <w:spacing w:line="360" w:lineRule="auto"/>
              <w:jc w:val="center"/>
              <w:rPr>
                <w:rFonts w:ascii="宋体" w:hAnsi="宋体" w:cs="宋体"/>
              </w:rPr>
            </w:pPr>
            <w:r>
              <w:rPr>
                <w:rFonts w:ascii="宋体" w:hAnsi="宋体" w:cs="宋体"/>
              </w:rPr>
              <w:t>3</w:t>
            </w:r>
          </w:p>
        </w:tc>
        <w:tc>
          <w:tcPr>
            <w:tcW w:w="3038" w:type="dxa"/>
            <w:vAlign w:val="top"/>
          </w:tcPr>
          <w:p>
            <w:pPr>
              <w:autoSpaceDE w:val="0"/>
              <w:autoSpaceDN w:val="0"/>
              <w:spacing w:line="360" w:lineRule="auto"/>
              <w:rPr>
                <w:rFonts w:ascii="宋体"/>
              </w:rPr>
            </w:pPr>
          </w:p>
        </w:tc>
        <w:tc>
          <w:tcPr>
            <w:tcW w:w="1372" w:type="dxa"/>
            <w:vAlign w:val="top"/>
          </w:tcPr>
          <w:p>
            <w:pPr>
              <w:autoSpaceDE w:val="0"/>
              <w:autoSpaceDN w:val="0"/>
              <w:spacing w:line="360" w:lineRule="auto"/>
              <w:rPr>
                <w:rFonts w:ascii="宋体"/>
              </w:rPr>
            </w:pPr>
          </w:p>
        </w:tc>
        <w:tc>
          <w:tcPr>
            <w:tcW w:w="1582" w:type="dxa"/>
            <w:vAlign w:val="top"/>
          </w:tcPr>
          <w:p>
            <w:pPr>
              <w:autoSpaceDE w:val="0"/>
              <w:autoSpaceDN w:val="0"/>
              <w:spacing w:line="360" w:lineRule="auto"/>
              <w:rPr>
                <w:rFonts w:ascii="宋体"/>
              </w:rPr>
            </w:pPr>
          </w:p>
        </w:tc>
        <w:tc>
          <w:tcPr>
            <w:tcW w:w="1287" w:type="dxa"/>
            <w:vAlign w:val="top"/>
          </w:tcPr>
          <w:p>
            <w:pPr>
              <w:autoSpaceDE w:val="0"/>
              <w:autoSpaceDN w:val="0"/>
              <w:spacing w:line="360" w:lineRule="auto"/>
              <w:rPr>
                <w:rFonts w:ascii="宋体"/>
              </w:rPr>
            </w:pPr>
          </w:p>
        </w:tc>
        <w:tc>
          <w:tcPr>
            <w:tcW w:w="1233" w:type="dxa"/>
            <w:vAlign w:val="top"/>
          </w:tcPr>
          <w:p>
            <w:pPr>
              <w:autoSpaceDE w:val="0"/>
              <w:autoSpaceDN w:val="0"/>
              <w:spacing w:line="360" w:lineRule="auto"/>
              <w:rPr>
                <w:rFonts w:ascii="宋体"/>
              </w:rPr>
            </w:pPr>
          </w:p>
        </w:tc>
        <w:tc>
          <w:tcPr>
            <w:tcW w:w="5220" w:type="dxa"/>
            <w:vAlign w:val="top"/>
          </w:tcPr>
          <w:p>
            <w:pPr>
              <w:autoSpaceDE w:val="0"/>
              <w:autoSpaceDN w:val="0"/>
              <w:spacing w:line="360" w:lineRule="auto"/>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746" w:type="dxa"/>
            <w:vAlign w:val="center"/>
          </w:tcPr>
          <w:p>
            <w:pPr>
              <w:autoSpaceDE w:val="0"/>
              <w:autoSpaceDN w:val="0"/>
              <w:spacing w:line="360" w:lineRule="auto"/>
              <w:jc w:val="center"/>
              <w:rPr>
                <w:rFonts w:ascii="宋体" w:hAnsi="宋体" w:cs="宋体"/>
              </w:rPr>
            </w:pPr>
            <w:r>
              <w:rPr>
                <w:rFonts w:ascii="宋体" w:hAnsi="宋体" w:cs="宋体"/>
              </w:rPr>
              <w:t>4</w:t>
            </w:r>
          </w:p>
        </w:tc>
        <w:tc>
          <w:tcPr>
            <w:tcW w:w="3038" w:type="dxa"/>
            <w:vAlign w:val="top"/>
          </w:tcPr>
          <w:p>
            <w:pPr>
              <w:autoSpaceDE w:val="0"/>
              <w:autoSpaceDN w:val="0"/>
              <w:spacing w:line="360" w:lineRule="auto"/>
              <w:rPr>
                <w:rFonts w:ascii="宋体"/>
              </w:rPr>
            </w:pPr>
          </w:p>
        </w:tc>
        <w:tc>
          <w:tcPr>
            <w:tcW w:w="1372" w:type="dxa"/>
            <w:vAlign w:val="top"/>
          </w:tcPr>
          <w:p>
            <w:pPr>
              <w:autoSpaceDE w:val="0"/>
              <w:autoSpaceDN w:val="0"/>
              <w:spacing w:line="360" w:lineRule="auto"/>
              <w:rPr>
                <w:rFonts w:ascii="宋体"/>
              </w:rPr>
            </w:pPr>
          </w:p>
        </w:tc>
        <w:tc>
          <w:tcPr>
            <w:tcW w:w="1582" w:type="dxa"/>
            <w:vAlign w:val="top"/>
          </w:tcPr>
          <w:p>
            <w:pPr>
              <w:autoSpaceDE w:val="0"/>
              <w:autoSpaceDN w:val="0"/>
              <w:spacing w:line="360" w:lineRule="auto"/>
              <w:rPr>
                <w:rFonts w:ascii="宋体"/>
              </w:rPr>
            </w:pPr>
          </w:p>
        </w:tc>
        <w:tc>
          <w:tcPr>
            <w:tcW w:w="1287" w:type="dxa"/>
            <w:vAlign w:val="top"/>
          </w:tcPr>
          <w:p>
            <w:pPr>
              <w:autoSpaceDE w:val="0"/>
              <w:autoSpaceDN w:val="0"/>
              <w:spacing w:line="360" w:lineRule="auto"/>
              <w:rPr>
                <w:rFonts w:ascii="宋体"/>
              </w:rPr>
            </w:pPr>
          </w:p>
        </w:tc>
        <w:tc>
          <w:tcPr>
            <w:tcW w:w="1233" w:type="dxa"/>
            <w:vAlign w:val="top"/>
          </w:tcPr>
          <w:p>
            <w:pPr>
              <w:autoSpaceDE w:val="0"/>
              <w:autoSpaceDN w:val="0"/>
              <w:spacing w:line="360" w:lineRule="auto"/>
              <w:rPr>
                <w:rFonts w:ascii="宋体"/>
              </w:rPr>
            </w:pPr>
          </w:p>
        </w:tc>
        <w:tc>
          <w:tcPr>
            <w:tcW w:w="5220" w:type="dxa"/>
            <w:vAlign w:val="top"/>
          </w:tcPr>
          <w:p>
            <w:pPr>
              <w:autoSpaceDE w:val="0"/>
              <w:autoSpaceDN w:val="0"/>
              <w:spacing w:line="360" w:lineRule="auto"/>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746" w:type="dxa"/>
            <w:vAlign w:val="center"/>
          </w:tcPr>
          <w:p>
            <w:pPr>
              <w:autoSpaceDE w:val="0"/>
              <w:autoSpaceDN w:val="0"/>
              <w:spacing w:line="360" w:lineRule="auto"/>
              <w:jc w:val="center"/>
              <w:rPr>
                <w:rFonts w:ascii="宋体" w:hAnsi="宋体" w:cs="宋体"/>
              </w:rPr>
            </w:pPr>
            <w:r>
              <w:rPr>
                <w:rFonts w:ascii="宋体" w:hAnsi="宋体" w:cs="宋体"/>
              </w:rPr>
              <w:t>5</w:t>
            </w:r>
          </w:p>
        </w:tc>
        <w:tc>
          <w:tcPr>
            <w:tcW w:w="3038" w:type="dxa"/>
            <w:vAlign w:val="top"/>
          </w:tcPr>
          <w:p>
            <w:pPr>
              <w:autoSpaceDE w:val="0"/>
              <w:autoSpaceDN w:val="0"/>
              <w:spacing w:line="360" w:lineRule="auto"/>
              <w:rPr>
                <w:rFonts w:ascii="宋体"/>
              </w:rPr>
            </w:pPr>
          </w:p>
        </w:tc>
        <w:tc>
          <w:tcPr>
            <w:tcW w:w="1372" w:type="dxa"/>
            <w:vAlign w:val="top"/>
          </w:tcPr>
          <w:p>
            <w:pPr>
              <w:autoSpaceDE w:val="0"/>
              <w:autoSpaceDN w:val="0"/>
              <w:spacing w:line="360" w:lineRule="auto"/>
              <w:rPr>
                <w:rFonts w:ascii="宋体"/>
              </w:rPr>
            </w:pPr>
          </w:p>
        </w:tc>
        <w:tc>
          <w:tcPr>
            <w:tcW w:w="1582" w:type="dxa"/>
            <w:vAlign w:val="top"/>
          </w:tcPr>
          <w:p>
            <w:pPr>
              <w:autoSpaceDE w:val="0"/>
              <w:autoSpaceDN w:val="0"/>
              <w:spacing w:line="360" w:lineRule="auto"/>
              <w:rPr>
                <w:rFonts w:ascii="宋体"/>
              </w:rPr>
            </w:pPr>
          </w:p>
        </w:tc>
        <w:tc>
          <w:tcPr>
            <w:tcW w:w="1287" w:type="dxa"/>
            <w:vAlign w:val="top"/>
          </w:tcPr>
          <w:p>
            <w:pPr>
              <w:autoSpaceDE w:val="0"/>
              <w:autoSpaceDN w:val="0"/>
              <w:spacing w:line="360" w:lineRule="auto"/>
              <w:rPr>
                <w:rFonts w:ascii="宋体"/>
              </w:rPr>
            </w:pPr>
          </w:p>
        </w:tc>
        <w:tc>
          <w:tcPr>
            <w:tcW w:w="1233" w:type="dxa"/>
            <w:vAlign w:val="top"/>
          </w:tcPr>
          <w:p>
            <w:pPr>
              <w:autoSpaceDE w:val="0"/>
              <w:autoSpaceDN w:val="0"/>
              <w:spacing w:line="360" w:lineRule="auto"/>
              <w:rPr>
                <w:rFonts w:ascii="宋体"/>
              </w:rPr>
            </w:pPr>
          </w:p>
        </w:tc>
        <w:tc>
          <w:tcPr>
            <w:tcW w:w="5220" w:type="dxa"/>
            <w:vAlign w:val="top"/>
          </w:tcPr>
          <w:p>
            <w:pPr>
              <w:autoSpaceDE w:val="0"/>
              <w:autoSpaceDN w:val="0"/>
              <w:spacing w:line="360" w:lineRule="auto"/>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746" w:type="dxa"/>
            <w:vAlign w:val="center"/>
          </w:tcPr>
          <w:p>
            <w:pPr>
              <w:autoSpaceDE w:val="0"/>
              <w:autoSpaceDN w:val="0"/>
              <w:spacing w:line="360" w:lineRule="auto"/>
              <w:jc w:val="center"/>
              <w:rPr>
                <w:rFonts w:ascii="宋体" w:hAnsi="宋体" w:cs="宋体"/>
              </w:rPr>
            </w:pPr>
            <w:r>
              <w:rPr>
                <w:rFonts w:ascii="宋体" w:hAnsi="宋体" w:cs="宋体"/>
              </w:rPr>
              <w:t>6</w:t>
            </w:r>
          </w:p>
        </w:tc>
        <w:tc>
          <w:tcPr>
            <w:tcW w:w="3038" w:type="dxa"/>
            <w:vAlign w:val="top"/>
          </w:tcPr>
          <w:p>
            <w:pPr>
              <w:autoSpaceDE w:val="0"/>
              <w:autoSpaceDN w:val="0"/>
              <w:spacing w:line="360" w:lineRule="auto"/>
              <w:rPr>
                <w:rFonts w:ascii="宋体"/>
              </w:rPr>
            </w:pPr>
          </w:p>
        </w:tc>
        <w:tc>
          <w:tcPr>
            <w:tcW w:w="1372" w:type="dxa"/>
            <w:vAlign w:val="top"/>
          </w:tcPr>
          <w:p>
            <w:pPr>
              <w:autoSpaceDE w:val="0"/>
              <w:autoSpaceDN w:val="0"/>
              <w:spacing w:line="360" w:lineRule="auto"/>
              <w:rPr>
                <w:rFonts w:ascii="宋体"/>
              </w:rPr>
            </w:pPr>
          </w:p>
        </w:tc>
        <w:tc>
          <w:tcPr>
            <w:tcW w:w="1582" w:type="dxa"/>
            <w:vAlign w:val="top"/>
          </w:tcPr>
          <w:p>
            <w:pPr>
              <w:autoSpaceDE w:val="0"/>
              <w:autoSpaceDN w:val="0"/>
              <w:spacing w:line="360" w:lineRule="auto"/>
              <w:rPr>
                <w:rFonts w:ascii="宋体"/>
              </w:rPr>
            </w:pPr>
          </w:p>
        </w:tc>
        <w:tc>
          <w:tcPr>
            <w:tcW w:w="1287" w:type="dxa"/>
            <w:vAlign w:val="top"/>
          </w:tcPr>
          <w:p>
            <w:pPr>
              <w:autoSpaceDE w:val="0"/>
              <w:autoSpaceDN w:val="0"/>
              <w:spacing w:line="360" w:lineRule="auto"/>
              <w:rPr>
                <w:rFonts w:ascii="宋体"/>
              </w:rPr>
            </w:pPr>
          </w:p>
        </w:tc>
        <w:tc>
          <w:tcPr>
            <w:tcW w:w="1233" w:type="dxa"/>
            <w:vAlign w:val="top"/>
          </w:tcPr>
          <w:p>
            <w:pPr>
              <w:autoSpaceDE w:val="0"/>
              <w:autoSpaceDN w:val="0"/>
              <w:spacing w:line="360" w:lineRule="auto"/>
              <w:rPr>
                <w:rFonts w:ascii="宋体"/>
              </w:rPr>
            </w:pPr>
          </w:p>
        </w:tc>
        <w:tc>
          <w:tcPr>
            <w:tcW w:w="5220" w:type="dxa"/>
            <w:vAlign w:val="top"/>
          </w:tcPr>
          <w:p>
            <w:pPr>
              <w:autoSpaceDE w:val="0"/>
              <w:autoSpaceDN w:val="0"/>
              <w:spacing w:line="360" w:lineRule="auto"/>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746" w:type="dxa"/>
            <w:vAlign w:val="center"/>
          </w:tcPr>
          <w:p>
            <w:pPr>
              <w:autoSpaceDE w:val="0"/>
              <w:autoSpaceDN w:val="0"/>
              <w:spacing w:line="360" w:lineRule="auto"/>
              <w:jc w:val="center"/>
              <w:rPr>
                <w:rFonts w:ascii="宋体" w:hAnsi="宋体" w:cs="宋体"/>
              </w:rPr>
            </w:pPr>
            <w:r>
              <w:rPr>
                <w:rFonts w:ascii="宋体" w:hAnsi="宋体" w:cs="宋体"/>
              </w:rPr>
              <w:t>7</w:t>
            </w:r>
          </w:p>
        </w:tc>
        <w:tc>
          <w:tcPr>
            <w:tcW w:w="3038" w:type="dxa"/>
            <w:vAlign w:val="top"/>
          </w:tcPr>
          <w:p>
            <w:pPr>
              <w:autoSpaceDE w:val="0"/>
              <w:autoSpaceDN w:val="0"/>
              <w:spacing w:line="360" w:lineRule="auto"/>
              <w:rPr>
                <w:rFonts w:ascii="宋体"/>
              </w:rPr>
            </w:pPr>
          </w:p>
        </w:tc>
        <w:tc>
          <w:tcPr>
            <w:tcW w:w="1372" w:type="dxa"/>
            <w:vAlign w:val="top"/>
          </w:tcPr>
          <w:p>
            <w:pPr>
              <w:autoSpaceDE w:val="0"/>
              <w:autoSpaceDN w:val="0"/>
              <w:spacing w:line="360" w:lineRule="auto"/>
              <w:rPr>
                <w:rFonts w:ascii="宋体"/>
              </w:rPr>
            </w:pPr>
          </w:p>
        </w:tc>
        <w:tc>
          <w:tcPr>
            <w:tcW w:w="1582" w:type="dxa"/>
            <w:vAlign w:val="top"/>
          </w:tcPr>
          <w:p>
            <w:pPr>
              <w:autoSpaceDE w:val="0"/>
              <w:autoSpaceDN w:val="0"/>
              <w:spacing w:line="360" w:lineRule="auto"/>
              <w:rPr>
                <w:rFonts w:ascii="宋体"/>
              </w:rPr>
            </w:pPr>
          </w:p>
        </w:tc>
        <w:tc>
          <w:tcPr>
            <w:tcW w:w="1287" w:type="dxa"/>
            <w:vAlign w:val="top"/>
          </w:tcPr>
          <w:p>
            <w:pPr>
              <w:autoSpaceDE w:val="0"/>
              <w:autoSpaceDN w:val="0"/>
              <w:spacing w:line="360" w:lineRule="auto"/>
              <w:rPr>
                <w:rFonts w:ascii="宋体"/>
              </w:rPr>
            </w:pPr>
          </w:p>
        </w:tc>
        <w:tc>
          <w:tcPr>
            <w:tcW w:w="1233" w:type="dxa"/>
            <w:vAlign w:val="top"/>
          </w:tcPr>
          <w:p>
            <w:pPr>
              <w:autoSpaceDE w:val="0"/>
              <w:autoSpaceDN w:val="0"/>
              <w:spacing w:line="360" w:lineRule="auto"/>
              <w:rPr>
                <w:rFonts w:ascii="宋体"/>
              </w:rPr>
            </w:pPr>
          </w:p>
        </w:tc>
        <w:tc>
          <w:tcPr>
            <w:tcW w:w="5220" w:type="dxa"/>
            <w:vAlign w:val="top"/>
          </w:tcPr>
          <w:p>
            <w:pPr>
              <w:autoSpaceDE w:val="0"/>
              <w:autoSpaceDN w:val="0"/>
              <w:spacing w:line="360" w:lineRule="auto"/>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746" w:type="dxa"/>
            <w:vAlign w:val="center"/>
          </w:tcPr>
          <w:p>
            <w:pPr>
              <w:autoSpaceDE w:val="0"/>
              <w:autoSpaceDN w:val="0"/>
              <w:spacing w:line="360" w:lineRule="auto"/>
              <w:jc w:val="center"/>
              <w:rPr>
                <w:rFonts w:ascii="宋体" w:hAnsi="宋体" w:cs="宋体"/>
              </w:rPr>
            </w:pPr>
            <w:r>
              <w:rPr>
                <w:rFonts w:ascii="宋体" w:hAnsi="宋体" w:cs="宋体"/>
              </w:rPr>
              <w:t>8</w:t>
            </w:r>
          </w:p>
        </w:tc>
        <w:tc>
          <w:tcPr>
            <w:tcW w:w="3038" w:type="dxa"/>
            <w:vAlign w:val="top"/>
          </w:tcPr>
          <w:p>
            <w:pPr>
              <w:autoSpaceDE w:val="0"/>
              <w:autoSpaceDN w:val="0"/>
              <w:spacing w:line="360" w:lineRule="auto"/>
              <w:rPr>
                <w:rFonts w:ascii="宋体"/>
              </w:rPr>
            </w:pPr>
          </w:p>
        </w:tc>
        <w:tc>
          <w:tcPr>
            <w:tcW w:w="1372" w:type="dxa"/>
            <w:vAlign w:val="top"/>
          </w:tcPr>
          <w:p>
            <w:pPr>
              <w:autoSpaceDE w:val="0"/>
              <w:autoSpaceDN w:val="0"/>
              <w:spacing w:line="360" w:lineRule="auto"/>
              <w:rPr>
                <w:rFonts w:ascii="宋体"/>
              </w:rPr>
            </w:pPr>
          </w:p>
        </w:tc>
        <w:tc>
          <w:tcPr>
            <w:tcW w:w="1582" w:type="dxa"/>
            <w:vAlign w:val="top"/>
          </w:tcPr>
          <w:p>
            <w:pPr>
              <w:autoSpaceDE w:val="0"/>
              <w:autoSpaceDN w:val="0"/>
              <w:spacing w:line="360" w:lineRule="auto"/>
              <w:rPr>
                <w:rFonts w:ascii="宋体"/>
              </w:rPr>
            </w:pPr>
          </w:p>
        </w:tc>
        <w:tc>
          <w:tcPr>
            <w:tcW w:w="1287" w:type="dxa"/>
            <w:vAlign w:val="top"/>
          </w:tcPr>
          <w:p>
            <w:pPr>
              <w:autoSpaceDE w:val="0"/>
              <w:autoSpaceDN w:val="0"/>
              <w:spacing w:line="360" w:lineRule="auto"/>
              <w:rPr>
                <w:rFonts w:ascii="宋体"/>
              </w:rPr>
            </w:pPr>
          </w:p>
        </w:tc>
        <w:tc>
          <w:tcPr>
            <w:tcW w:w="1233" w:type="dxa"/>
            <w:vAlign w:val="top"/>
          </w:tcPr>
          <w:p>
            <w:pPr>
              <w:autoSpaceDE w:val="0"/>
              <w:autoSpaceDN w:val="0"/>
              <w:spacing w:line="360" w:lineRule="auto"/>
              <w:rPr>
                <w:rFonts w:ascii="宋体"/>
              </w:rPr>
            </w:pPr>
          </w:p>
        </w:tc>
        <w:tc>
          <w:tcPr>
            <w:tcW w:w="5220" w:type="dxa"/>
            <w:vAlign w:val="top"/>
          </w:tcPr>
          <w:p>
            <w:pPr>
              <w:autoSpaceDE w:val="0"/>
              <w:autoSpaceDN w:val="0"/>
              <w:spacing w:line="360" w:lineRule="auto"/>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746" w:type="dxa"/>
            <w:vAlign w:val="center"/>
          </w:tcPr>
          <w:p>
            <w:pPr>
              <w:autoSpaceDE w:val="0"/>
              <w:autoSpaceDN w:val="0"/>
              <w:spacing w:line="360" w:lineRule="auto"/>
              <w:jc w:val="center"/>
              <w:rPr>
                <w:rFonts w:ascii="宋体" w:hAnsi="宋体" w:cs="宋体"/>
              </w:rPr>
            </w:pPr>
            <w:r>
              <w:rPr>
                <w:rFonts w:ascii="宋体" w:hAnsi="宋体" w:cs="宋体"/>
              </w:rPr>
              <w:t>9</w:t>
            </w:r>
          </w:p>
        </w:tc>
        <w:tc>
          <w:tcPr>
            <w:tcW w:w="3038" w:type="dxa"/>
            <w:vAlign w:val="top"/>
          </w:tcPr>
          <w:p>
            <w:pPr>
              <w:autoSpaceDE w:val="0"/>
              <w:autoSpaceDN w:val="0"/>
              <w:spacing w:line="360" w:lineRule="auto"/>
              <w:rPr>
                <w:rFonts w:ascii="宋体"/>
              </w:rPr>
            </w:pPr>
          </w:p>
        </w:tc>
        <w:tc>
          <w:tcPr>
            <w:tcW w:w="1372" w:type="dxa"/>
            <w:vAlign w:val="top"/>
          </w:tcPr>
          <w:p>
            <w:pPr>
              <w:autoSpaceDE w:val="0"/>
              <w:autoSpaceDN w:val="0"/>
              <w:spacing w:line="360" w:lineRule="auto"/>
              <w:rPr>
                <w:rFonts w:ascii="宋体"/>
              </w:rPr>
            </w:pPr>
          </w:p>
        </w:tc>
        <w:tc>
          <w:tcPr>
            <w:tcW w:w="1582" w:type="dxa"/>
            <w:vAlign w:val="top"/>
          </w:tcPr>
          <w:p>
            <w:pPr>
              <w:autoSpaceDE w:val="0"/>
              <w:autoSpaceDN w:val="0"/>
              <w:spacing w:line="360" w:lineRule="auto"/>
              <w:rPr>
                <w:rFonts w:ascii="宋体"/>
              </w:rPr>
            </w:pPr>
          </w:p>
        </w:tc>
        <w:tc>
          <w:tcPr>
            <w:tcW w:w="1287" w:type="dxa"/>
            <w:vAlign w:val="top"/>
          </w:tcPr>
          <w:p>
            <w:pPr>
              <w:autoSpaceDE w:val="0"/>
              <w:autoSpaceDN w:val="0"/>
              <w:spacing w:line="360" w:lineRule="auto"/>
              <w:rPr>
                <w:rFonts w:ascii="宋体"/>
              </w:rPr>
            </w:pPr>
          </w:p>
        </w:tc>
        <w:tc>
          <w:tcPr>
            <w:tcW w:w="1233" w:type="dxa"/>
            <w:vAlign w:val="top"/>
          </w:tcPr>
          <w:p>
            <w:pPr>
              <w:autoSpaceDE w:val="0"/>
              <w:autoSpaceDN w:val="0"/>
              <w:spacing w:line="360" w:lineRule="auto"/>
              <w:rPr>
                <w:rFonts w:ascii="宋体"/>
              </w:rPr>
            </w:pPr>
          </w:p>
        </w:tc>
        <w:tc>
          <w:tcPr>
            <w:tcW w:w="5220" w:type="dxa"/>
            <w:vAlign w:val="top"/>
          </w:tcPr>
          <w:p>
            <w:pPr>
              <w:autoSpaceDE w:val="0"/>
              <w:autoSpaceDN w:val="0"/>
              <w:spacing w:line="360" w:lineRule="auto"/>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746" w:type="dxa"/>
            <w:vAlign w:val="center"/>
          </w:tcPr>
          <w:p>
            <w:pPr>
              <w:autoSpaceDE w:val="0"/>
              <w:autoSpaceDN w:val="0"/>
              <w:spacing w:line="360" w:lineRule="auto"/>
              <w:jc w:val="center"/>
              <w:rPr>
                <w:rFonts w:ascii="宋体" w:hAnsi="宋体" w:cs="宋体"/>
              </w:rPr>
            </w:pPr>
            <w:r>
              <w:rPr>
                <w:rFonts w:ascii="宋体" w:hAnsi="宋体" w:cs="宋体"/>
              </w:rPr>
              <w:t>10</w:t>
            </w:r>
          </w:p>
        </w:tc>
        <w:tc>
          <w:tcPr>
            <w:tcW w:w="3038" w:type="dxa"/>
            <w:vAlign w:val="top"/>
          </w:tcPr>
          <w:p>
            <w:pPr>
              <w:autoSpaceDE w:val="0"/>
              <w:autoSpaceDN w:val="0"/>
              <w:spacing w:line="360" w:lineRule="auto"/>
              <w:rPr>
                <w:rFonts w:ascii="宋体"/>
              </w:rPr>
            </w:pPr>
          </w:p>
        </w:tc>
        <w:tc>
          <w:tcPr>
            <w:tcW w:w="1372" w:type="dxa"/>
            <w:vAlign w:val="top"/>
          </w:tcPr>
          <w:p>
            <w:pPr>
              <w:autoSpaceDE w:val="0"/>
              <w:autoSpaceDN w:val="0"/>
              <w:spacing w:line="360" w:lineRule="auto"/>
              <w:rPr>
                <w:rFonts w:ascii="宋体"/>
              </w:rPr>
            </w:pPr>
          </w:p>
        </w:tc>
        <w:tc>
          <w:tcPr>
            <w:tcW w:w="1582" w:type="dxa"/>
            <w:vAlign w:val="top"/>
          </w:tcPr>
          <w:p>
            <w:pPr>
              <w:autoSpaceDE w:val="0"/>
              <w:autoSpaceDN w:val="0"/>
              <w:spacing w:line="360" w:lineRule="auto"/>
              <w:rPr>
                <w:rFonts w:ascii="宋体"/>
              </w:rPr>
            </w:pPr>
          </w:p>
        </w:tc>
        <w:tc>
          <w:tcPr>
            <w:tcW w:w="1287" w:type="dxa"/>
            <w:vAlign w:val="top"/>
          </w:tcPr>
          <w:p>
            <w:pPr>
              <w:autoSpaceDE w:val="0"/>
              <w:autoSpaceDN w:val="0"/>
              <w:spacing w:line="360" w:lineRule="auto"/>
              <w:rPr>
                <w:rFonts w:ascii="宋体"/>
              </w:rPr>
            </w:pPr>
          </w:p>
        </w:tc>
        <w:tc>
          <w:tcPr>
            <w:tcW w:w="1233" w:type="dxa"/>
            <w:vAlign w:val="top"/>
          </w:tcPr>
          <w:p>
            <w:pPr>
              <w:autoSpaceDE w:val="0"/>
              <w:autoSpaceDN w:val="0"/>
              <w:spacing w:line="360" w:lineRule="auto"/>
              <w:rPr>
                <w:rFonts w:ascii="宋体"/>
              </w:rPr>
            </w:pPr>
          </w:p>
        </w:tc>
        <w:tc>
          <w:tcPr>
            <w:tcW w:w="5220" w:type="dxa"/>
            <w:vAlign w:val="top"/>
          </w:tcPr>
          <w:p>
            <w:pPr>
              <w:autoSpaceDE w:val="0"/>
              <w:autoSpaceDN w:val="0"/>
              <w:spacing w:line="360" w:lineRule="auto"/>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746" w:type="dxa"/>
            <w:vAlign w:val="center"/>
          </w:tcPr>
          <w:p>
            <w:pPr>
              <w:autoSpaceDE w:val="0"/>
              <w:autoSpaceDN w:val="0"/>
              <w:spacing w:line="360" w:lineRule="auto"/>
              <w:jc w:val="center"/>
              <w:rPr>
                <w:rFonts w:ascii="宋体"/>
              </w:rPr>
            </w:pPr>
          </w:p>
        </w:tc>
        <w:tc>
          <w:tcPr>
            <w:tcW w:w="3038" w:type="dxa"/>
            <w:vAlign w:val="top"/>
          </w:tcPr>
          <w:p>
            <w:pPr>
              <w:autoSpaceDE w:val="0"/>
              <w:autoSpaceDN w:val="0"/>
              <w:spacing w:line="360" w:lineRule="auto"/>
              <w:rPr>
                <w:rFonts w:ascii="宋体"/>
              </w:rPr>
            </w:pPr>
          </w:p>
        </w:tc>
        <w:tc>
          <w:tcPr>
            <w:tcW w:w="1372" w:type="dxa"/>
            <w:vAlign w:val="top"/>
          </w:tcPr>
          <w:p>
            <w:pPr>
              <w:autoSpaceDE w:val="0"/>
              <w:autoSpaceDN w:val="0"/>
              <w:spacing w:line="360" w:lineRule="auto"/>
              <w:rPr>
                <w:rFonts w:ascii="宋体"/>
              </w:rPr>
            </w:pPr>
          </w:p>
        </w:tc>
        <w:tc>
          <w:tcPr>
            <w:tcW w:w="1582" w:type="dxa"/>
            <w:vAlign w:val="top"/>
          </w:tcPr>
          <w:p>
            <w:pPr>
              <w:autoSpaceDE w:val="0"/>
              <w:autoSpaceDN w:val="0"/>
              <w:spacing w:line="360" w:lineRule="auto"/>
              <w:rPr>
                <w:rFonts w:ascii="宋体"/>
              </w:rPr>
            </w:pPr>
          </w:p>
        </w:tc>
        <w:tc>
          <w:tcPr>
            <w:tcW w:w="1287" w:type="dxa"/>
            <w:vAlign w:val="top"/>
          </w:tcPr>
          <w:p>
            <w:pPr>
              <w:autoSpaceDE w:val="0"/>
              <w:autoSpaceDN w:val="0"/>
              <w:spacing w:line="360" w:lineRule="auto"/>
              <w:rPr>
                <w:rFonts w:ascii="宋体"/>
              </w:rPr>
            </w:pPr>
          </w:p>
        </w:tc>
        <w:tc>
          <w:tcPr>
            <w:tcW w:w="1233" w:type="dxa"/>
            <w:vAlign w:val="top"/>
          </w:tcPr>
          <w:p>
            <w:pPr>
              <w:autoSpaceDE w:val="0"/>
              <w:autoSpaceDN w:val="0"/>
              <w:spacing w:line="360" w:lineRule="auto"/>
              <w:rPr>
                <w:rFonts w:ascii="宋体"/>
              </w:rPr>
            </w:pPr>
          </w:p>
        </w:tc>
        <w:tc>
          <w:tcPr>
            <w:tcW w:w="5220" w:type="dxa"/>
            <w:vAlign w:val="top"/>
          </w:tcPr>
          <w:p>
            <w:pPr>
              <w:autoSpaceDE w:val="0"/>
              <w:autoSpaceDN w:val="0"/>
              <w:spacing w:line="360" w:lineRule="auto"/>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454" w:hRule="exact"/>
          <w:jc w:val="center"/>
        </w:trPr>
        <w:tc>
          <w:tcPr>
            <w:tcW w:w="3784" w:type="dxa"/>
            <w:gridSpan w:val="2"/>
            <w:vAlign w:val="center"/>
          </w:tcPr>
          <w:p>
            <w:pPr>
              <w:autoSpaceDE w:val="0"/>
              <w:autoSpaceDN w:val="0"/>
              <w:spacing w:line="360" w:lineRule="auto"/>
              <w:jc w:val="center"/>
              <w:rPr>
                <w:rFonts w:ascii="宋体"/>
              </w:rPr>
            </w:pPr>
            <w:r>
              <w:rPr>
                <w:rFonts w:hint="eastAsia" w:ascii="宋体" w:hAnsi="宋体" w:cs="宋体"/>
              </w:rPr>
              <w:t>累计</w:t>
            </w:r>
          </w:p>
        </w:tc>
        <w:tc>
          <w:tcPr>
            <w:tcW w:w="1372" w:type="dxa"/>
            <w:vAlign w:val="center"/>
          </w:tcPr>
          <w:p>
            <w:pPr>
              <w:autoSpaceDE w:val="0"/>
              <w:autoSpaceDN w:val="0"/>
              <w:spacing w:line="360" w:lineRule="auto"/>
              <w:jc w:val="center"/>
              <w:rPr>
                <w:rFonts w:ascii="宋体" w:hAnsi="宋体" w:cs="宋体"/>
              </w:rPr>
            </w:pPr>
            <w:r>
              <w:rPr>
                <w:rFonts w:ascii="宋体" w:hAnsi="宋体" w:cs="宋体"/>
              </w:rPr>
              <w:t>/</w:t>
            </w:r>
          </w:p>
        </w:tc>
        <w:tc>
          <w:tcPr>
            <w:tcW w:w="1582" w:type="dxa"/>
            <w:vAlign w:val="center"/>
          </w:tcPr>
          <w:p>
            <w:pPr>
              <w:autoSpaceDE w:val="0"/>
              <w:autoSpaceDN w:val="0"/>
              <w:spacing w:line="360" w:lineRule="auto"/>
              <w:jc w:val="center"/>
              <w:rPr>
                <w:rFonts w:ascii="宋体" w:hAnsi="宋体" w:cs="宋体"/>
              </w:rPr>
            </w:pPr>
            <w:r>
              <w:rPr>
                <w:rFonts w:ascii="宋体" w:hAnsi="宋体" w:cs="宋体"/>
              </w:rPr>
              <w:t>/</w:t>
            </w:r>
          </w:p>
        </w:tc>
        <w:tc>
          <w:tcPr>
            <w:tcW w:w="1287" w:type="dxa"/>
            <w:vAlign w:val="center"/>
          </w:tcPr>
          <w:p>
            <w:pPr>
              <w:autoSpaceDE w:val="0"/>
              <w:autoSpaceDN w:val="0"/>
              <w:spacing w:line="360" w:lineRule="auto"/>
              <w:jc w:val="center"/>
              <w:rPr>
                <w:rFonts w:ascii="宋体"/>
              </w:rPr>
            </w:pPr>
          </w:p>
        </w:tc>
        <w:tc>
          <w:tcPr>
            <w:tcW w:w="1233" w:type="dxa"/>
            <w:vAlign w:val="top"/>
          </w:tcPr>
          <w:p>
            <w:pPr>
              <w:autoSpaceDE w:val="0"/>
              <w:autoSpaceDN w:val="0"/>
              <w:spacing w:line="360" w:lineRule="auto"/>
              <w:ind w:right="400" w:firstLine="735" w:firstLineChars="350"/>
              <w:rPr>
                <w:rFonts w:ascii="宋体"/>
              </w:rPr>
            </w:pPr>
          </w:p>
        </w:tc>
        <w:tc>
          <w:tcPr>
            <w:tcW w:w="5220" w:type="dxa"/>
            <w:vAlign w:val="top"/>
          </w:tcPr>
          <w:p>
            <w:pPr>
              <w:autoSpaceDE w:val="0"/>
              <w:autoSpaceDN w:val="0"/>
              <w:spacing w:line="360" w:lineRule="auto"/>
              <w:ind w:right="400" w:firstLine="735" w:firstLineChars="350"/>
              <w:rPr>
                <w:rFonts w:ascii="宋体"/>
              </w:rPr>
            </w:pPr>
          </w:p>
        </w:tc>
      </w:tr>
    </w:tbl>
    <w:p>
      <w:pPr>
        <w:adjustRightInd w:val="0"/>
        <w:snapToGrid w:val="0"/>
        <w:spacing w:line="360" w:lineRule="auto"/>
        <w:jc w:val="center"/>
        <w:rPr>
          <w:rFonts w:eastAsia="黑体"/>
          <w:sz w:val="32"/>
          <w:szCs w:val="32"/>
        </w:rPr>
      </w:pPr>
      <w:r>
        <w:rPr>
          <w:rFonts w:eastAsia="黑体"/>
          <w:sz w:val="28"/>
          <w:szCs w:val="28"/>
        </w:rPr>
        <w:br w:type="page"/>
      </w:r>
      <w:r>
        <w:rPr>
          <w:rFonts w:hint="eastAsia" w:eastAsia="黑体" w:cs="黑体"/>
          <w:sz w:val="32"/>
          <w:szCs w:val="32"/>
        </w:rPr>
        <w:t>测试化验加工费预算明细表</w:t>
      </w:r>
    </w:p>
    <w:p>
      <w:pPr>
        <w:autoSpaceDE w:val="0"/>
        <w:autoSpaceDN w:val="0"/>
        <w:spacing w:line="300" w:lineRule="auto"/>
        <w:ind w:firstLine="200" w:firstLineChars="100"/>
        <w:rPr>
          <w:rFonts w:ascii="仿宋_GB2312" w:eastAsia="仿宋_GB2312"/>
          <w:sz w:val="20"/>
          <w:szCs w:val="20"/>
        </w:rPr>
      </w:pPr>
      <w:r>
        <w:rPr>
          <w:rFonts w:hint="eastAsia" w:ascii="仿宋_GB2312" w:hAnsi="宋体" w:eastAsia="仿宋_GB2312" w:cs="仿宋_GB2312"/>
          <w:sz w:val="20"/>
          <w:szCs w:val="20"/>
        </w:rPr>
        <w:t>表</w:t>
      </w:r>
      <w:r>
        <w:rPr>
          <w:rFonts w:ascii="仿宋_GB2312" w:hAnsi="宋体" w:eastAsia="仿宋_GB2312" w:cs="仿宋_GB2312"/>
          <w:sz w:val="20"/>
          <w:szCs w:val="20"/>
        </w:rPr>
        <w:t xml:space="preserve">7  </w:t>
      </w:r>
      <w:r>
        <w:rPr>
          <w:rFonts w:hint="eastAsia" w:ascii="仿宋_GB2312" w:hAnsi="宋体" w:eastAsia="仿宋_GB2312" w:cs="仿宋_GB2312"/>
          <w:sz w:val="20"/>
          <w:szCs w:val="20"/>
        </w:rPr>
        <w:t>项目</w:t>
      </w:r>
      <w:r>
        <w:rPr>
          <w:rFonts w:hint="eastAsia" w:ascii="仿宋_GB2312" w:eastAsia="仿宋_GB2312" w:cs="仿宋_GB2312"/>
          <w:sz w:val="20"/>
          <w:szCs w:val="20"/>
        </w:rPr>
        <w:t>名称：</w:t>
      </w:r>
      <w:r>
        <w:rPr>
          <w:rFonts w:ascii="仿宋_GB2312" w:eastAsia="仿宋_GB2312"/>
          <w:sz w:val="20"/>
          <w:szCs w:val="20"/>
        </w:rPr>
        <w:tab/>
      </w:r>
      <w:r>
        <w:rPr>
          <w:rFonts w:ascii="仿宋_GB2312" w:eastAsia="仿宋_GB2312" w:cs="仿宋_GB2312"/>
          <w:sz w:val="20"/>
          <w:szCs w:val="20"/>
        </w:rPr>
        <w:t xml:space="preserve"> </w:t>
      </w:r>
      <w:r>
        <w:rPr>
          <w:rFonts w:ascii="仿宋_GB2312" w:eastAsia="仿宋_GB2312" w:cs="仿宋_GB2312"/>
          <w:sz w:val="20"/>
          <w:szCs w:val="20"/>
        </w:rPr>
        <w:tab/>
      </w:r>
      <w:r>
        <w:rPr>
          <w:rFonts w:hint="eastAsia" w:ascii="仿宋_GB2312" w:eastAsia="仿宋_GB2312" w:cs="仿宋_GB2312"/>
          <w:sz w:val="20"/>
          <w:szCs w:val="20"/>
        </w:rPr>
        <w:t>　　　　</w:t>
      </w:r>
      <w:r>
        <w:rPr>
          <w:rFonts w:ascii="仿宋_GB2312" w:eastAsia="仿宋_GB2312" w:cs="仿宋_GB2312"/>
          <w:sz w:val="20"/>
          <w:szCs w:val="20"/>
        </w:rPr>
        <w:t xml:space="preserve">                                                          </w:t>
      </w:r>
      <w:r>
        <w:rPr>
          <w:rFonts w:hint="eastAsia" w:ascii="仿宋_GB2312" w:eastAsia="仿宋_GB2312" w:cs="仿宋_GB2312"/>
          <w:sz w:val="20"/>
          <w:szCs w:val="20"/>
        </w:rPr>
        <w:t>金额单位：万元</w:t>
      </w:r>
    </w:p>
    <w:tbl>
      <w:tblPr>
        <w:tblStyle w:val="15"/>
        <w:tblW w:w="1407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80"/>
        <w:gridCol w:w="4032"/>
        <w:gridCol w:w="2211"/>
        <w:gridCol w:w="1317"/>
        <w:gridCol w:w="1470"/>
        <w:gridCol w:w="945"/>
        <w:gridCol w:w="945"/>
        <w:gridCol w:w="25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558" w:hRule="atLeast"/>
          <w:jc w:val="center"/>
        </w:trPr>
        <w:tc>
          <w:tcPr>
            <w:tcW w:w="14077" w:type="dxa"/>
            <w:gridSpan w:val="8"/>
            <w:vAlign w:val="center"/>
          </w:tcPr>
          <w:p>
            <w:pPr>
              <w:autoSpaceDE w:val="0"/>
              <w:autoSpaceDN w:val="0"/>
              <w:ind w:left="1081" w:leftChars="48" w:hanging="980" w:hangingChars="490"/>
              <w:rPr>
                <w:rFonts w:ascii="仿宋_GB2312" w:eastAsia="仿宋_GB2312"/>
                <w:b/>
                <w:bCs/>
                <w:sz w:val="20"/>
                <w:szCs w:val="20"/>
              </w:rPr>
            </w:pPr>
            <w:r>
              <w:rPr>
                <w:rFonts w:hint="eastAsia" w:ascii="仿宋_GB2312" w:eastAsia="仿宋_GB2312" w:cs="仿宋_GB2312"/>
                <w:b/>
                <w:bCs/>
                <w:sz w:val="20"/>
                <w:szCs w:val="20"/>
              </w:rPr>
              <w:t>填表说明：</w:t>
            </w:r>
            <w:r>
              <w:rPr>
                <w:rFonts w:hint="eastAsia" w:ascii="仿宋_GB2312" w:hAnsi="宋体" w:eastAsia="仿宋_GB2312" w:cs="仿宋_GB2312"/>
                <w:b/>
                <w:bCs/>
                <w:sz w:val="20"/>
                <w:szCs w:val="20"/>
              </w:rPr>
              <w:t>总费用在</w:t>
            </w:r>
            <w:r>
              <w:rPr>
                <w:rFonts w:ascii="仿宋_GB2312" w:hAnsi="宋体" w:eastAsia="仿宋_GB2312" w:cs="仿宋_GB2312"/>
                <w:b/>
                <w:bCs/>
                <w:sz w:val="20"/>
                <w:szCs w:val="20"/>
              </w:rPr>
              <w:t>5</w:t>
            </w:r>
            <w:r>
              <w:rPr>
                <w:rFonts w:hint="eastAsia" w:ascii="仿宋_GB2312" w:hAnsi="宋体" w:eastAsia="仿宋_GB2312" w:cs="仿宋_GB2312"/>
                <w:b/>
                <w:bCs/>
                <w:sz w:val="20"/>
                <w:szCs w:val="20"/>
              </w:rPr>
              <w:t>万元及以上或单价在</w:t>
            </w:r>
            <w:r>
              <w:rPr>
                <w:rFonts w:ascii="仿宋_GB2312" w:hAnsi="宋体" w:eastAsia="仿宋_GB2312" w:cs="仿宋_GB2312"/>
                <w:b/>
                <w:bCs/>
                <w:sz w:val="20"/>
                <w:szCs w:val="20"/>
              </w:rPr>
              <w:t>1</w:t>
            </w:r>
            <w:r>
              <w:rPr>
                <w:rFonts w:hint="eastAsia" w:ascii="仿宋_GB2312" w:hAnsi="宋体" w:eastAsia="仿宋_GB2312" w:cs="仿宋_GB2312"/>
                <w:b/>
                <w:bCs/>
                <w:sz w:val="20"/>
                <w:szCs w:val="20"/>
              </w:rPr>
              <w:t>万元及以上</w:t>
            </w:r>
            <w:r>
              <w:rPr>
                <w:rFonts w:hint="eastAsia" w:ascii="仿宋_GB2312" w:eastAsia="仿宋_GB2312" w:cs="仿宋_GB2312"/>
                <w:b/>
                <w:bCs/>
                <w:sz w:val="20"/>
                <w:szCs w:val="20"/>
              </w:rPr>
              <w:t>的测试化验加工费</w:t>
            </w:r>
            <w:r>
              <w:rPr>
                <w:rFonts w:hint="eastAsia" w:ascii="仿宋_GB2312" w:hAnsi="宋体" w:eastAsia="仿宋_GB2312" w:cs="仿宋_GB2312"/>
                <w:b/>
                <w:bCs/>
                <w:sz w:val="20"/>
                <w:szCs w:val="20"/>
              </w:rPr>
              <w:t>需填写明细。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705" w:hRule="atLeast"/>
          <w:jc w:val="center"/>
        </w:trPr>
        <w:tc>
          <w:tcPr>
            <w:tcW w:w="580" w:type="dxa"/>
            <w:vMerge w:val="restart"/>
            <w:vAlign w:val="center"/>
          </w:tcPr>
          <w:p>
            <w:pPr>
              <w:autoSpaceDE w:val="0"/>
              <w:autoSpaceDN w:val="0"/>
              <w:jc w:val="center"/>
              <w:rPr>
                <w:rFonts w:ascii="仿宋_GB2312" w:eastAsia="仿宋_GB2312"/>
                <w:b/>
                <w:bCs/>
                <w:sz w:val="20"/>
                <w:szCs w:val="20"/>
              </w:rPr>
            </w:pPr>
            <w:r>
              <w:rPr>
                <w:rFonts w:hint="eastAsia" w:ascii="仿宋_GB2312" w:eastAsia="仿宋_GB2312" w:cs="仿宋_GB2312"/>
                <w:b/>
                <w:bCs/>
                <w:sz w:val="20"/>
                <w:szCs w:val="20"/>
              </w:rPr>
              <w:t>序号</w:t>
            </w:r>
          </w:p>
        </w:tc>
        <w:tc>
          <w:tcPr>
            <w:tcW w:w="4032" w:type="dxa"/>
            <w:vAlign w:val="center"/>
          </w:tcPr>
          <w:p>
            <w:pPr>
              <w:autoSpaceDE w:val="0"/>
              <w:autoSpaceDN w:val="0"/>
              <w:jc w:val="center"/>
              <w:rPr>
                <w:rFonts w:ascii="仿宋_GB2312" w:eastAsia="仿宋_GB2312"/>
                <w:b/>
                <w:bCs/>
                <w:sz w:val="20"/>
                <w:szCs w:val="20"/>
              </w:rPr>
            </w:pPr>
            <w:r>
              <w:rPr>
                <w:rFonts w:hint="eastAsia" w:ascii="仿宋_GB2312" w:eastAsia="仿宋_GB2312" w:cs="仿宋_GB2312"/>
                <w:b/>
                <w:bCs/>
                <w:sz w:val="20"/>
                <w:szCs w:val="20"/>
              </w:rPr>
              <w:t>测试化验加工的内容</w:t>
            </w:r>
          </w:p>
        </w:tc>
        <w:tc>
          <w:tcPr>
            <w:tcW w:w="2211" w:type="dxa"/>
            <w:vAlign w:val="center"/>
          </w:tcPr>
          <w:p>
            <w:pPr>
              <w:autoSpaceDE w:val="0"/>
              <w:autoSpaceDN w:val="0"/>
              <w:jc w:val="center"/>
              <w:rPr>
                <w:rFonts w:ascii="仿宋_GB2312" w:eastAsia="仿宋_GB2312"/>
                <w:b/>
                <w:bCs/>
                <w:sz w:val="20"/>
                <w:szCs w:val="20"/>
              </w:rPr>
            </w:pPr>
            <w:r>
              <w:rPr>
                <w:rFonts w:hint="eastAsia" w:ascii="仿宋_GB2312" w:eastAsia="仿宋_GB2312" w:cs="仿宋_GB2312"/>
                <w:b/>
                <w:bCs/>
                <w:sz w:val="20"/>
                <w:szCs w:val="20"/>
              </w:rPr>
              <w:t>测试化验加工单位</w:t>
            </w:r>
          </w:p>
        </w:tc>
        <w:tc>
          <w:tcPr>
            <w:tcW w:w="1317" w:type="dxa"/>
            <w:vAlign w:val="center"/>
          </w:tcPr>
          <w:p>
            <w:pPr>
              <w:autoSpaceDE w:val="0"/>
              <w:autoSpaceDN w:val="0"/>
              <w:jc w:val="center"/>
              <w:rPr>
                <w:rFonts w:ascii="仿宋_GB2312" w:eastAsia="仿宋_GB2312"/>
                <w:b/>
                <w:bCs/>
                <w:sz w:val="20"/>
                <w:szCs w:val="20"/>
              </w:rPr>
            </w:pPr>
            <w:r>
              <w:rPr>
                <w:rFonts w:hint="eastAsia" w:ascii="仿宋_GB2312" w:eastAsia="仿宋_GB2312" w:cs="仿宋_GB2312"/>
                <w:b/>
                <w:bCs/>
                <w:sz w:val="20"/>
                <w:szCs w:val="20"/>
              </w:rPr>
              <w:t>计量单位</w:t>
            </w:r>
          </w:p>
        </w:tc>
        <w:tc>
          <w:tcPr>
            <w:tcW w:w="1470" w:type="dxa"/>
            <w:vAlign w:val="center"/>
          </w:tcPr>
          <w:p>
            <w:pPr>
              <w:autoSpaceDE w:val="0"/>
              <w:autoSpaceDN w:val="0"/>
              <w:jc w:val="center"/>
              <w:rPr>
                <w:rFonts w:ascii="仿宋_GB2312" w:eastAsia="仿宋_GB2312"/>
                <w:b/>
                <w:bCs/>
                <w:sz w:val="20"/>
                <w:szCs w:val="20"/>
              </w:rPr>
            </w:pPr>
            <w:r>
              <w:rPr>
                <w:rFonts w:hint="eastAsia" w:ascii="仿宋_GB2312" w:eastAsia="仿宋_GB2312" w:cs="仿宋_GB2312"/>
                <w:b/>
                <w:bCs/>
                <w:sz w:val="20"/>
                <w:szCs w:val="20"/>
              </w:rPr>
              <w:t>单价</w:t>
            </w:r>
          </w:p>
          <w:p>
            <w:pPr>
              <w:autoSpaceDE w:val="0"/>
              <w:autoSpaceDN w:val="0"/>
              <w:jc w:val="center"/>
              <w:rPr>
                <w:rFonts w:ascii="仿宋_GB2312" w:eastAsia="仿宋_GB2312"/>
                <w:b/>
                <w:bCs/>
                <w:sz w:val="20"/>
                <w:szCs w:val="20"/>
              </w:rPr>
            </w:pPr>
            <w:r>
              <w:rPr>
                <w:rFonts w:hint="eastAsia" w:ascii="仿宋_GB2312" w:eastAsia="仿宋_GB2312" w:cs="仿宋_GB2312"/>
                <w:b/>
                <w:bCs/>
                <w:sz w:val="20"/>
                <w:szCs w:val="20"/>
              </w:rPr>
              <w:t>（元</w:t>
            </w:r>
            <w:r>
              <w:rPr>
                <w:rFonts w:ascii="仿宋_GB2312" w:eastAsia="仿宋_GB2312" w:cs="仿宋_GB2312"/>
                <w:b/>
                <w:bCs/>
                <w:sz w:val="20"/>
                <w:szCs w:val="20"/>
              </w:rPr>
              <w:t>/</w:t>
            </w:r>
            <w:r>
              <w:rPr>
                <w:rFonts w:hint="eastAsia" w:ascii="仿宋_GB2312" w:eastAsia="仿宋_GB2312" w:cs="仿宋_GB2312"/>
                <w:b/>
                <w:bCs/>
                <w:sz w:val="20"/>
                <w:szCs w:val="20"/>
              </w:rPr>
              <w:t>单位数量）</w:t>
            </w:r>
          </w:p>
        </w:tc>
        <w:tc>
          <w:tcPr>
            <w:tcW w:w="945" w:type="dxa"/>
            <w:vAlign w:val="center"/>
          </w:tcPr>
          <w:p>
            <w:pPr>
              <w:autoSpaceDE w:val="0"/>
              <w:autoSpaceDN w:val="0"/>
              <w:jc w:val="center"/>
              <w:rPr>
                <w:rFonts w:ascii="仿宋_GB2312" w:eastAsia="仿宋_GB2312"/>
                <w:b/>
                <w:bCs/>
                <w:sz w:val="20"/>
                <w:szCs w:val="20"/>
              </w:rPr>
            </w:pPr>
            <w:r>
              <w:rPr>
                <w:rFonts w:hint="eastAsia" w:ascii="仿宋_GB2312" w:eastAsia="仿宋_GB2312" w:cs="仿宋_GB2312"/>
                <w:b/>
                <w:bCs/>
                <w:sz w:val="20"/>
                <w:szCs w:val="20"/>
              </w:rPr>
              <w:t>数量</w:t>
            </w:r>
          </w:p>
        </w:tc>
        <w:tc>
          <w:tcPr>
            <w:tcW w:w="945" w:type="dxa"/>
            <w:vAlign w:val="center"/>
          </w:tcPr>
          <w:p>
            <w:pPr>
              <w:autoSpaceDE w:val="0"/>
              <w:autoSpaceDN w:val="0"/>
              <w:jc w:val="center"/>
              <w:rPr>
                <w:rFonts w:ascii="仿宋_GB2312" w:eastAsia="仿宋_GB2312"/>
                <w:b/>
                <w:bCs/>
                <w:sz w:val="20"/>
                <w:szCs w:val="20"/>
              </w:rPr>
            </w:pPr>
            <w:r>
              <w:rPr>
                <w:rFonts w:hint="eastAsia" w:ascii="仿宋_GB2312" w:eastAsia="仿宋_GB2312" w:cs="仿宋_GB2312"/>
                <w:b/>
                <w:bCs/>
                <w:sz w:val="20"/>
                <w:szCs w:val="20"/>
              </w:rPr>
              <w:t>金额</w:t>
            </w:r>
          </w:p>
        </w:tc>
        <w:tc>
          <w:tcPr>
            <w:tcW w:w="2577" w:type="dxa"/>
            <w:vAlign w:val="center"/>
          </w:tcPr>
          <w:p>
            <w:pPr>
              <w:autoSpaceDE w:val="0"/>
              <w:autoSpaceDN w:val="0"/>
              <w:jc w:val="center"/>
              <w:rPr>
                <w:rFonts w:ascii="仿宋_GB2312" w:eastAsia="仿宋_GB2312"/>
                <w:b/>
                <w:bCs/>
                <w:sz w:val="20"/>
                <w:szCs w:val="20"/>
              </w:rPr>
            </w:pPr>
            <w:r>
              <w:rPr>
                <w:rFonts w:hint="eastAsia" w:ascii="仿宋_GB2312" w:eastAsia="仿宋_GB2312" w:cs="仿宋_GB2312"/>
                <w:b/>
                <w:bCs/>
                <w:sz w:val="20"/>
                <w:szCs w:val="20"/>
              </w:rPr>
              <w:t>用途</w:t>
            </w:r>
          </w:p>
          <w:p>
            <w:pPr>
              <w:autoSpaceDE w:val="0"/>
              <w:autoSpaceDN w:val="0"/>
              <w:jc w:val="center"/>
              <w:rPr>
                <w:rFonts w:ascii="仿宋_GB2312" w:eastAsia="仿宋_GB2312"/>
                <w:b/>
                <w:bCs/>
                <w:sz w:val="20"/>
                <w:szCs w:val="20"/>
              </w:rPr>
            </w:pPr>
            <w:r>
              <w:rPr>
                <w:rFonts w:hint="eastAsia" w:ascii="仿宋_GB2312" w:eastAsia="仿宋_GB2312" w:cs="仿宋_GB2312"/>
                <w:b/>
                <w:bCs/>
                <w:sz w:val="20"/>
                <w:szCs w:val="20"/>
              </w:rPr>
              <w:t>（与研究任务相关性）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580" w:type="dxa"/>
            <w:vMerge w:val="continue"/>
            <w:vAlign w:val="center"/>
          </w:tcPr>
          <w:p>
            <w:pPr>
              <w:rPr>
                <w:rFonts w:ascii="仿宋_GB2312" w:eastAsia="仿宋_GB2312"/>
                <w:sz w:val="20"/>
                <w:szCs w:val="20"/>
              </w:rPr>
            </w:pPr>
          </w:p>
        </w:tc>
        <w:tc>
          <w:tcPr>
            <w:tcW w:w="4032" w:type="dxa"/>
            <w:vAlign w:val="center"/>
          </w:tcPr>
          <w:p>
            <w:pPr>
              <w:autoSpaceDE w:val="0"/>
              <w:autoSpaceDN w:val="0"/>
              <w:jc w:val="center"/>
              <w:rPr>
                <w:rFonts w:ascii="仿宋_GB2312" w:eastAsia="仿宋_GB2312" w:cs="仿宋_GB2312"/>
                <w:b/>
                <w:bCs/>
                <w:sz w:val="20"/>
                <w:szCs w:val="20"/>
              </w:rPr>
            </w:pPr>
            <w:r>
              <w:rPr>
                <w:rFonts w:ascii="仿宋_GB2312" w:eastAsia="仿宋_GB2312" w:cs="仿宋_GB2312"/>
                <w:b/>
                <w:bCs/>
                <w:sz w:val="20"/>
                <w:szCs w:val="20"/>
              </w:rPr>
              <w:t>(1)</w:t>
            </w:r>
          </w:p>
        </w:tc>
        <w:tc>
          <w:tcPr>
            <w:tcW w:w="2211" w:type="dxa"/>
            <w:vAlign w:val="center"/>
          </w:tcPr>
          <w:p>
            <w:pPr>
              <w:autoSpaceDE w:val="0"/>
              <w:autoSpaceDN w:val="0"/>
              <w:jc w:val="center"/>
              <w:rPr>
                <w:rFonts w:ascii="仿宋_GB2312" w:eastAsia="仿宋_GB2312" w:cs="仿宋_GB2312"/>
                <w:b/>
                <w:bCs/>
                <w:sz w:val="20"/>
                <w:szCs w:val="20"/>
              </w:rPr>
            </w:pPr>
            <w:r>
              <w:rPr>
                <w:rFonts w:ascii="仿宋_GB2312" w:eastAsia="仿宋_GB2312" w:cs="仿宋_GB2312"/>
                <w:b/>
                <w:bCs/>
                <w:sz w:val="20"/>
                <w:szCs w:val="20"/>
              </w:rPr>
              <w:t>(2)</w:t>
            </w:r>
          </w:p>
        </w:tc>
        <w:tc>
          <w:tcPr>
            <w:tcW w:w="1317" w:type="dxa"/>
            <w:vAlign w:val="center"/>
          </w:tcPr>
          <w:p>
            <w:pPr>
              <w:autoSpaceDE w:val="0"/>
              <w:autoSpaceDN w:val="0"/>
              <w:jc w:val="center"/>
              <w:rPr>
                <w:rFonts w:ascii="仿宋_GB2312" w:eastAsia="仿宋_GB2312" w:cs="仿宋_GB2312"/>
                <w:b/>
                <w:bCs/>
                <w:sz w:val="20"/>
                <w:szCs w:val="20"/>
              </w:rPr>
            </w:pPr>
            <w:r>
              <w:rPr>
                <w:rFonts w:ascii="仿宋_GB2312" w:eastAsia="仿宋_GB2312" w:cs="仿宋_GB2312"/>
                <w:b/>
                <w:bCs/>
                <w:sz w:val="20"/>
                <w:szCs w:val="20"/>
              </w:rPr>
              <w:t>(3)</w:t>
            </w:r>
          </w:p>
        </w:tc>
        <w:tc>
          <w:tcPr>
            <w:tcW w:w="1470" w:type="dxa"/>
            <w:vAlign w:val="center"/>
          </w:tcPr>
          <w:p>
            <w:pPr>
              <w:autoSpaceDE w:val="0"/>
              <w:autoSpaceDN w:val="0"/>
              <w:jc w:val="center"/>
              <w:rPr>
                <w:rFonts w:ascii="仿宋_GB2312" w:eastAsia="仿宋_GB2312" w:cs="仿宋_GB2312"/>
                <w:b/>
                <w:bCs/>
                <w:sz w:val="20"/>
                <w:szCs w:val="20"/>
              </w:rPr>
            </w:pPr>
            <w:r>
              <w:rPr>
                <w:rFonts w:ascii="仿宋_GB2312" w:eastAsia="仿宋_GB2312" w:cs="仿宋_GB2312"/>
                <w:b/>
                <w:bCs/>
                <w:sz w:val="20"/>
                <w:szCs w:val="20"/>
              </w:rPr>
              <w:t>(4)</w:t>
            </w:r>
          </w:p>
        </w:tc>
        <w:tc>
          <w:tcPr>
            <w:tcW w:w="945" w:type="dxa"/>
            <w:vAlign w:val="center"/>
          </w:tcPr>
          <w:p>
            <w:pPr>
              <w:autoSpaceDE w:val="0"/>
              <w:autoSpaceDN w:val="0"/>
              <w:jc w:val="center"/>
              <w:rPr>
                <w:rFonts w:ascii="仿宋_GB2312" w:eastAsia="仿宋_GB2312" w:cs="仿宋_GB2312"/>
                <w:b/>
                <w:bCs/>
                <w:sz w:val="20"/>
                <w:szCs w:val="20"/>
              </w:rPr>
            </w:pPr>
            <w:r>
              <w:rPr>
                <w:rFonts w:ascii="仿宋_GB2312" w:eastAsia="仿宋_GB2312" w:cs="仿宋_GB2312"/>
                <w:b/>
                <w:bCs/>
                <w:sz w:val="20"/>
                <w:szCs w:val="20"/>
              </w:rPr>
              <w:t>(5)</w:t>
            </w:r>
          </w:p>
        </w:tc>
        <w:tc>
          <w:tcPr>
            <w:tcW w:w="945" w:type="dxa"/>
            <w:vAlign w:val="center"/>
          </w:tcPr>
          <w:p>
            <w:pPr>
              <w:autoSpaceDE w:val="0"/>
              <w:autoSpaceDN w:val="0"/>
              <w:jc w:val="center"/>
              <w:rPr>
                <w:rFonts w:ascii="仿宋_GB2312" w:eastAsia="仿宋_GB2312" w:cs="仿宋_GB2312"/>
                <w:b/>
                <w:bCs/>
                <w:sz w:val="20"/>
                <w:szCs w:val="20"/>
              </w:rPr>
            </w:pPr>
            <w:r>
              <w:rPr>
                <w:rFonts w:ascii="仿宋_GB2312" w:eastAsia="仿宋_GB2312" w:cs="仿宋_GB2312"/>
                <w:b/>
                <w:bCs/>
                <w:sz w:val="20"/>
                <w:szCs w:val="20"/>
              </w:rPr>
              <w:t>(6)</w:t>
            </w:r>
          </w:p>
        </w:tc>
        <w:tc>
          <w:tcPr>
            <w:tcW w:w="2577" w:type="dxa"/>
            <w:vAlign w:val="center"/>
          </w:tcPr>
          <w:p>
            <w:pPr>
              <w:autoSpaceDE w:val="0"/>
              <w:autoSpaceDN w:val="0"/>
              <w:jc w:val="center"/>
              <w:rPr>
                <w:rFonts w:ascii="仿宋_GB2312" w:eastAsia="仿宋_GB2312" w:cs="仿宋_GB2312"/>
                <w:b/>
                <w:bCs/>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580" w:type="dxa"/>
            <w:vAlign w:val="top"/>
          </w:tcPr>
          <w:p>
            <w:pPr>
              <w:autoSpaceDE w:val="0"/>
              <w:autoSpaceDN w:val="0"/>
              <w:rPr>
                <w:rFonts w:ascii="仿宋_GB2312" w:eastAsia="仿宋_GB2312"/>
                <w:sz w:val="20"/>
                <w:szCs w:val="20"/>
              </w:rPr>
            </w:pPr>
          </w:p>
        </w:tc>
        <w:tc>
          <w:tcPr>
            <w:tcW w:w="4032" w:type="dxa"/>
            <w:vAlign w:val="top"/>
          </w:tcPr>
          <w:p>
            <w:pPr>
              <w:autoSpaceDE w:val="0"/>
              <w:autoSpaceDN w:val="0"/>
              <w:rPr>
                <w:rFonts w:ascii="仿宋_GB2312" w:eastAsia="仿宋_GB2312"/>
                <w:sz w:val="20"/>
                <w:szCs w:val="20"/>
              </w:rPr>
            </w:pPr>
          </w:p>
        </w:tc>
        <w:tc>
          <w:tcPr>
            <w:tcW w:w="2211" w:type="dxa"/>
            <w:vAlign w:val="top"/>
          </w:tcPr>
          <w:p>
            <w:pPr>
              <w:autoSpaceDE w:val="0"/>
              <w:autoSpaceDN w:val="0"/>
              <w:rPr>
                <w:rFonts w:ascii="仿宋_GB2312" w:eastAsia="仿宋_GB2312"/>
                <w:sz w:val="20"/>
                <w:szCs w:val="20"/>
              </w:rPr>
            </w:pPr>
          </w:p>
        </w:tc>
        <w:tc>
          <w:tcPr>
            <w:tcW w:w="1317" w:type="dxa"/>
            <w:vAlign w:val="top"/>
          </w:tcPr>
          <w:p>
            <w:pPr>
              <w:autoSpaceDE w:val="0"/>
              <w:autoSpaceDN w:val="0"/>
              <w:rPr>
                <w:rFonts w:ascii="仿宋_GB2312" w:eastAsia="仿宋_GB2312"/>
                <w:sz w:val="20"/>
                <w:szCs w:val="20"/>
              </w:rPr>
            </w:pPr>
          </w:p>
        </w:tc>
        <w:tc>
          <w:tcPr>
            <w:tcW w:w="1470" w:type="dxa"/>
            <w:vAlign w:val="top"/>
          </w:tcPr>
          <w:p>
            <w:pPr>
              <w:autoSpaceDE w:val="0"/>
              <w:autoSpaceDN w:val="0"/>
              <w:rPr>
                <w:rFonts w:ascii="仿宋_GB2312" w:eastAsia="仿宋_GB2312"/>
                <w:sz w:val="20"/>
                <w:szCs w:val="20"/>
              </w:rPr>
            </w:pPr>
          </w:p>
        </w:tc>
        <w:tc>
          <w:tcPr>
            <w:tcW w:w="945" w:type="dxa"/>
            <w:vAlign w:val="top"/>
          </w:tcPr>
          <w:p>
            <w:pPr>
              <w:autoSpaceDE w:val="0"/>
              <w:autoSpaceDN w:val="0"/>
              <w:rPr>
                <w:rFonts w:ascii="仿宋_GB2312" w:eastAsia="仿宋_GB2312"/>
                <w:sz w:val="20"/>
                <w:szCs w:val="20"/>
              </w:rPr>
            </w:pPr>
          </w:p>
        </w:tc>
        <w:tc>
          <w:tcPr>
            <w:tcW w:w="945" w:type="dxa"/>
            <w:vAlign w:val="top"/>
          </w:tcPr>
          <w:p>
            <w:pPr>
              <w:autoSpaceDE w:val="0"/>
              <w:autoSpaceDN w:val="0"/>
              <w:rPr>
                <w:rFonts w:ascii="仿宋_GB2312" w:eastAsia="仿宋_GB2312"/>
                <w:sz w:val="20"/>
                <w:szCs w:val="20"/>
              </w:rPr>
            </w:pPr>
          </w:p>
        </w:tc>
        <w:tc>
          <w:tcPr>
            <w:tcW w:w="2577" w:type="dxa"/>
            <w:vAlign w:val="top"/>
          </w:tcPr>
          <w:p>
            <w:pPr>
              <w:autoSpaceDE w:val="0"/>
              <w:autoSpaceDN w:val="0"/>
              <w:rPr>
                <w:rFonts w:ascii="仿宋_GB2312" w:eastAsia="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580" w:type="dxa"/>
            <w:vAlign w:val="top"/>
          </w:tcPr>
          <w:p>
            <w:pPr>
              <w:autoSpaceDE w:val="0"/>
              <w:autoSpaceDN w:val="0"/>
              <w:rPr>
                <w:rFonts w:ascii="仿宋_GB2312" w:eastAsia="仿宋_GB2312"/>
                <w:sz w:val="20"/>
                <w:szCs w:val="20"/>
              </w:rPr>
            </w:pPr>
          </w:p>
        </w:tc>
        <w:tc>
          <w:tcPr>
            <w:tcW w:w="4032" w:type="dxa"/>
            <w:vAlign w:val="top"/>
          </w:tcPr>
          <w:p>
            <w:pPr>
              <w:autoSpaceDE w:val="0"/>
              <w:autoSpaceDN w:val="0"/>
              <w:rPr>
                <w:rFonts w:ascii="仿宋_GB2312" w:eastAsia="仿宋_GB2312"/>
                <w:sz w:val="20"/>
                <w:szCs w:val="20"/>
              </w:rPr>
            </w:pPr>
          </w:p>
        </w:tc>
        <w:tc>
          <w:tcPr>
            <w:tcW w:w="2211" w:type="dxa"/>
            <w:vAlign w:val="top"/>
          </w:tcPr>
          <w:p>
            <w:pPr>
              <w:autoSpaceDE w:val="0"/>
              <w:autoSpaceDN w:val="0"/>
              <w:rPr>
                <w:rFonts w:ascii="仿宋_GB2312" w:eastAsia="仿宋_GB2312"/>
                <w:sz w:val="20"/>
                <w:szCs w:val="20"/>
              </w:rPr>
            </w:pPr>
          </w:p>
        </w:tc>
        <w:tc>
          <w:tcPr>
            <w:tcW w:w="1317" w:type="dxa"/>
            <w:vAlign w:val="top"/>
          </w:tcPr>
          <w:p>
            <w:pPr>
              <w:autoSpaceDE w:val="0"/>
              <w:autoSpaceDN w:val="0"/>
              <w:rPr>
                <w:rFonts w:ascii="仿宋_GB2312" w:eastAsia="仿宋_GB2312"/>
                <w:sz w:val="20"/>
                <w:szCs w:val="20"/>
              </w:rPr>
            </w:pPr>
          </w:p>
        </w:tc>
        <w:tc>
          <w:tcPr>
            <w:tcW w:w="1470" w:type="dxa"/>
            <w:vAlign w:val="top"/>
          </w:tcPr>
          <w:p>
            <w:pPr>
              <w:autoSpaceDE w:val="0"/>
              <w:autoSpaceDN w:val="0"/>
              <w:rPr>
                <w:rFonts w:ascii="仿宋_GB2312" w:eastAsia="仿宋_GB2312"/>
                <w:sz w:val="20"/>
                <w:szCs w:val="20"/>
              </w:rPr>
            </w:pPr>
          </w:p>
        </w:tc>
        <w:tc>
          <w:tcPr>
            <w:tcW w:w="945" w:type="dxa"/>
            <w:vAlign w:val="top"/>
          </w:tcPr>
          <w:p>
            <w:pPr>
              <w:autoSpaceDE w:val="0"/>
              <w:autoSpaceDN w:val="0"/>
              <w:rPr>
                <w:rFonts w:ascii="仿宋_GB2312" w:eastAsia="仿宋_GB2312"/>
                <w:sz w:val="20"/>
                <w:szCs w:val="20"/>
              </w:rPr>
            </w:pPr>
          </w:p>
        </w:tc>
        <w:tc>
          <w:tcPr>
            <w:tcW w:w="945" w:type="dxa"/>
            <w:vAlign w:val="top"/>
          </w:tcPr>
          <w:p>
            <w:pPr>
              <w:autoSpaceDE w:val="0"/>
              <w:autoSpaceDN w:val="0"/>
              <w:rPr>
                <w:rFonts w:ascii="仿宋_GB2312" w:eastAsia="仿宋_GB2312"/>
                <w:sz w:val="20"/>
                <w:szCs w:val="20"/>
              </w:rPr>
            </w:pPr>
          </w:p>
        </w:tc>
        <w:tc>
          <w:tcPr>
            <w:tcW w:w="2577" w:type="dxa"/>
            <w:vAlign w:val="top"/>
          </w:tcPr>
          <w:p>
            <w:pPr>
              <w:autoSpaceDE w:val="0"/>
              <w:autoSpaceDN w:val="0"/>
              <w:rPr>
                <w:rFonts w:ascii="仿宋_GB2312" w:eastAsia="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580" w:type="dxa"/>
            <w:vAlign w:val="top"/>
          </w:tcPr>
          <w:p>
            <w:pPr>
              <w:autoSpaceDE w:val="0"/>
              <w:autoSpaceDN w:val="0"/>
              <w:rPr>
                <w:rFonts w:ascii="仿宋_GB2312" w:eastAsia="仿宋_GB2312"/>
                <w:sz w:val="20"/>
                <w:szCs w:val="20"/>
              </w:rPr>
            </w:pPr>
          </w:p>
        </w:tc>
        <w:tc>
          <w:tcPr>
            <w:tcW w:w="4032" w:type="dxa"/>
            <w:vAlign w:val="top"/>
          </w:tcPr>
          <w:p>
            <w:pPr>
              <w:autoSpaceDE w:val="0"/>
              <w:autoSpaceDN w:val="0"/>
              <w:rPr>
                <w:rFonts w:ascii="仿宋_GB2312" w:eastAsia="仿宋_GB2312"/>
                <w:sz w:val="20"/>
                <w:szCs w:val="20"/>
              </w:rPr>
            </w:pPr>
          </w:p>
        </w:tc>
        <w:tc>
          <w:tcPr>
            <w:tcW w:w="2211" w:type="dxa"/>
            <w:vAlign w:val="top"/>
          </w:tcPr>
          <w:p>
            <w:pPr>
              <w:autoSpaceDE w:val="0"/>
              <w:autoSpaceDN w:val="0"/>
              <w:rPr>
                <w:rFonts w:ascii="仿宋_GB2312" w:eastAsia="仿宋_GB2312"/>
                <w:sz w:val="20"/>
                <w:szCs w:val="20"/>
              </w:rPr>
            </w:pPr>
          </w:p>
        </w:tc>
        <w:tc>
          <w:tcPr>
            <w:tcW w:w="1317" w:type="dxa"/>
            <w:vAlign w:val="top"/>
          </w:tcPr>
          <w:p>
            <w:pPr>
              <w:autoSpaceDE w:val="0"/>
              <w:autoSpaceDN w:val="0"/>
              <w:rPr>
                <w:rFonts w:ascii="仿宋_GB2312" w:eastAsia="仿宋_GB2312"/>
                <w:sz w:val="20"/>
                <w:szCs w:val="20"/>
              </w:rPr>
            </w:pPr>
          </w:p>
        </w:tc>
        <w:tc>
          <w:tcPr>
            <w:tcW w:w="1470" w:type="dxa"/>
            <w:vAlign w:val="top"/>
          </w:tcPr>
          <w:p>
            <w:pPr>
              <w:autoSpaceDE w:val="0"/>
              <w:autoSpaceDN w:val="0"/>
              <w:rPr>
                <w:rFonts w:ascii="仿宋_GB2312" w:eastAsia="仿宋_GB2312"/>
                <w:sz w:val="20"/>
                <w:szCs w:val="20"/>
              </w:rPr>
            </w:pPr>
          </w:p>
        </w:tc>
        <w:tc>
          <w:tcPr>
            <w:tcW w:w="945" w:type="dxa"/>
            <w:vAlign w:val="top"/>
          </w:tcPr>
          <w:p>
            <w:pPr>
              <w:autoSpaceDE w:val="0"/>
              <w:autoSpaceDN w:val="0"/>
              <w:rPr>
                <w:rFonts w:ascii="仿宋_GB2312" w:eastAsia="仿宋_GB2312"/>
                <w:sz w:val="20"/>
                <w:szCs w:val="20"/>
              </w:rPr>
            </w:pPr>
          </w:p>
        </w:tc>
        <w:tc>
          <w:tcPr>
            <w:tcW w:w="945" w:type="dxa"/>
            <w:vAlign w:val="top"/>
          </w:tcPr>
          <w:p>
            <w:pPr>
              <w:autoSpaceDE w:val="0"/>
              <w:autoSpaceDN w:val="0"/>
              <w:rPr>
                <w:rFonts w:ascii="仿宋_GB2312" w:eastAsia="仿宋_GB2312"/>
                <w:sz w:val="20"/>
                <w:szCs w:val="20"/>
              </w:rPr>
            </w:pPr>
          </w:p>
        </w:tc>
        <w:tc>
          <w:tcPr>
            <w:tcW w:w="2577" w:type="dxa"/>
            <w:vAlign w:val="top"/>
          </w:tcPr>
          <w:p>
            <w:pPr>
              <w:autoSpaceDE w:val="0"/>
              <w:autoSpaceDN w:val="0"/>
              <w:rPr>
                <w:rFonts w:ascii="仿宋_GB2312" w:eastAsia="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580" w:type="dxa"/>
            <w:vAlign w:val="top"/>
          </w:tcPr>
          <w:p>
            <w:pPr>
              <w:autoSpaceDE w:val="0"/>
              <w:autoSpaceDN w:val="0"/>
              <w:rPr>
                <w:rFonts w:ascii="仿宋_GB2312" w:eastAsia="仿宋_GB2312"/>
                <w:sz w:val="20"/>
                <w:szCs w:val="20"/>
              </w:rPr>
            </w:pPr>
          </w:p>
        </w:tc>
        <w:tc>
          <w:tcPr>
            <w:tcW w:w="4032" w:type="dxa"/>
            <w:vAlign w:val="top"/>
          </w:tcPr>
          <w:p>
            <w:pPr>
              <w:autoSpaceDE w:val="0"/>
              <w:autoSpaceDN w:val="0"/>
              <w:rPr>
                <w:rFonts w:ascii="仿宋_GB2312" w:eastAsia="仿宋_GB2312"/>
                <w:sz w:val="20"/>
                <w:szCs w:val="20"/>
              </w:rPr>
            </w:pPr>
          </w:p>
        </w:tc>
        <w:tc>
          <w:tcPr>
            <w:tcW w:w="2211" w:type="dxa"/>
            <w:vAlign w:val="top"/>
          </w:tcPr>
          <w:p>
            <w:pPr>
              <w:autoSpaceDE w:val="0"/>
              <w:autoSpaceDN w:val="0"/>
              <w:rPr>
                <w:rFonts w:ascii="仿宋_GB2312" w:eastAsia="仿宋_GB2312"/>
                <w:sz w:val="20"/>
                <w:szCs w:val="20"/>
              </w:rPr>
            </w:pPr>
          </w:p>
        </w:tc>
        <w:tc>
          <w:tcPr>
            <w:tcW w:w="1317" w:type="dxa"/>
            <w:vAlign w:val="top"/>
          </w:tcPr>
          <w:p>
            <w:pPr>
              <w:autoSpaceDE w:val="0"/>
              <w:autoSpaceDN w:val="0"/>
              <w:rPr>
                <w:rFonts w:ascii="仿宋_GB2312" w:eastAsia="仿宋_GB2312"/>
                <w:sz w:val="20"/>
                <w:szCs w:val="20"/>
              </w:rPr>
            </w:pPr>
          </w:p>
        </w:tc>
        <w:tc>
          <w:tcPr>
            <w:tcW w:w="1470" w:type="dxa"/>
            <w:vAlign w:val="top"/>
          </w:tcPr>
          <w:p>
            <w:pPr>
              <w:autoSpaceDE w:val="0"/>
              <w:autoSpaceDN w:val="0"/>
              <w:rPr>
                <w:rFonts w:ascii="仿宋_GB2312" w:eastAsia="仿宋_GB2312"/>
                <w:sz w:val="20"/>
                <w:szCs w:val="20"/>
              </w:rPr>
            </w:pPr>
          </w:p>
        </w:tc>
        <w:tc>
          <w:tcPr>
            <w:tcW w:w="945" w:type="dxa"/>
            <w:vAlign w:val="top"/>
          </w:tcPr>
          <w:p>
            <w:pPr>
              <w:autoSpaceDE w:val="0"/>
              <w:autoSpaceDN w:val="0"/>
              <w:rPr>
                <w:rFonts w:ascii="仿宋_GB2312" w:eastAsia="仿宋_GB2312"/>
                <w:sz w:val="20"/>
                <w:szCs w:val="20"/>
              </w:rPr>
            </w:pPr>
          </w:p>
        </w:tc>
        <w:tc>
          <w:tcPr>
            <w:tcW w:w="945" w:type="dxa"/>
            <w:vAlign w:val="top"/>
          </w:tcPr>
          <w:p>
            <w:pPr>
              <w:autoSpaceDE w:val="0"/>
              <w:autoSpaceDN w:val="0"/>
              <w:rPr>
                <w:rFonts w:ascii="仿宋_GB2312" w:eastAsia="仿宋_GB2312"/>
                <w:sz w:val="20"/>
                <w:szCs w:val="20"/>
              </w:rPr>
            </w:pPr>
          </w:p>
        </w:tc>
        <w:tc>
          <w:tcPr>
            <w:tcW w:w="2577" w:type="dxa"/>
            <w:vAlign w:val="top"/>
          </w:tcPr>
          <w:p>
            <w:pPr>
              <w:autoSpaceDE w:val="0"/>
              <w:autoSpaceDN w:val="0"/>
              <w:rPr>
                <w:rFonts w:ascii="仿宋_GB2312" w:eastAsia="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580" w:type="dxa"/>
            <w:vAlign w:val="top"/>
          </w:tcPr>
          <w:p>
            <w:pPr>
              <w:autoSpaceDE w:val="0"/>
              <w:autoSpaceDN w:val="0"/>
              <w:rPr>
                <w:rFonts w:ascii="仿宋_GB2312" w:eastAsia="仿宋_GB2312"/>
                <w:sz w:val="20"/>
                <w:szCs w:val="20"/>
              </w:rPr>
            </w:pPr>
          </w:p>
        </w:tc>
        <w:tc>
          <w:tcPr>
            <w:tcW w:w="4032" w:type="dxa"/>
            <w:vAlign w:val="top"/>
          </w:tcPr>
          <w:p>
            <w:pPr>
              <w:autoSpaceDE w:val="0"/>
              <w:autoSpaceDN w:val="0"/>
              <w:rPr>
                <w:rFonts w:ascii="仿宋_GB2312" w:eastAsia="仿宋_GB2312"/>
                <w:sz w:val="20"/>
                <w:szCs w:val="20"/>
              </w:rPr>
            </w:pPr>
          </w:p>
        </w:tc>
        <w:tc>
          <w:tcPr>
            <w:tcW w:w="2211" w:type="dxa"/>
            <w:vAlign w:val="top"/>
          </w:tcPr>
          <w:p>
            <w:pPr>
              <w:autoSpaceDE w:val="0"/>
              <w:autoSpaceDN w:val="0"/>
              <w:rPr>
                <w:rFonts w:ascii="仿宋_GB2312" w:eastAsia="仿宋_GB2312"/>
                <w:sz w:val="20"/>
                <w:szCs w:val="20"/>
              </w:rPr>
            </w:pPr>
          </w:p>
        </w:tc>
        <w:tc>
          <w:tcPr>
            <w:tcW w:w="1317" w:type="dxa"/>
            <w:vAlign w:val="top"/>
          </w:tcPr>
          <w:p>
            <w:pPr>
              <w:autoSpaceDE w:val="0"/>
              <w:autoSpaceDN w:val="0"/>
              <w:rPr>
                <w:rFonts w:ascii="仿宋_GB2312" w:eastAsia="仿宋_GB2312"/>
                <w:sz w:val="20"/>
                <w:szCs w:val="20"/>
              </w:rPr>
            </w:pPr>
          </w:p>
        </w:tc>
        <w:tc>
          <w:tcPr>
            <w:tcW w:w="1470" w:type="dxa"/>
            <w:vAlign w:val="top"/>
          </w:tcPr>
          <w:p>
            <w:pPr>
              <w:autoSpaceDE w:val="0"/>
              <w:autoSpaceDN w:val="0"/>
              <w:rPr>
                <w:rFonts w:ascii="仿宋_GB2312" w:eastAsia="仿宋_GB2312"/>
                <w:sz w:val="20"/>
                <w:szCs w:val="20"/>
              </w:rPr>
            </w:pPr>
          </w:p>
        </w:tc>
        <w:tc>
          <w:tcPr>
            <w:tcW w:w="945" w:type="dxa"/>
            <w:vAlign w:val="top"/>
          </w:tcPr>
          <w:p>
            <w:pPr>
              <w:autoSpaceDE w:val="0"/>
              <w:autoSpaceDN w:val="0"/>
              <w:rPr>
                <w:rFonts w:ascii="仿宋_GB2312" w:eastAsia="仿宋_GB2312"/>
                <w:sz w:val="20"/>
                <w:szCs w:val="20"/>
              </w:rPr>
            </w:pPr>
          </w:p>
        </w:tc>
        <w:tc>
          <w:tcPr>
            <w:tcW w:w="945" w:type="dxa"/>
            <w:vAlign w:val="top"/>
          </w:tcPr>
          <w:p>
            <w:pPr>
              <w:autoSpaceDE w:val="0"/>
              <w:autoSpaceDN w:val="0"/>
              <w:rPr>
                <w:rFonts w:ascii="仿宋_GB2312" w:eastAsia="仿宋_GB2312"/>
                <w:sz w:val="20"/>
                <w:szCs w:val="20"/>
              </w:rPr>
            </w:pPr>
          </w:p>
        </w:tc>
        <w:tc>
          <w:tcPr>
            <w:tcW w:w="2577" w:type="dxa"/>
            <w:vAlign w:val="top"/>
          </w:tcPr>
          <w:p>
            <w:pPr>
              <w:autoSpaceDE w:val="0"/>
              <w:autoSpaceDN w:val="0"/>
              <w:rPr>
                <w:rFonts w:ascii="仿宋_GB2312" w:eastAsia="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580" w:type="dxa"/>
            <w:vAlign w:val="top"/>
          </w:tcPr>
          <w:p>
            <w:pPr>
              <w:autoSpaceDE w:val="0"/>
              <w:autoSpaceDN w:val="0"/>
              <w:rPr>
                <w:rFonts w:ascii="仿宋_GB2312" w:eastAsia="仿宋_GB2312"/>
                <w:sz w:val="20"/>
                <w:szCs w:val="20"/>
              </w:rPr>
            </w:pPr>
          </w:p>
        </w:tc>
        <w:tc>
          <w:tcPr>
            <w:tcW w:w="4032" w:type="dxa"/>
            <w:vAlign w:val="top"/>
          </w:tcPr>
          <w:p>
            <w:pPr>
              <w:autoSpaceDE w:val="0"/>
              <w:autoSpaceDN w:val="0"/>
              <w:rPr>
                <w:rFonts w:ascii="仿宋_GB2312" w:eastAsia="仿宋_GB2312"/>
                <w:sz w:val="20"/>
                <w:szCs w:val="20"/>
              </w:rPr>
            </w:pPr>
          </w:p>
        </w:tc>
        <w:tc>
          <w:tcPr>
            <w:tcW w:w="2211" w:type="dxa"/>
            <w:vAlign w:val="top"/>
          </w:tcPr>
          <w:p>
            <w:pPr>
              <w:autoSpaceDE w:val="0"/>
              <w:autoSpaceDN w:val="0"/>
              <w:rPr>
                <w:rFonts w:ascii="仿宋_GB2312" w:eastAsia="仿宋_GB2312"/>
                <w:sz w:val="20"/>
                <w:szCs w:val="20"/>
              </w:rPr>
            </w:pPr>
          </w:p>
        </w:tc>
        <w:tc>
          <w:tcPr>
            <w:tcW w:w="1317" w:type="dxa"/>
            <w:vAlign w:val="top"/>
          </w:tcPr>
          <w:p>
            <w:pPr>
              <w:autoSpaceDE w:val="0"/>
              <w:autoSpaceDN w:val="0"/>
              <w:rPr>
                <w:rFonts w:ascii="仿宋_GB2312" w:eastAsia="仿宋_GB2312"/>
                <w:sz w:val="20"/>
                <w:szCs w:val="20"/>
              </w:rPr>
            </w:pPr>
          </w:p>
        </w:tc>
        <w:tc>
          <w:tcPr>
            <w:tcW w:w="1470" w:type="dxa"/>
            <w:vAlign w:val="top"/>
          </w:tcPr>
          <w:p>
            <w:pPr>
              <w:autoSpaceDE w:val="0"/>
              <w:autoSpaceDN w:val="0"/>
              <w:rPr>
                <w:rFonts w:ascii="仿宋_GB2312" w:eastAsia="仿宋_GB2312"/>
                <w:sz w:val="20"/>
                <w:szCs w:val="20"/>
              </w:rPr>
            </w:pPr>
          </w:p>
        </w:tc>
        <w:tc>
          <w:tcPr>
            <w:tcW w:w="945" w:type="dxa"/>
            <w:vAlign w:val="top"/>
          </w:tcPr>
          <w:p>
            <w:pPr>
              <w:autoSpaceDE w:val="0"/>
              <w:autoSpaceDN w:val="0"/>
              <w:rPr>
                <w:rFonts w:ascii="仿宋_GB2312" w:eastAsia="仿宋_GB2312"/>
                <w:sz w:val="20"/>
                <w:szCs w:val="20"/>
              </w:rPr>
            </w:pPr>
          </w:p>
        </w:tc>
        <w:tc>
          <w:tcPr>
            <w:tcW w:w="945" w:type="dxa"/>
            <w:vAlign w:val="top"/>
          </w:tcPr>
          <w:p>
            <w:pPr>
              <w:autoSpaceDE w:val="0"/>
              <w:autoSpaceDN w:val="0"/>
              <w:rPr>
                <w:rFonts w:ascii="仿宋_GB2312" w:eastAsia="仿宋_GB2312"/>
                <w:sz w:val="20"/>
                <w:szCs w:val="20"/>
              </w:rPr>
            </w:pPr>
          </w:p>
        </w:tc>
        <w:tc>
          <w:tcPr>
            <w:tcW w:w="2577" w:type="dxa"/>
            <w:vAlign w:val="top"/>
          </w:tcPr>
          <w:p>
            <w:pPr>
              <w:autoSpaceDE w:val="0"/>
              <w:autoSpaceDN w:val="0"/>
              <w:rPr>
                <w:rFonts w:ascii="仿宋_GB2312" w:eastAsia="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580" w:type="dxa"/>
            <w:vAlign w:val="top"/>
          </w:tcPr>
          <w:p>
            <w:pPr>
              <w:autoSpaceDE w:val="0"/>
              <w:autoSpaceDN w:val="0"/>
              <w:rPr>
                <w:rFonts w:ascii="仿宋_GB2312" w:eastAsia="仿宋_GB2312"/>
                <w:sz w:val="20"/>
                <w:szCs w:val="20"/>
              </w:rPr>
            </w:pPr>
          </w:p>
        </w:tc>
        <w:tc>
          <w:tcPr>
            <w:tcW w:w="4032" w:type="dxa"/>
            <w:vAlign w:val="top"/>
          </w:tcPr>
          <w:p>
            <w:pPr>
              <w:autoSpaceDE w:val="0"/>
              <w:autoSpaceDN w:val="0"/>
              <w:rPr>
                <w:rFonts w:ascii="仿宋_GB2312" w:eastAsia="仿宋_GB2312"/>
                <w:sz w:val="20"/>
                <w:szCs w:val="20"/>
              </w:rPr>
            </w:pPr>
          </w:p>
        </w:tc>
        <w:tc>
          <w:tcPr>
            <w:tcW w:w="2211" w:type="dxa"/>
            <w:vAlign w:val="top"/>
          </w:tcPr>
          <w:p>
            <w:pPr>
              <w:autoSpaceDE w:val="0"/>
              <w:autoSpaceDN w:val="0"/>
              <w:rPr>
                <w:rFonts w:ascii="仿宋_GB2312" w:eastAsia="仿宋_GB2312"/>
                <w:sz w:val="20"/>
                <w:szCs w:val="20"/>
              </w:rPr>
            </w:pPr>
          </w:p>
        </w:tc>
        <w:tc>
          <w:tcPr>
            <w:tcW w:w="1317" w:type="dxa"/>
            <w:vAlign w:val="top"/>
          </w:tcPr>
          <w:p>
            <w:pPr>
              <w:autoSpaceDE w:val="0"/>
              <w:autoSpaceDN w:val="0"/>
              <w:rPr>
                <w:rFonts w:ascii="仿宋_GB2312" w:eastAsia="仿宋_GB2312"/>
                <w:sz w:val="20"/>
                <w:szCs w:val="20"/>
              </w:rPr>
            </w:pPr>
          </w:p>
        </w:tc>
        <w:tc>
          <w:tcPr>
            <w:tcW w:w="1470" w:type="dxa"/>
            <w:vAlign w:val="top"/>
          </w:tcPr>
          <w:p>
            <w:pPr>
              <w:autoSpaceDE w:val="0"/>
              <w:autoSpaceDN w:val="0"/>
              <w:rPr>
                <w:rFonts w:ascii="仿宋_GB2312" w:eastAsia="仿宋_GB2312"/>
                <w:sz w:val="20"/>
                <w:szCs w:val="20"/>
              </w:rPr>
            </w:pPr>
          </w:p>
        </w:tc>
        <w:tc>
          <w:tcPr>
            <w:tcW w:w="945" w:type="dxa"/>
            <w:vAlign w:val="top"/>
          </w:tcPr>
          <w:p>
            <w:pPr>
              <w:autoSpaceDE w:val="0"/>
              <w:autoSpaceDN w:val="0"/>
              <w:rPr>
                <w:rFonts w:ascii="仿宋_GB2312" w:eastAsia="仿宋_GB2312"/>
                <w:sz w:val="20"/>
                <w:szCs w:val="20"/>
              </w:rPr>
            </w:pPr>
          </w:p>
        </w:tc>
        <w:tc>
          <w:tcPr>
            <w:tcW w:w="945" w:type="dxa"/>
            <w:vAlign w:val="top"/>
          </w:tcPr>
          <w:p>
            <w:pPr>
              <w:autoSpaceDE w:val="0"/>
              <w:autoSpaceDN w:val="0"/>
              <w:rPr>
                <w:rFonts w:ascii="仿宋_GB2312" w:eastAsia="仿宋_GB2312"/>
                <w:sz w:val="20"/>
                <w:szCs w:val="20"/>
              </w:rPr>
            </w:pPr>
          </w:p>
        </w:tc>
        <w:tc>
          <w:tcPr>
            <w:tcW w:w="2577" w:type="dxa"/>
            <w:vAlign w:val="top"/>
          </w:tcPr>
          <w:p>
            <w:pPr>
              <w:autoSpaceDE w:val="0"/>
              <w:autoSpaceDN w:val="0"/>
              <w:rPr>
                <w:rFonts w:ascii="仿宋_GB2312" w:eastAsia="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580" w:type="dxa"/>
            <w:vAlign w:val="top"/>
          </w:tcPr>
          <w:p>
            <w:pPr>
              <w:autoSpaceDE w:val="0"/>
              <w:autoSpaceDN w:val="0"/>
              <w:rPr>
                <w:rFonts w:ascii="仿宋_GB2312" w:eastAsia="仿宋_GB2312"/>
                <w:sz w:val="20"/>
                <w:szCs w:val="20"/>
              </w:rPr>
            </w:pPr>
          </w:p>
        </w:tc>
        <w:tc>
          <w:tcPr>
            <w:tcW w:w="4032" w:type="dxa"/>
            <w:vAlign w:val="top"/>
          </w:tcPr>
          <w:p>
            <w:pPr>
              <w:autoSpaceDE w:val="0"/>
              <w:autoSpaceDN w:val="0"/>
              <w:rPr>
                <w:rFonts w:ascii="仿宋_GB2312" w:eastAsia="仿宋_GB2312"/>
                <w:sz w:val="20"/>
                <w:szCs w:val="20"/>
              </w:rPr>
            </w:pPr>
          </w:p>
        </w:tc>
        <w:tc>
          <w:tcPr>
            <w:tcW w:w="2211" w:type="dxa"/>
            <w:vAlign w:val="top"/>
          </w:tcPr>
          <w:p>
            <w:pPr>
              <w:autoSpaceDE w:val="0"/>
              <w:autoSpaceDN w:val="0"/>
              <w:rPr>
                <w:rFonts w:ascii="仿宋_GB2312" w:eastAsia="仿宋_GB2312"/>
                <w:sz w:val="20"/>
                <w:szCs w:val="20"/>
              </w:rPr>
            </w:pPr>
          </w:p>
        </w:tc>
        <w:tc>
          <w:tcPr>
            <w:tcW w:w="1317" w:type="dxa"/>
            <w:vAlign w:val="top"/>
          </w:tcPr>
          <w:p>
            <w:pPr>
              <w:autoSpaceDE w:val="0"/>
              <w:autoSpaceDN w:val="0"/>
              <w:rPr>
                <w:rFonts w:ascii="仿宋_GB2312" w:eastAsia="仿宋_GB2312"/>
                <w:sz w:val="20"/>
                <w:szCs w:val="20"/>
              </w:rPr>
            </w:pPr>
          </w:p>
        </w:tc>
        <w:tc>
          <w:tcPr>
            <w:tcW w:w="1470" w:type="dxa"/>
            <w:vAlign w:val="top"/>
          </w:tcPr>
          <w:p>
            <w:pPr>
              <w:autoSpaceDE w:val="0"/>
              <w:autoSpaceDN w:val="0"/>
              <w:rPr>
                <w:rFonts w:ascii="仿宋_GB2312" w:eastAsia="仿宋_GB2312"/>
                <w:sz w:val="20"/>
                <w:szCs w:val="20"/>
              </w:rPr>
            </w:pPr>
          </w:p>
        </w:tc>
        <w:tc>
          <w:tcPr>
            <w:tcW w:w="945" w:type="dxa"/>
            <w:vAlign w:val="top"/>
          </w:tcPr>
          <w:p>
            <w:pPr>
              <w:autoSpaceDE w:val="0"/>
              <w:autoSpaceDN w:val="0"/>
              <w:rPr>
                <w:rFonts w:ascii="仿宋_GB2312" w:eastAsia="仿宋_GB2312"/>
                <w:sz w:val="20"/>
                <w:szCs w:val="20"/>
              </w:rPr>
            </w:pPr>
          </w:p>
        </w:tc>
        <w:tc>
          <w:tcPr>
            <w:tcW w:w="945" w:type="dxa"/>
            <w:vAlign w:val="top"/>
          </w:tcPr>
          <w:p>
            <w:pPr>
              <w:autoSpaceDE w:val="0"/>
              <w:autoSpaceDN w:val="0"/>
              <w:rPr>
                <w:rFonts w:ascii="仿宋_GB2312" w:eastAsia="仿宋_GB2312"/>
                <w:sz w:val="20"/>
                <w:szCs w:val="20"/>
              </w:rPr>
            </w:pPr>
          </w:p>
        </w:tc>
        <w:tc>
          <w:tcPr>
            <w:tcW w:w="2577" w:type="dxa"/>
            <w:vAlign w:val="top"/>
          </w:tcPr>
          <w:p>
            <w:pPr>
              <w:autoSpaceDE w:val="0"/>
              <w:autoSpaceDN w:val="0"/>
              <w:rPr>
                <w:rFonts w:ascii="仿宋_GB2312" w:eastAsia="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4612" w:type="dxa"/>
            <w:gridSpan w:val="2"/>
            <w:vAlign w:val="center"/>
          </w:tcPr>
          <w:p>
            <w:pPr>
              <w:autoSpaceDE w:val="0"/>
              <w:autoSpaceDN w:val="0"/>
              <w:jc w:val="center"/>
              <w:rPr>
                <w:rFonts w:ascii="仿宋_GB2312" w:eastAsia="仿宋_GB2312"/>
                <w:sz w:val="20"/>
                <w:szCs w:val="20"/>
              </w:rPr>
            </w:pPr>
            <w:r>
              <w:rPr>
                <w:rFonts w:hint="eastAsia" w:ascii="仿宋_GB2312" w:eastAsia="仿宋_GB2312" w:cs="仿宋_GB2312"/>
                <w:sz w:val="20"/>
                <w:szCs w:val="20"/>
              </w:rPr>
              <w:t>累计</w:t>
            </w:r>
          </w:p>
        </w:tc>
        <w:tc>
          <w:tcPr>
            <w:tcW w:w="2211" w:type="dxa"/>
            <w:vAlign w:val="center"/>
          </w:tcPr>
          <w:p>
            <w:pPr>
              <w:autoSpaceDE w:val="0"/>
              <w:autoSpaceDN w:val="0"/>
              <w:jc w:val="center"/>
              <w:rPr>
                <w:rFonts w:ascii="仿宋_GB2312" w:eastAsia="仿宋_GB2312" w:cs="仿宋_GB2312"/>
                <w:sz w:val="20"/>
                <w:szCs w:val="20"/>
              </w:rPr>
            </w:pPr>
            <w:r>
              <w:rPr>
                <w:rFonts w:ascii="仿宋_GB2312" w:eastAsia="仿宋_GB2312" w:cs="仿宋_GB2312"/>
                <w:sz w:val="20"/>
                <w:szCs w:val="20"/>
              </w:rPr>
              <w:t>/</w:t>
            </w:r>
          </w:p>
        </w:tc>
        <w:tc>
          <w:tcPr>
            <w:tcW w:w="1317" w:type="dxa"/>
            <w:vAlign w:val="center"/>
          </w:tcPr>
          <w:p>
            <w:pPr>
              <w:autoSpaceDE w:val="0"/>
              <w:autoSpaceDN w:val="0"/>
              <w:jc w:val="center"/>
              <w:rPr>
                <w:rFonts w:ascii="仿宋_GB2312" w:eastAsia="仿宋_GB2312" w:cs="仿宋_GB2312"/>
                <w:sz w:val="20"/>
                <w:szCs w:val="20"/>
              </w:rPr>
            </w:pPr>
            <w:r>
              <w:rPr>
                <w:rFonts w:ascii="仿宋_GB2312" w:eastAsia="仿宋_GB2312" w:cs="仿宋_GB2312"/>
                <w:sz w:val="20"/>
                <w:szCs w:val="20"/>
              </w:rPr>
              <w:t>/</w:t>
            </w:r>
          </w:p>
        </w:tc>
        <w:tc>
          <w:tcPr>
            <w:tcW w:w="1470" w:type="dxa"/>
            <w:vAlign w:val="center"/>
          </w:tcPr>
          <w:p>
            <w:pPr>
              <w:autoSpaceDE w:val="0"/>
              <w:autoSpaceDN w:val="0"/>
              <w:jc w:val="center"/>
              <w:rPr>
                <w:rFonts w:ascii="仿宋_GB2312" w:eastAsia="仿宋_GB2312" w:cs="仿宋_GB2312"/>
                <w:sz w:val="20"/>
                <w:szCs w:val="20"/>
              </w:rPr>
            </w:pPr>
            <w:r>
              <w:rPr>
                <w:rFonts w:ascii="仿宋_GB2312" w:eastAsia="仿宋_GB2312" w:cs="仿宋_GB2312"/>
                <w:sz w:val="20"/>
                <w:szCs w:val="20"/>
              </w:rPr>
              <w:t>/</w:t>
            </w:r>
          </w:p>
        </w:tc>
        <w:tc>
          <w:tcPr>
            <w:tcW w:w="945" w:type="dxa"/>
            <w:vAlign w:val="center"/>
          </w:tcPr>
          <w:p>
            <w:pPr>
              <w:autoSpaceDE w:val="0"/>
              <w:autoSpaceDN w:val="0"/>
              <w:jc w:val="center"/>
              <w:rPr>
                <w:rFonts w:ascii="仿宋_GB2312" w:eastAsia="仿宋_GB2312" w:cs="仿宋_GB2312"/>
                <w:sz w:val="20"/>
                <w:szCs w:val="20"/>
              </w:rPr>
            </w:pPr>
            <w:r>
              <w:rPr>
                <w:rFonts w:ascii="仿宋_GB2312" w:eastAsia="仿宋_GB2312" w:cs="仿宋_GB2312"/>
                <w:sz w:val="20"/>
                <w:szCs w:val="20"/>
              </w:rPr>
              <w:t>/</w:t>
            </w:r>
          </w:p>
        </w:tc>
        <w:tc>
          <w:tcPr>
            <w:tcW w:w="945" w:type="dxa"/>
            <w:vAlign w:val="top"/>
          </w:tcPr>
          <w:p>
            <w:pPr>
              <w:autoSpaceDE w:val="0"/>
              <w:autoSpaceDN w:val="0"/>
              <w:jc w:val="right"/>
              <w:rPr>
                <w:rFonts w:ascii="仿宋_GB2312" w:eastAsia="仿宋_GB2312"/>
                <w:sz w:val="20"/>
                <w:szCs w:val="20"/>
              </w:rPr>
            </w:pPr>
          </w:p>
        </w:tc>
        <w:tc>
          <w:tcPr>
            <w:tcW w:w="2577" w:type="dxa"/>
            <w:vAlign w:val="top"/>
          </w:tcPr>
          <w:p>
            <w:pPr>
              <w:autoSpaceDE w:val="0"/>
              <w:autoSpaceDN w:val="0"/>
              <w:jc w:val="right"/>
              <w:rPr>
                <w:rFonts w:ascii="仿宋_GB2312" w:eastAsia="仿宋_GB2312"/>
                <w:sz w:val="20"/>
                <w:szCs w:val="20"/>
              </w:rPr>
            </w:pPr>
          </w:p>
        </w:tc>
      </w:tr>
    </w:tbl>
    <w:p>
      <w:pPr>
        <w:spacing w:line="360" w:lineRule="auto"/>
        <w:jc w:val="center"/>
        <w:rPr>
          <w:rFonts w:ascii="仿宋_GB2312" w:eastAsia="仿宋_GB2312"/>
          <w:sz w:val="20"/>
          <w:szCs w:val="20"/>
        </w:rPr>
        <w:sectPr>
          <w:pgSz w:w="16838" w:h="11906" w:orient="landscape"/>
          <w:pgMar w:top="1077" w:right="1440" w:bottom="1077" w:left="1440" w:header="851" w:footer="850" w:gutter="0"/>
          <w:cols w:space="720" w:num="1"/>
          <w:docGrid w:type="lines" w:linePitch="312" w:charSpace="0"/>
        </w:sectPr>
      </w:pPr>
    </w:p>
    <w:p>
      <w:pPr>
        <w:adjustRightInd w:val="0"/>
        <w:snapToGrid w:val="0"/>
        <w:spacing w:line="360" w:lineRule="auto"/>
        <w:jc w:val="center"/>
        <w:rPr>
          <w:rFonts w:eastAsia="黑体"/>
          <w:sz w:val="32"/>
          <w:szCs w:val="32"/>
        </w:rPr>
      </w:pPr>
      <w:r>
        <w:rPr>
          <w:rFonts w:hint="eastAsia" w:eastAsia="黑体" w:cs="黑体"/>
          <w:sz w:val="32"/>
          <w:szCs w:val="32"/>
        </w:rPr>
        <w:t>项目预算说明书</w:t>
      </w:r>
    </w:p>
    <w:tbl>
      <w:tblPr>
        <w:tblStyle w:val="15"/>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vAlign w:val="top"/>
          </w:tcPr>
          <w:p>
            <w:pPr>
              <w:numPr>
                <w:ilvl w:val="0"/>
                <w:numId w:val="2"/>
              </w:numPr>
              <w:spacing w:line="360" w:lineRule="auto"/>
              <w:jc w:val="left"/>
              <w:rPr>
                <w:rFonts w:ascii="仿宋_GB2312" w:eastAsia="仿宋_GB2312"/>
                <w:b/>
                <w:bCs/>
                <w:sz w:val="20"/>
                <w:szCs w:val="20"/>
              </w:rPr>
            </w:pPr>
            <w:r>
              <w:rPr>
                <w:rFonts w:hint="eastAsia" w:ascii="仿宋_GB2312" w:eastAsia="仿宋_GB2312" w:cs="仿宋_GB2312"/>
                <w:b/>
                <w:bCs/>
                <w:sz w:val="20"/>
                <w:szCs w:val="20"/>
              </w:rPr>
              <w:t>对承担单位和相关部门承诺提供的支撑条件进行详细说明，并针对项目实施可能形成的科</w:t>
            </w:r>
          </w:p>
          <w:p>
            <w:pPr>
              <w:spacing w:line="360" w:lineRule="auto"/>
              <w:jc w:val="left"/>
              <w:rPr>
                <w:rFonts w:ascii="仿宋_GB2312" w:eastAsia="仿宋_GB2312"/>
                <w:sz w:val="20"/>
                <w:szCs w:val="20"/>
              </w:rPr>
            </w:pPr>
            <w:r>
              <w:rPr>
                <w:rFonts w:hint="eastAsia" w:ascii="仿宋_GB2312" w:eastAsia="仿宋_GB2312" w:cs="仿宋_GB2312"/>
                <w:b/>
                <w:bCs/>
                <w:sz w:val="20"/>
                <w:szCs w:val="20"/>
              </w:rPr>
              <w:t>技条件资源和成果，提出社会共享的方案。</w:t>
            </w:r>
            <w:r>
              <w:rPr>
                <w:rFonts w:hint="eastAsia" w:ascii="仿宋_GB2312" w:eastAsia="仿宋_GB2312" w:cs="仿宋_GB2312"/>
                <w:sz w:val="20"/>
                <w:szCs w:val="20"/>
              </w:rPr>
              <w:t>（各单位需提供事业单位法人证书或企业法人营业执照和审计部门出具的近二年的资产负债表、利润表和现金流量表等资料）</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77" w:hRule="atLeast"/>
          <w:jc w:val="center"/>
        </w:trPr>
        <w:tc>
          <w:tcPr>
            <w:tcW w:w="8835" w:type="dxa"/>
            <w:vAlign w:val="top"/>
          </w:tcPr>
          <w:p>
            <w:pPr>
              <w:spacing w:line="360" w:lineRule="auto"/>
              <w:rPr>
                <w:rFonts w:ascii="仿宋_GB2312" w:eastAsia="仿宋_GB2312"/>
                <w:b/>
                <w:bCs/>
                <w:sz w:val="20"/>
                <w:szCs w:val="20"/>
              </w:rPr>
            </w:pPr>
            <w:r>
              <w:rPr>
                <w:rFonts w:hint="eastAsia" w:ascii="仿宋_GB2312" w:eastAsia="仿宋_GB2312" w:cs="仿宋_GB2312"/>
                <w:b/>
                <w:bCs/>
                <w:sz w:val="20"/>
                <w:szCs w:val="20"/>
              </w:rPr>
              <w:t>二、各科目支出的主要用途、与任务研究的相关性及测算方法、测算依据进行详细分析说明。</w:t>
            </w:r>
          </w:p>
          <w:p>
            <w:pPr>
              <w:spacing w:line="360" w:lineRule="auto"/>
              <w:ind w:firstLine="200" w:firstLineChars="100"/>
              <w:rPr>
                <w:rFonts w:ascii="仿宋_GB2312" w:eastAsia="仿宋_GB2312"/>
                <w:sz w:val="20"/>
                <w:szCs w:val="20"/>
              </w:rPr>
            </w:pPr>
            <w:r>
              <w:rPr>
                <w:rFonts w:hint="eastAsia" w:ascii="仿宋_GB2312" w:eastAsia="仿宋_GB2312" w:cs="仿宋_GB2312"/>
                <w:sz w:val="20"/>
                <w:szCs w:val="20"/>
              </w:rPr>
              <w:t>（一）研发设备费：请详细说明购置或试制研发设备及软件系统与研究任务的关系和必要性，设备用途、拟安置单位、现有同样设备的利用情况、设备与现有设备的配套情况。</w:t>
            </w:r>
          </w:p>
          <w:p>
            <w:pPr>
              <w:spacing w:line="360" w:lineRule="auto"/>
              <w:ind w:firstLine="400" w:firstLineChars="200"/>
              <w:rPr>
                <w:rFonts w:ascii="仿宋_GB2312" w:eastAsia="仿宋_GB2312"/>
                <w:sz w:val="20"/>
                <w:szCs w:val="20"/>
              </w:rPr>
            </w:pPr>
            <w:r>
              <w:rPr>
                <w:rFonts w:ascii="仿宋_GB2312" w:eastAsia="仿宋_GB2312" w:cs="仿宋_GB2312"/>
                <w:sz w:val="20"/>
                <w:szCs w:val="20"/>
              </w:rPr>
              <w:t>1</w:t>
            </w:r>
            <w:r>
              <w:rPr>
                <w:rFonts w:hint="eastAsia" w:ascii="仿宋_GB2312" w:eastAsia="仿宋_GB2312" w:cs="仿宋_GB2312"/>
                <w:sz w:val="20"/>
                <w:szCs w:val="20"/>
              </w:rPr>
              <w:t>、购置研发设备</w:t>
            </w:r>
            <w:r>
              <w:rPr>
                <w:rFonts w:ascii="仿宋_GB2312" w:eastAsia="仿宋_GB2312" w:cs="仿宋_GB2312"/>
                <w:sz w:val="20"/>
                <w:szCs w:val="20"/>
              </w:rPr>
              <w:t>/</w:t>
            </w:r>
            <w:r>
              <w:rPr>
                <w:rFonts w:hint="eastAsia" w:ascii="仿宋_GB2312" w:eastAsia="仿宋_GB2312" w:cs="仿宋_GB2312"/>
                <w:sz w:val="20"/>
                <w:szCs w:val="20"/>
              </w:rPr>
              <w:t>软件系统：请列表说明设备名称、型号、类型、性能指标、生产国别与地区、数量、单价情况和与任务相关性。购置单价</w:t>
            </w:r>
            <w:r>
              <w:rPr>
                <w:rFonts w:ascii="仿宋_GB2312" w:eastAsia="仿宋_GB2312" w:cs="仿宋_GB2312"/>
                <w:sz w:val="20"/>
                <w:szCs w:val="20"/>
              </w:rPr>
              <w:t>10</w:t>
            </w:r>
            <w:r>
              <w:rPr>
                <w:rFonts w:hint="eastAsia" w:ascii="仿宋_GB2312" w:eastAsia="仿宋_GB2312" w:cs="仿宋_GB2312"/>
                <w:sz w:val="20"/>
                <w:szCs w:val="20"/>
              </w:rPr>
              <w:t>万元及以上的研发设备</w:t>
            </w:r>
            <w:r>
              <w:rPr>
                <w:rFonts w:ascii="仿宋_GB2312" w:eastAsia="仿宋_GB2312" w:cs="仿宋_GB2312"/>
                <w:sz w:val="20"/>
                <w:szCs w:val="20"/>
              </w:rPr>
              <w:t>/</w:t>
            </w:r>
            <w:r>
              <w:rPr>
                <w:rFonts w:hint="eastAsia" w:ascii="仿宋_GB2312" w:eastAsia="仿宋_GB2312" w:cs="仿宋_GB2312"/>
                <w:sz w:val="20"/>
                <w:szCs w:val="20"/>
              </w:rPr>
              <w:t>软件系统需提供三家以上产品报价单、与任务相关性及其联系电话的详细资料。</w:t>
            </w:r>
          </w:p>
          <w:p>
            <w:pPr>
              <w:spacing w:line="360" w:lineRule="auto"/>
              <w:ind w:firstLine="400" w:firstLineChars="200"/>
              <w:rPr>
                <w:rFonts w:ascii="仿宋_GB2312" w:eastAsia="仿宋_GB2312"/>
                <w:sz w:val="20"/>
                <w:szCs w:val="20"/>
              </w:rPr>
            </w:pPr>
            <w:r>
              <w:rPr>
                <w:rFonts w:ascii="仿宋_GB2312" w:eastAsia="仿宋_GB2312" w:cs="仿宋_GB2312"/>
                <w:sz w:val="20"/>
                <w:szCs w:val="20"/>
              </w:rPr>
              <w:t>2</w:t>
            </w:r>
            <w:r>
              <w:rPr>
                <w:rFonts w:hint="eastAsia" w:ascii="仿宋_GB2312" w:eastAsia="仿宋_GB2312" w:cs="仿宋_GB2312"/>
                <w:sz w:val="20"/>
                <w:szCs w:val="20"/>
              </w:rPr>
              <w:t>、试制研发设备或开发软件系统：试制或开发费用在</w:t>
            </w:r>
            <w:r>
              <w:rPr>
                <w:rFonts w:ascii="仿宋_GB2312" w:eastAsia="仿宋_GB2312" w:cs="仿宋_GB2312"/>
                <w:sz w:val="20"/>
                <w:szCs w:val="20"/>
              </w:rPr>
              <w:t>10</w:t>
            </w:r>
            <w:r>
              <w:rPr>
                <w:rFonts w:hint="eastAsia" w:ascii="仿宋_GB2312" w:eastAsia="仿宋_GB2312" w:cs="仿宋_GB2312"/>
                <w:sz w:val="20"/>
                <w:szCs w:val="20"/>
              </w:rPr>
              <w:t>万元及以上的，请说明试制设备或开发软件系统的方案和成本构成等，在方案中必须包括试制或开发设备或软件系统的必要性、设备或软件系统的性能指标等，单笔</w:t>
            </w:r>
            <w:r>
              <w:rPr>
                <w:rFonts w:ascii="仿宋_GB2312" w:eastAsia="仿宋_GB2312" w:cs="仿宋_GB2312"/>
                <w:sz w:val="20"/>
                <w:szCs w:val="20"/>
              </w:rPr>
              <w:t>10</w:t>
            </w:r>
            <w:r>
              <w:rPr>
                <w:rFonts w:hint="eastAsia" w:ascii="仿宋_GB2312" w:eastAsia="仿宋_GB2312" w:cs="仿宋_GB2312"/>
                <w:sz w:val="20"/>
                <w:szCs w:val="20"/>
              </w:rPr>
              <w:t>万元及以上的试制或开发费用购置需提供三家以上单位报价单、与任务相关性及其联系电话的详细资料。</w:t>
            </w:r>
          </w:p>
          <w:p>
            <w:pPr>
              <w:spacing w:line="360" w:lineRule="auto"/>
              <w:ind w:firstLine="400" w:firstLineChars="200"/>
              <w:rPr>
                <w:rFonts w:ascii="仿宋_GB2312" w:eastAsia="仿宋_GB2312"/>
                <w:sz w:val="20"/>
                <w:szCs w:val="20"/>
              </w:rPr>
            </w:pPr>
            <w:r>
              <w:rPr>
                <w:rFonts w:ascii="仿宋_GB2312" w:eastAsia="仿宋_GB2312" w:cs="仿宋_GB2312"/>
                <w:sz w:val="20"/>
                <w:szCs w:val="20"/>
              </w:rPr>
              <w:t>3</w:t>
            </w:r>
            <w:r>
              <w:rPr>
                <w:rFonts w:hint="eastAsia" w:ascii="仿宋_GB2312" w:eastAsia="仿宋_GB2312" w:cs="仿宋_GB2312"/>
                <w:sz w:val="20"/>
                <w:szCs w:val="20"/>
              </w:rPr>
              <w:t>、</w:t>
            </w:r>
            <w:r>
              <w:rPr>
                <w:rFonts w:ascii="仿宋_GB2312" w:eastAsia="仿宋_GB2312" w:cs="仿宋_GB2312"/>
                <w:sz w:val="20"/>
                <w:szCs w:val="20"/>
              </w:rPr>
              <w:t>50</w:t>
            </w:r>
            <w:r>
              <w:rPr>
                <w:rFonts w:hint="eastAsia" w:ascii="仿宋_GB2312" w:eastAsia="仿宋_GB2312" w:cs="仿宋_GB2312"/>
                <w:sz w:val="20"/>
                <w:szCs w:val="20"/>
              </w:rPr>
              <w:t>万元以上的研发设备费须提供设备预期使用率和设备开放共享方案。</w:t>
            </w:r>
          </w:p>
          <w:p>
            <w:pPr>
              <w:spacing w:line="360" w:lineRule="auto"/>
              <w:ind w:firstLine="400" w:firstLineChars="200"/>
              <w:rPr>
                <w:rFonts w:ascii="仿宋_GB2312" w:eastAsia="仿宋_GB2312"/>
                <w:sz w:val="20"/>
                <w:szCs w:val="20"/>
              </w:rPr>
            </w:pPr>
            <w:r>
              <w:rPr>
                <w:rFonts w:ascii="仿宋_GB2312" w:eastAsia="仿宋_GB2312" w:cs="仿宋_GB2312"/>
                <w:sz w:val="20"/>
                <w:szCs w:val="20"/>
              </w:rPr>
              <w:t>4</w:t>
            </w:r>
            <w:r>
              <w:rPr>
                <w:rFonts w:hint="eastAsia" w:ascii="仿宋_GB2312" w:eastAsia="仿宋_GB2312" w:cs="仿宋_GB2312"/>
                <w:sz w:val="20"/>
                <w:szCs w:val="20"/>
              </w:rPr>
              <w:t>、单价</w:t>
            </w:r>
            <w:r>
              <w:rPr>
                <w:rFonts w:ascii="仿宋_GB2312" w:eastAsia="仿宋_GB2312" w:cs="仿宋_GB2312"/>
                <w:sz w:val="20"/>
                <w:szCs w:val="20"/>
              </w:rPr>
              <w:t>5000</w:t>
            </w:r>
            <w:r>
              <w:rPr>
                <w:rFonts w:hint="eastAsia" w:ascii="仿宋_GB2312" w:eastAsia="仿宋_GB2312" w:cs="仿宋_GB2312"/>
                <w:sz w:val="20"/>
                <w:szCs w:val="20"/>
              </w:rPr>
              <w:t>元及以上专用软件购置费在此项科目中填列。</w:t>
            </w:r>
          </w:p>
          <w:p>
            <w:pPr>
              <w:spacing w:line="360" w:lineRule="auto"/>
              <w:ind w:firstLine="200" w:firstLineChars="100"/>
              <w:rPr>
                <w:rFonts w:ascii="仿宋_GB2312" w:eastAsia="仿宋_GB2312"/>
                <w:sz w:val="20"/>
                <w:szCs w:val="20"/>
              </w:rPr>
            </w:pPr>
            <w:r>
              <w:rPr>
                <w:rFonts w:hint="eastAsia" w:ascii="仿宋_GB2312" w:eastAsia="仿宋_GB2312" w:cs="仿宋_GB2312"/>
                <w:sz w:val="20"/>
                <w:szCs w:val="20"/>
              </w:rPr>
              <w:t>（二）合作研发费：</w:t>
            </w:r>
          </w:p>
          <w:p>
            <w:pPr>
              <w:spacing w:line="360" w:lineRule="auto"/>
              <w:ind w:firstLine="400" w:firstLineChars="200"/>
              <w:rPr>
                <w:rFonts w:ascii="仿宋_GB2312" w:eastAsia="仿宋_GB2312"/>
                <w:sz w:val="20"/>
                <w:szCs w:val="20"/>
              </w:rPr>
            </w:pPr>
            <w:r>
              <w:rPr>
                <w:rFonts w:ascii="仿宋_GB2312" w:eastAsia="仿宋_GB2312" w:cs="仿宋_GB2312"/>
                <w:sz w:val="20"/>
                <w:szCs w:val="20"/>
              </w:rPr>
              <w:t>1</w:t>
            </w:r>
            <w:r>
              <w:rPr>
                <w:rFonts w:hint="eastAsia" w:ascii="仿宋_GB2312" w:eastAsia="仿宋_GB2312" w:cs="仿宋_GB2312"/>
                <w:sz w:val="20"/>
                <w:szCs w:val="20"/>
              </w:rPr>
              <w:t>、引进人才、团队费：请说明引进人才、团队与研究任务的关系和必要性、引进人才、团队费的用途及测算理由和依据等。</w:t>
            </w:r>
          </w:p>
          <w:p>
            <w:pPr>
              <w:spacing w:line="360" w:lineRule="auto"/>
              <w:ind w:firstLine="400" w:firstLineChars="200"/>
              <w:rPr>
                <w:rFonts w:ascii="仿宋_GB2312" w:eastAsia="仿宋_GB2312"/>
                <w:sz w:val="20"/>
                <w:szCs w:val="20"/>
              </w:rPr>
            </w:pPr>
            <w:r>
              <w:rPr>
                <w:rFonts w:ascii="仿宋_GB2312" w:eastAsia="仿宋_GB2312" w:cs="仿宋_GB2312"/>
                <w:sz w:val="20"/>
                <w:szCs w:val="20"/>
              </w:rPr>
              <w:t>2</w:t>
            </w:r>
            <w:r>
              <w:rPr>
                <w:rFonts w:hint="eastAsia" w:ascii="仿宋_GB2312" w:eastAsia="仿宋_GB2312" w:cs="仿宋_GB2312"/>
                <w:sz w:val="20"/>
                <w:szCs w:val="20"/>
              </w:rPr>
              <w:t>、购置技术、专利及成果费：请说明购置技术、专利及成果与研究任务的关系和必要性、拟购置的技术、专利及成果的拥有单位名称、联系电话及意向协议等。</w:t>
            </w:r>
          </w:p>
          <w:p>
            <w:pPr>
              <w:spacing w:line="360" w:lineRule="auto"/>
              <w:ind w:firstLine="400" w:firstLineChars="200"/>
              <w:rPr>
                <w:rFonts w:ascii="仿宋_GB2312" w:eastAsia="仿宋_GB2312"/>
                <w:sz w:val="20"/>
                <w:szCs w:val="20"/>
              </w:rPr>
            </w:pPr>
            <w:r>
              <w:rPr>
                <w:rFonts w:ascii="仿宋_GB2312" w:eastAsia="仿宋_GB2312" w:cs="仿宋_GB2312"/>
                <w:sz w:val="20"/>
                <w:szCs w:val="20"/>
              </w:rPr>
              <w:t>3</w:t>
            </w:r>
            <w:r>
              <w:rPr>
                <w:rFonts w:hint="eastAsia" w:ascii="仿宋_GB2312" w:eastAsia="仿宋_GB2312" w:cs="仿宋_GB2312"/>
                <w:sz w:val="20"/>
                <w:szCs w:val="20"/>
              </w:rPr>
              <w:t>、产学研合作经费：请说明产学研合作与研究任务的关系和必要性、产学研合作的单位名称、意向协议、产学研合作经费的用途及测算理由和依据等，超过</w:t>
            </w:r>
            <w:r>
              <w:rPr>
                <w:rFonts w:ascii="仿宋_GB2312" w:eastAsia="仿宋_GB2312" w:cs="仿宋_GB2312"/>
                <w:sz w:val="20"/>
                <w:szCs w:val="20"/>
              </w:rPr>
              <w:t>10</w:t>
            </w:r>
            <w:r>
              <w:rPr>
                <w:rFonts w:hint="eastAsia" w:ascii="仿宋_GB2312" w:eastAsia="仿宋_GB2312" w:cs="仿宋_GB2312"/>
                <w:sz w:val="20"/>
                <w:szCs w:val="20"/>
              </w:rPr>
              <w:t>万元的产学研合作费需要参照预算说明书的格式详细说明各项经费支出的明细情况。</w:t>
            </w:r>
          </w:p>
          <w:p>
            <w:pPr>
              <w:spacing w:line="360" w:lineRule="auto"/>
              <w:ind w:firstLine="200" w:firstLineChars="100"/>
              <w:rPr>
                <w:rFonts w:ascii="仿宋_GB2312" w:eastAsia="仿宋_GB2312"/>
                <w:sz w:val="20"/>
                <w:szCs w:val="20"/>
              </w:rPr>
            </w:pPr>
            <w:r>
              <w:rPr>
                <w:rFonts w:hint="eastAsia" w:ascii="仿宋_GB2312" w:eastAsia="仿宋_GB2312" w:cs="仿宋_GB2312"/>
                <w:sz w:val="20"/>
                <w:szCs w:val="20"/>
              </w:rPr>
              <w:t>（三）材料费：请说明购置的各种材料与研究任务的关系和必要性、所需数量的测算依据，并详细列示总费用在</w:t>
            </w:r>
            <w:r>
              <w:rPr>
                <w:rFonts w:ascii="仿宋_GB2312" w:eastAsia="仿宋_GB2312" w:cs="仿宋_GB2312"/>
                <w:sz w:val="20"/>
                <w:szCs w:val="20"/>
              </w:rPr>
              <w:t>5</w:t>
            </w:r>
            <w:r>
              <w:rPr>
                <w:rFonts w:hint="eastAsia" w:ascii="仿宋_GB2312" w:eastAsia="仿宋_GB2312" w:cs="仿宋_GB2312"/>
                <w:sz w:val="20"/>
                <w:szCs w:val="20"/>
              </w:rPr>
              <w:t>万元及以上或单价在</w:t>
            </w:r>
            <w:r>
              <w:rPr>
                <w:rFonts w:ascii="仿宋_GB2312" w:eastAsia="仿宋_GB2312" w:cs="仿宋_GB2312"/>
                <w:sz w:val="20"/>
                <w:szCs w:val="20"/>
              </w:rPr>
              <w:t>1</w:t>
            </w:r>
            <w:r>
              <w:rPr>
                <w:rFonts w:hint="eastAsia" w:ascii="仿宋_GB2312" w:eastAsia="仿宋_GB2312" w:cs="仿宋_GB2312"/>
                <w:sz w:val="20"/>
                <w:szCs w:val="20"/>
              </w:rPr>
              <w:t>万元及以上的各种材料的名称、购买单价、购买数量以及总金额以及与任务相关性。</w:t>
            </w:r>
          </w:p>
          <w:p>
            <w:pPr>
              <w:spacing w:line="360" w:lineRule="auto"/>
              <w:ind w:firstLine="200" w:firstLineChars="100"/>
              <w:rPr>
                <w:rFonts w:ascii="仿宋_GB2312" w:eastAsia="仿宋_GB2312"/>
                <w:sz w:val="20"/>
                <w:szCs w:val="20"/>
              </w:rPr>
            </w:pPr>
            <w:r>
              <w:rPr>
                <w:rFonts w:hint="eastAsia" w:ascii="仿宋_GB2312" w:eastAsia="仿宋_GB2312" w:cs="仿宋_GB2312"/>
                <w:sz w:val="20"/>
                <w:szCs w:val="20"/>
              </w:rPr>
              <w:t>（四）测试化验加工费：请说明预算的各种测试化验与加工项目与研究任务的相关性和必要性、测试化验加工次数的测算依据、委托单位名称及委托该单位的理由与任务相关性等。并详细列示总费用在</w:t>
            </w:r>
            <w:r>
              <w:rPr>
                <w:rFonts w:ascii="仿宋_GB2312" w:eastAsia="仿宋_GB2312" w:cs="仿宋_GB2312"/>
                <w:sz w:val="20"/>
                <w:szCs w:val="20"/>
              </w:rPr>
              <w:t>5</w:t>
            </w:r>
            <w:r>
              <w:rPr>
                <w:rFonts w:hint="eastAsia" w:ascii="仿宋_GB2312" w:eastAsia="仿宋_GB2312" w:cs="仿宋_GB2312"/>
                <w:sz w:val="20"/>
                <w:szCs w:val="20"/>
              </w:rPr>
              <w:t>万元及以上或单价在</w:t>
            </w:r>
            <w:r>
              <w:rPr>
                <w:rFonts w:ascii="仿宋_GB2312" w:eastAsia="仿宋_GB2312" w:cs="仿宋_GB2312"/>
                <w:sz w:val="20"/>
                <w:szCs w:val="20"/>
              </w:rPr>
              <w:t>1</w:t>
            </w:r>
            <w:r>
              <w:rPr>
                <w:rFonts w:hint="eastAsia" w:ascii="仿宋_GB2312" w:eastAsia="仿宋_GB2312" w:cs="仿宋_GB2312"/>
                <w:sz w:val="20"/>
                <w:szCs w:val="20"/>
              </w:rPr>
              <w:t>万元及以上的各种测试化验加工内容、测试化验加工单位、计量单位、单价、数量、金额以及与任务相关性。</w:t>
            </w:r>
          </w:p>
          <w:p>
            <w:pPr>
              <w:spacing w:line="360" w:lineRule="auto"/>
              <w:ind w:firstLine="200" w:firstLineChars="100"/>
              <w:rPr>
                <w:rFonts w:ascii="仿宋_GB2312" w:eastAsia="仿宋_GB2312"/>
                <w:sz w:val="20"/>
                <w:szCs w:val="20"/>
              </w:rPr>
            </w:pPr>
            <w:r>
              <w:rPr>
                <w:rFonts w:hint="eastAsia" w:ascii="仿宋_GB2312" w:eastAsia="仿宋_GB2312" w:cs="仿宋_GB2312"/>
                <w:sz w:val="20"/>
                <w:szCs w:val="20"/>
              </w:rPr>
              <w:t>（五）燃料动力费：请说明预算的各种燃料与研究任务的相关性和必要性、所需数量、单价的测算依据等。</w:t>
            </w:r>
          </w:p>
          <w:p>
            <w:pPr>
              <w:spacing w:line="360" w:lineRule="auto"/>
              <w:ind w:firstLine="200" w:firstLineChars="100"/>
              <w:rPr>
                <w:rFonts w:ascii="仿宋_GB2312" w:eastAsia="仿宋_GB2312"/>
                <w:sz w:val="20"/>
                <w:szCs w:val="20"/>
              </w:rPr>
            </w:pPr>
            <w:r>
              <w:rPr>
                <w:rFonts w:hint="eastAsia" w:ascii="仿宋_GB2312" w:eastAsia="仿宋_GB2312" w:cs="仿宋_GB2312"/>
                <w:sz w:val="20"/>
                <w:szCs w:val="20"/>
              </w:rPr>
              <w:t>（六）差旅费：请说明预算的各项出差任务与研究任务的关系和必要性，以及出差次数、出差标准的预算依据。差旅费预算标准参照《辽宁省省直机关和事业单位差旅费管理办法》（辽委办发〔</w:t>
            </w:r>
            <w:r>
              <w:rPr>
                <w:rFonts w:ascii="仿宋_GB2312" w:eastAsia="仿宋_GB2312" w:cs="仿宋_GB2312"/>
                <w:sz w:val="20"/>
                <w:szCs w:val="20"/>
              </w:rPr>
              <w:t>2007</w:t>
            </w:r>
            <w:r>
              <w:rPr>
                <w:rFonts w:hint="eastAsia" w:ascii="仿宋_GB2312" w:eastAsia="仿宋_GB2312" w:cs="仿宋_GB2312"/>
                <w:sz w:val="20"/>
                <w:szCs w:val="20"/>
              </w:rPr>
              <w:t>〕</w:t>
            </w:r>
            <w:r>
              <w:rPr>
                <w:rFonts w:ascii="仿宋_GB2312" w:eastAsia="仿宋_GB2312" w:cs="仿宋_GB2312"/>
                <w:sz w:val="20"/>
                <w:szCs w:val="20"/>
              </w:rPr>
              <w:t>27</w:t>
            </w:r>
            <w:r>
              <w:rPr>
                <w:rFonts w:hint="eastAsia" w:ascii="仿宋_GB2312" w:eastAsia="仿宋_GB2312" w:cs="仿宋_GB2312"/>
                <w:sz w:val="20"/>
                <w:szCs w:val="20"/>
              </w:rPr>
              <w:t>号）执行。</w:t>
            </w:r>
          </w:p>
          <w:p>
            <w:pPr>
              <w:spacing w:line="360" w:lineRule="auto"/>
              <w:ind w:firstLine="200" w:firstLineChars="100"/>
              <w:rPr>
                <w:rFonts w:ascii="仿宋_GB2312" w:eastAsia="仿宋_GB2312"/>
                <w:sz w:val="20"/>
                <w:szCs w:val="20"/>
              </w:rPr>
            </w:pPr>
            <w:r>
              <w:rPr>
                <w:rFonts w:hint="eastAsia" w:ascii="仿宋_GB2312" w:eastAsia="仿宋_GB2312" w:cs="仿宋_GB2312"/>
                <w:sz w:val="20"/>
                <w:szCs w:val="20"/>
              </w:rPr>
              <w:t>（七）会议费：请说明预算的各种会议与研究任务的关系和必要性，以及预算的会议次数、会议标准的预算依据。会议预算标准参照《辽宁省省直机关会议费管理办法》（辽委办发〔</w:t>
            </w:r>
            <w:r>
              <w:rPr>
                <w:rFonts w:ascii="仿宋_GB2312" w:eastAsia="仿宋_GB2312" w:cs="仿宋_GB2312"/>
                <w:sz w:val="20"/>
                <w:szCs w:val="20"/>
              </w:rPr>
              <w:t>2007</w:t>
            </w:r>
            <w:r>
              <w:rPr>
                <w:rFonts w:hint="eastAsia" w:ascii="仿宋_GB2312" w:eastAsia="仿宋_GB2312" w:cs="仿宋_GB2312"/>
                <w:sz w:val="20"/>
                <w:szCs w:val="20"/>
              </w:rPr>
              <w:t>〕</w:t>
            </w:r>
            <w:r>
              <w:rPr>
                <w:rFonts w:ascii="仿宋_GB2312" w:eastAsia="仿宋_GB2312" w:cs="仿宋_GB2312"/>
                <w:sz w:val="20"/>
                <w:szCs w:val="20"/>
              </w:rPr>
              <w:t>27</w:t>
            </w:r>
            <w:r>
              <w:rPr>
                <w:rFonts w:hint="eastAsia" w:ascii="仿宋_GB2312" w:eastAsia="仿宋_GB2312" w:cs="仿宋_GB2312"/>
                <w:sz w:val="20"/>
                <w:szCs w:val="20"/>
              </w:rPr>
              <w:t>号）执行。</w:t>
            </w:r>
          </w:p>
          <w:p>
            <w:pPr>
              <w:spacing w:line="360" w:lineRule="auto"/>
              <w:ind w:firstLine="200" w:firstLineChars="100"/>
              <w:rPr>
                <w:rFonts w:ascii="仿宋_GB2312" w:eastAsia="仿宋_GB2312"/>
                <w:sz w:val="20"/>
                <w:szCs w:val="20"/>
              </w:rPr>
            </w:pPr>
            <w:r>
              <w:rPr>
                <w:rFonts w:hint="eastAsia" w:ascii="仿宋_GB2312" w:eastAsia="仿宋_GB2312" w:cs="仿宋_GB2312"/>
                <w:sz w:val="20"/>
                <w:szCs w:val="20"/>
              </w:rPr>
              <w:t>（八）国际合作与交流费：请说明预算的各项国际合作与交流与研究任务的关系和必要性，并详细列示出访或邀请来华专家的国家或地区名称、机构名称、人数、天数、标准的预算依据。出国费用预算标准参照财政部、外交部《关于印发〈临时出国人员费用开支标准和管理办法〉的通知》（财行〔</w:t>
            </w:r>
            <w:r>
              <w:rPr>
                <w:rFonts w:ascii="仿宋_GB2312" w:eastAsia="仿宋_GB2312" w:cs="仿宋_GB2312"/>
                <w:sz w:val="20"/>
                <w:szCs w:val="20"/>
              </w:rPr>
              <w:t>2001</w:t>
            </w:r>
            <w:r>
              <w:rPr>
                <w:rFonts w:hint="eastAsia" w:ascii="仿宋_GB2312" w:eastAsia="仿宋_GB2312" w:cs="仿宋_GB2312"/>
                <w:sz w:val="20"/>
                <w:szCs w:val="20"/>
              </w:rPr>
              <w:t>〕</w:t>
            </w:r>
            <w:r>
              <w:rPr>
                <w:rFonts w:ascii="仿宋_GB2312" w:eastAsia="仿宋_GB2312" w:cs="仿宋_GB2312"/>
                <w:sz w:val="20"/>
                <w:szCs w:val="20"/>
              </w:rPr>
              <w:t>73</w:t>
            </w:r>
            <w:r>
              <w:rPr>
                <w:rFonts w:hint="eastAsia" w:ascii="仿宋_GB2312" w:eastAsia="仿宋_GB2312" w:cs="仿宋_GB2312"/>
                <w:sz w:val="20"/>
                <w:szCs w:val="20"/>
              </w:rPr>
              <w:t>号）执行。</w:t>
            </w:r>
          </w:p>
          <w:p>
            <w:pPr>
              <w:spacing w:line="360" w:lineRule="auto"/>
              <w:ind w:firstLine="200" w:firstLineChars="100"/>
              <w:rPr>
                <w:rFonts w:ascii="仿宋_GB2312" w:eastAsia="仿宋_GB2312"/>
                <w:sz w:val="20"/>
                <w:szCs w:val="20"/>
              </w:rPr>
            </w:pPr>
            <w:r>
              <w:rPr>
                <w:rFonts w:hint="eastAsia" w:ascii="仿宋_GB2312" w:eastAsia="仿宋_GB2312" w:cs="仿宋_GB2312"/>
                <w:sz w:val="20"/>
                <w:szCs w:val="20"/>
              </w:rPr>
              <w:t>（九）出版</w:t>
            </w:r>
            <w:r>
              <w:rPr>
                <w:rFonts w:ascii="仿宋_GB2312" w:eastAsia="仿宋_GB2312" w:cs="仿宋_GB2312"/>
                <w:sz w:val="20"/>
                <w:szCs w:val="20"/>
              </w:rPr>
              <w:t>/</w:t>
            </w:r>
            <w:r>
              <w:rPr>
                <w:rFonts w:hint="eastAsia" w:ascii="仿宋_GB2312" w:eastAsia="仿宋_GB2312" w:cs="仿宋_GB2312"/>
                <w:sz w:val="20"/>
                <w:szCs w:val="20"/>
              </w:rPr>
              <w:t>文献</w:t>
            </w:r>
            <w:r>
              <w:rPr>
                <w:rFonts w:ascii="仿宋_GB2312" w:eastAsia="仿宋_GB2312" w:cs="仿宋_GB2312"/>
                <w:sz w:val="20"/>
                <w:szCs w:val="20"/>
              </w:rPr>
              <w:t>/</w:t>
            </w:r>
            <w:r>
              <w:rPr>
                <w:rFonts w:hint="eastAsia" w:ascii="仿宋_GB2312" w:eastAsia="仿宋_GB2312" w:cs="仿宋_GB2312"/>
                <w:sz w:val="20"/>
                <w:szCs w:val="20"/>
              </w:rPr>
              <w:t>信息传播</w:t>
            </w:r>
            <w:r>
              <w:rPr>
                <w:rFonts w:ascii="仿宋_GB2312" w:eastAsia="仿宋_GB2312" w:cs="仿宋_GB2312"/>
                <w:sz w:val="20"/>
                <w:szCs w:val="20"/>
              </w:rPr>
              <w:t>/</w:t>
            </w:r>
            <w:r>
              <w:rPr>
                <w:rFonts w:hint="eastAsia" w:ascii="仿宋_GB2312" w:eastAsia="仿宋_GB2312" w:cs="仿宋_GB2312"/>
                <w:sz w:val="20"/>
                <w:szCs w:val="20"/>
              </w:rPr>
              <w:t>知识产权事务费：请说明各项预算与研究任务的关系和必要性，以及数量、单价的预算依据。单价</w:t>
            </w:r>
            <w:r>
              <w:rPr>
                <w:rFonts w:ascii="仿宋_GB2312" w:eastAsia="仿宋_GB2312" w:cs="仿宋_GB2312"/>
                <w:sz w:val="20"/>
                <w:szCs w:val="20"/>
              </w:rPr>
              <w:t>5000</w:t>
            </w:r>
            <w:r>
              <w:rPr>
                <w:rFonts w:hint="eastAsia" w:ascii="仿宋_GB2312" w:eastAsia="仿宋_GB2312" w:cs="仿宋_GB2312"/>
                <w:sz w:val="20"/>
                <w:szCs w:val="20"/>
              </w:rPr>
              <w:t>元以下的专用软件购置费在此项科目中填列。</w:t>
            </w:r>
          </w:p>
          <w:p>
            <w:pPr>
              <w:spacing w:line="360" w:lineRule="auto"/>
              <w:ind w:firstLine="200" w:firstLineChars="100"/>
              <w:rPr>
                <w:rFonts w:ascii="仿宋_GB2312" w:eastAsia="仿宋_GB2312"/>
                <w:sz w:val="20"/>
                <w:szCs w:val="20"/>
              </w:rPr>
            </w:pPr>
            <w:r>
              <w:rPr>
                <w:rFonts w:hint="eastAsia" w:ascii="仿宋_GB2312" w:eastAsia="仿宋_GB2312" w:cs="仿宋_GB2312"/>
                <w:sz w:val="20"/>
                <w:szCs w:val="20"/>
              </w:rPr>
              <w:t>（十）劳务费：请说明各种聘用人员在任务研究中承担的任务，以及聘用人数、支付标准的预算依据。</w:t>
            </w:r>
          </w:p>
          <w:p>
            <w:pPr>
              <w:pStyle w:val="10"/>
              <w:spacing w:before="0" w:beforeAutospacing="0" w:after="0" w:afterAutospacing="0" w:line="360" w:lineRule="auto"/>
              <w:ind w:firstLine="200" w:firstLineChars="100"/>
              <w:jc w:val="both"/>
              <w:rPr>
                <w:rFonts w:ascii="仿宋_GB2312" w:eastAsia="仿宋_GB2312" w:cs="Times New Roman"/>
                <w:sz w:val="20"/>
                <w:szCs w:val="20"/>
              </w:rPr>
            </w:pPr>
            <w:r>
              <w:rPr>
                <w:rFonts w:hint="eastAsia" w:ascii="仿宋_GB2312" w:eastAsia="仿宋_GB2312" w:cs="仿宋_GB2312"/>
                <w:sz w:val="20"/>
                <w:szCs w:val="20"/>
              </w:rPr>
              <w:t>（十一）专家咨询费：请说明预算的咨询专家与研究任务的关系和必要性，以及专家咨询内容和咨询专家人次数、支付标准的预算依据。预算标准参照财政部、科技部《关于印发〈国家科技支撑计划专项经费管理办法〉的通知》（财教</w:t>
            </w:r>
            <w:r>
              <w:rPr>
                <w:rFonts w:ascii="仿宋_GB2312" w:eastAsia="仿宋_GB2312" w:cs="仿宋_GB2312"/>
                <w:sz w:val="20"/>
                <w:szCs w:val="20"/>
              </w:rPr>
              <w:t>[2006]160</w:t>
            </w:r>
            <w:r>
              <w:rPr>
                <w:rFonts w:hint="eastAsia" w:ascii="仿宋_GB2312" w:eastAsia="仿宋_GB2312" w:cs="仿宋_GB2312"/>
                <w:sz w:val="20"/>
                <w:szCs w:val="20"/>
              </w:rPr>
              <w:t>号）执行。</w:t>
            </w:r>
          </w:p>
          <w:p>
            <w:pPr>
              <w:pStyle w:val="10"/>
              <w:widowControl w:val="0"/>
              <w:spacing w:before="0" w:beforeAutospacing="0" w:after="0" w:afterAutospacing="0" w:line="360" w:lineRule="auto"/>
              <w:ind w:firstLine="400" w:firstLineChars="200"/>
              <w:jc w:val="both"/>
              <w:rPr>
                <w:rFonts w:ascii="仿宋_GB2312" w:eastAsia="仿宋_GB2312" w:cs="Times New Roman"/>
                <w:sz w:val="20"/>
                <w:szCs w:val="20"/>
              </w:rPr>
            </w:pPr>
            <w:r>
              <w:rPr>
                <w:rFonts w:hint="eastAsia" w:ascii="仿宋_GB2312" w:eastAsia="仿宋_GB2312" w:cs="仿宋_GB2312"/>
                <w:sz w:val="20"/>
                <w:szCs w:val="20"/>
              </w:rPr>
              <w:t>以会议形式组织的咨询，专家咨询费的开支参照以下标准执行：具有或相当于高级专业技术职称人员第</w:t>
            </w:r>
            <w:r>
              <w:rPr>
                <w:rFonts w:ascii="仿宋_GB2312" w:eastAsia="仿宋_GB2312" w:cs="仿宋_GB2312"/>
                <w:sz w:val="20"/>
                <w:szCs w:val="20"/>
              </w:rPr>
              <w:t>1</w:t>
            </w:r>
            <w:r>
              <w:rPr>
                <w:rFonts w:hint="eastAsia" w:ascii="仿宋_GB2312" w:eastAsia="仿宋_GB2312" w:cs="仿宋_GB2312"/>
                <w:sz w:val="20"/>
                <w:szCs w:val="20"/>
              </w:rPr>
              <w:t>、</w:t>
            </w:r>
            <w:r>
              <w:rPr>
                <w:rFonts w:ascii="仿宋_GB2312" w:eastAsia="仿宋_GB2312" w:cs="仿宋_GB2312"/>
                <w:sz w:val="20"/>
                <w:szCs w:val="20"/>
              </w:rPr>
              <w:t>2</w:t>
            </w:r>
            <w:r>
              <w:rPr>
                <w:rFonts w:hint="eastAsia" w:ascii="仿宋_GB2312" w:eastAsia="仿宋_GB2312" w:cs="仿宋_GB2312"/>
                <w:sz w:val="20"/>
                <w:szCs w:val="20"/>
              </w:rPr>
              <w:t>天为</w:t>
            </w:r>
            <w:r>
              <w:rPr>
                <w:rFonts w:ascii="仿宋_GB2312" w:eastAsia="仿宋_GB2312" w:cs="仿宋_GB2312"/>
                <w:sz w:val="20"/>
                <w:szCs w:val="20"/>
              </w:rPr>
              <w:t>500-800</w:t>
            </w:r>
            <w:r>
              <w:rPr>
                <w:rFonts w:hint="eastAsia" w:ascii="仿宋_GB2312" w:eastAsia="仿宋_GB2312" w:cs="仿宋_GB2312"/>
                <w:sz w:val="20"/>
                <w:szCs w:val="20"/>
              </w:rPr>
              <w:t>元</w:t>
            </w:r>
            <w:r>
              <w:rPr>
                <w:rFonts w:ascii="仿宋_GB2312" w:eastAsia="仿宋_GB2312" w:cs="仿宋_GB2312"/>
                <w:sz w:val="20"/>
                <w:szCs w:val="20"/>
              </w:rPr>
              <w:t>/</w:t>
            </w:r>
            <w:r>
              <w:rPr>
                <w:rFonts w:hint="eastAsia" w:ascii="仿宋_GB2312" w:eastAsia="仿宋_GB2312" w:cs="仿宋_GB2312"/>
                <w:sz w:val="20"/>
                <w:szCs w:val="20"/>
              </w:rPr>
              <w:t>人天，第</w:t>
            </w:r>
            <w:r>
              <w:rPr>
                <w:rFonts w:ascii="仿宋_GB2312" w:eastAsia="仿宋_GB2312" w:cs="仿宋_GB2312"/>
                <w:sz w:val="20"/>
                <w:szCs w:val="20"/>
              </w:rPr>
              <w:t>3</w:t>
            </w:r>
            <w:r>
              <w:rPr>
                <w:rFonts w:hint="eastAsia" w:ascii="仿宋_GB2312" w:eastAsia="仿宋_GB2312" w:cs="仿宋_GB2312"/>
                <w:sz w:val="20"/>
                <w:szCs w:val="20"/>
              </w:rPr>
              <w:t>天及以后为</w:t>
            </w:r>
            <w:r>
              <w:rPr>
                <w:rFonts w:ascii="仿宋_GB2312" w:eastAsia="仿宋_GB2312" w:cs="仿宋_GB2312"/>
                <w:sz w:val="20"/>
                <w:szCs w:val="20"/>
              </w:rPr>
              <w:t>300-400</w:t>
            </w:r>
            <w:r>
              <w:rPr>
                <w:rFonts w:hint="eastAsia" w:ascii="仿宋_GB2312" w:eastAsia="仿宋_GB2312" w:cs="仿宋_GB2312"/>
                <w:sz w:val="20"/>
                <w:szCs w:val="20"/>
              </w:rPr>
              <w:t>元</w:t>
            </w:r>
            <w:r>
              <w:rPr>
                <w:rFonts w:ascii="仿宋_GB2312" w:eastAsia="仿宋_GB2312" w:cs="仿宋_GB2312"/>
                <w:sz w:val="20"/>
                <w:szCs w:val="20"/>
              </w:rPr>
              <w:t>/</w:t>
            </w:r>
            <w:r>
              <w:rPr>
                <w:rFonts w:hint="eastAsia" w:ascii="仿宋_GB2312" w:eastAsia="仿宋_GB2312" w:cs="仿宋_GB2312"/>
                <w:sz w:val="20"/>
                <w:szCs w:val="20"/>
              </w:rPr>
              <w:t>人天；其他专业技术人员第</w:t>
            </w:r>
            <w:r>
              <w:rPr>
                <w:rFonts w:ascii="仿宋_GB2312" w:eastAsia="仿宋_GB2312" w:cs="仿宋_GB2312"/>
                <w:sz w:val="20"/>
                <w:szCs w:val="20"/>
              </w:rPr>
              <w:t>1</w:t>
            </w:r>
            <w:r>
              <w:rPr>
                <w:rFonts w:hint="eastAsia" w:ascii="仿宋_GB2312" w:eastAsia="仿宋_GB2312" w:cs="仿宋_GB2312"/>
                <w:sz w:val="20"/>
                <w:szCs w:val="20"/>
              </w:rPr>
              <w:t>、</w:t>
            </w:r>
            <w:r>
              <w:rPr>
                <w:rFonts w:ascii="仿宋_GB2312" w:eastAsia="仿宋_GB2312" w:cs="仿宋_GB2312"/>
                <w:sz w:val="20"/>
                <w:szCs w:val="20"/>
              </w:rPr>
              <w:t>2</w:t>
            </w:r>
            <w:r>
              <w:rPr>
                <w:rFonts w:hint="eastAsia" w:ascii="仿宋_GB2312" w:eastAsia="仿宋_GB2312" w:cs="仿宋_GB2312"/>
                <w:sz w:val="20"/>
                <w:szCs w:val="20"/>
              </w:rPr>
              <w:t>天为</w:t>
            </w:r>
            <w:r>
              <w:rPr>
                <w:rFonts w:ascii="仿宋_GB2312" w:eastAsia="仿宋_GB2312" w:cs="仿宋_GB2312"/>
                <w:sz w:val="20"/>
                <w:szCs w:val="20"/>
              </w:rPr>
              <w:t>300-500</w:t>
            </w:r>
            <w:r>
              <w:rPr>
                <w:rFonts w:hint="eastAsia" w:ascii="仿宋_GB2312" w:eastAsia="仿宋_GB2312" w:cs="仿宋_GB2312"/>
                <w:sz w:val="20"/>
                <w:szCs w:val="20"/>
              </w:rPr>
              <w:t>元</w:t>
            </w:r>
            <w:r>
              <w:rPr>
                <w:rFonts w:ascii="仿宋_GB2312" w:eastAsia="仿宋_GB2312" w:cs="仿宋_GB2312"/>
                <w:sz w:val="20"/>
                <w:szCs w:val="20"/>
              </w:rPr>
              <w:t>/</w:t>
            </w:r>
            <w:r>
              <w:rPr>
                <w:rFonts w:hint="eastAsia" w:ascii="仿宋_GB2312" w:eastAsia="仿宋_GB2312" w:cs="仿宋_GB2312"/>
                <w:sz w:val="20"/>
                <w:szCs w:val="20"/>
              </w:rPr>
              <w:t>人天，第</w:t>
            </w:r>
            <w:r>
              <w:rPr>
                <w:rFonts w:ascii="仿宋_GB2312" w:eastAsia="仿宋_GB2312" w:cs="仿宋_GB2312"/>
                <w:sz w:val="20"/>
                <w:szCs w:val="20"/>
              </w:rPr>
              <w:t>3</w:t>
            </w:r>
            <w:r>
              <w:rPr>
                <w:rFonts w:hint="eastAsia" w:ascii="仿宋_GB2312" w:eastAsia="仿宋_GB2312" w:cs="仿宋_GB2312"/>
                <w:sz w:val="20"/>
                <w:szCs w:val="20"/>
              </w:rPr>
              <w:t>天及以后为</w:t>
            </w:r>
            <w:r>
              <w:rPr>
                <w:rFonts w:ascii="仿宋_GB2312" w:eastAsia="仿宋_GB2312" w:cs="仿宋_GB2312"/>
                <w:sz w:val="20"/>
                <w:szCs w:val="20"/>
              </w:rPr>
              <w:t>200-300</w:t>
            </w:r>
            <w:r>
              <w:rPr>
                <w:rFonts w:hint="eastAsia" w:ascii="仿宋_GB2312" w:eastAsia="仿宋_GB2312" w:cs="仿宋_GB2312"/>
                <w:sz w:val="20"/>
                <w:szCs w:val="20"/>
              </w:rPr>
              <w:t>元</w:t>
            </w:r>
            <w:r>
              <w:rPr>
                <w:rFonts w:ascii="仿宋_GB2312" w:eastAsia="仿宋_GB2312" w:cs="仿宋_GB2312"/>
                <w:sz w:val="20"/>
                <w:szCs w:val="20"/>
              </w:rPr>
              <w:t>/</w:t>
            </w:r>
            <w:r>
              <w:rPr>
                <w:rFonts w:hint="eastAsia" w:ascii="仿宋_GB2312" w:eastAsia="仿宋_GB2312" w:cs="仿宋_GB2312"/>
                <w:sz w:val="20"/>
                <w:szCs w:val="20"/>
              </w:rPr>
              <w:t>人天。</w:t>
            </w:r>
          </w:p>
          <w:p>
            <w:pPr>
              <w:pStyle w:val="10"/>
              <w:widowControl w:val="0"/>
              <w:spacing w:before="0" w:beforeAutospacing="0" w:after="0" w:afterAutospacing="0" w:line="360" w:lineRule="auto"/>
              <w:ind w:firstLine="400" w:firstLineChars="200"/>
              <w:jc w:val="both"/>
              <w:rPr>
                <w:rFonts w:ascii="仿宋_GB2312" w:eastAsia="仿宋_GB2312" w:cs="Times New Roman"/>
                <w:sz w:val="20"/>
                <w:szCs w:val="20"/>
              </w:rPr>
            </w:pPr>
            <w:r>
              <w:rPr>
                <w:rFonts w:hint="eastAsia" w:ascii="仿宋_GB2312" w:eastAsia="仿宋_GB2312" w:cs="仿宋_GB2312"/>
                <w:sz w:val="20"/>
                <w:szCs w:val="20"/>
              </w:rPr>
              <w:t>以通讯形式组织的咨询，专家咨询费的开支参照以下标准执行：具有或相当于高级专业技术职称人员</w:t>
            </w:r>
            <w:r>
              <w:rPr>
                <w:rFonts w:ascii="仿宋_GB2312" w:eastAsia="仿宋_GB2312" w:cs="仿宋_GB2312"/>
                <w:sz w:val="20"/>
                <w:szCs w:val="20"/>
              </w:rPr>
              <w:t>60-100</w:t>
            </w:r>
            <w:r>
              <w:rPr>
                <w:rFonts w:hint="eastAsia" w:ascii="仿宋_GB2312" w:eastAsia="仿宋_GB2312" w:cs="仿宋_GB2312"/>
                <w:sz w:val="20"/>
                <w:szCs w:val="20"/>
              </w:rPr>
              <w:t>元</w:t>
            </w:r>
            <w:r>
              <w:rPr>
                <w:rFonts w:ascii="仿宋_GB2312" w:eastAsia="仿宋_GB2312" w:cs="仿宋_GB2312"/>
                <w:sz w:val="20"/>
                <w:szCs w:val="20"/>
              </w:rPr>
              <w:t>/</w:t>
            </w:r>
            <w:r>
              <w:rPr>
                <w:rFonts w:hint="eastAsia" w:ascii="仿宋_GB2312" w:eastAsia="仿宋_GB2312" w:cs="仿宋_GB2312"/>
                <w:sz w:val="20"/>
                <w:szCs w:val="20"/>
              </w:rPr>
              <w:t>人次、其他专业技术人员</w:t>
            </w:r>
            <w:r>
              <w:rPr>
                <w:rFonts w:ascii="仿宋_GB2312" w:eastAsia="仿宋_GB2312" w:cs="仿宋_GB2312"/>
                <w:sz w:val="20"/>
                <w:szCs w:val="20"/>
              </w:rPr>
              <w:t>40-80</w:t>
            </w:r>
            <w:r>
              <w:rPr>
                <w:rFonts w:hint="eastAsia" w:ascii="仿宋_GB2312" w:eastAsia="仿宋_GB2312" w:cs="仿宋_GB2312"/>
                <w:sz w:val="20"/>
                <w:szCs w:val="20"/>
              </w:rPr>
              <w:t>元</w:t>
            </w:r>
            <w:r>
              <w:rPr>
                <w:rFonts w:ascii="仿宋_GB2312" w:eastAsia="仿宋_GB2312" w:cs="仿宋_GB2312"/>
                <w:sz w:val="20"/>
                <w:szCs w:val="20"/>
              </w:rPr>
              <w:t>/</w:t>
            </w:r>
            <w:r>
              <w:rPr>
                <w:rFonts w:hint="eastAsia" w:ascii="仿宋_GB2312" w:eastAsia="仿宋_GB2312" w:cs="仿宋_GB2312"/>
                <w:sz w:val="20"/>
                <w:szCs w:val="20"/>
              </w:rPr>
              <w:t>人次。</w:t>
            </w:r>
          </w:p>
          <w:p>
            <w:pPr>
              <w:spacing w:line="360" w:lineRule="auto"/>
              <w:ind w:firstLine="200" w:firstLineChars="100"/>
              <w:rPr>
                <w:rFonts w:ascii="仿宋_GB2312" w:eastAsia="仿宋_GB2312"/>
                <w:sz w:val="20"/>
                <w:szCs w:val="20"/>
              </w:rPr>
            </w:pPr>
            <w:r>
              <w:rPr>
                <w:rFonts w:hint="eastAsia" w:ascii="仿宋_GB2312" w:eastAsia="仿宋_GB2312" w:cs="仿宋_GB2312"/>
                <w:sz w:val="20"/>
                <w:szCs w:val="20"/>
              </w:rPr>
              <w:t>（十二）管理费：请说明管理费支出的依据、用途、与研究任务的关系和必要性等。</w:t>
            </w:r>
          </w:p>
          <w:p>
            <w:pPr>
              <w:spacing w:line="360" w:lineRule="auto"/>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4" w:hRule="atLeast"/>
          <w:jc w:val="center"/>
        </w:trPr>
        <w:tc>
          <w:tcPr>
            <w:tcW w:w="8835" w:type="dxa"/>
            <w:vAlign w:val="top"/>
          </w:tcPr>
          <w:p>
            <w:pPr>
              <w:spacing w:line="360" w:lineRule="auto"/>
              <w:ind w:left="400" w:hanging="400" w:hangingChars="200"/>
              <w:rPr>
                <w:rFonts w:ascii="仿宋_GB2312" w:eastAsia="仿宋_GB2312"/>
                <w:b/>
                <w:bCs/>
                <w:sz w:val="20"/>
                <w:szCs w:val="20"/>
              </w:rPr>
            </w:pPr>
            <w:r>
              <w:rPr>
                <w:rFonts w:hint="eastAsia" w:ascii="仿宋_GB2312" w:eastAsia="仿宋_GB2312" w:cs="仿宋_GB2312"/>
                <w:b/>
                <w:bCs/>
                <w:sz w:val="20"/>
                <w:szCs w:val="20"/>
              </w:rPr>
              <w:t>三、除申请专项经费资助以外其他渠道来源经费情况说明（需说明经费的来源、用途以及落实和到位情况）</w:t>
            </w:r>
          </w:p>
          <w:p>
            <w:pPr>
              <w:spacing w:line="360" w:lineRule="auto"/>
              <w:ind w:left="400" w:hanging="400" w:hangingChars="200"/>
              <w:rPr>
                <w:rFonts w:ascii="仿宋_GB2312" w:eastAsia="仿宋_GB2312"/>
                <w:sz w:val="20"/>
                <w:szCs w:val="20"/>
              </w:rPr>
            </w:pPr>
          </w:p>
        </w:tc>
      </w:tr>
    </w:tbl>
    <w:p>
      <w:pPr>
        <w:spacing w:line="360" w:lineRule="auto"/>
        <w:ind w:left="710" w:hanging="710" w:hangingChars="355"/>
        <w:rPr>
          <w:rFonts w:ascii="仿宋_GB2312" w:eastAsia="仿宋_GB2312"/>
          <w:sz w:val="20"/>
          <w:szCs w:val="20"/>
        </w:rPr>
      </w:pPr>
      <w:r>
        <w:rPr>
          <w:rFonts w:hint="eastAsia" w:ascii="仿宋_GB2312" w:hAnsi="宋体" w:eastAsia="仿宋_GB2312" w:cs="仿宋_GB2312"/>
          <w:sz w:val="20"/>
          <w:szCs w:val="20"/>
        </w:rPr>
        <w:t>注：</w:t>
      </w:r>
      <w:r>
        <w:rPr>
          <w:rFonts w:ascii="仿宋_GB2312" w:hAnsi="宋体" w:eastAsia="仿宋_GB2312" w:cs="仿宋_GB2312"/>
          <w:sz w:val="20"/>
          <w:szCs w:val="20"/>
        </w:rPr>
        <w:t>1</w:t>
      </w:r>
      <w:r>
        <w:rPr>
          <w:rFonts w:hint="eastAsia" w:ascii="仿宋_GB2312" w:hAnsi="宋体" w:eastAsia="仿宋_GB2312" w:cs="仿宋_GB2312"/>
          <w:sz w:val="20"/>
          <w:szCs w:val="20"/>
        </w:rPr>
        <w:t>、地方财政资金配套提供的经费，需提供相关部门意见。</w:t>
      </w:r>
    </w:p>
    <w:p>
      <w:pPr>
        <w:spacing w:line="360" w:lineRule="auto"/>
        <w:ind w:left="726" w:leftChars="200" w:hanging="306" w:hangingChars="153"/>
        <w:rPr>
          <w:rFonts w:ascii="仿宋_GB2312" w:eastAsia="仿宋_GB2312"/>
          <w:sz w:val="20"/>
          <w:szCs w:val="20"/>
        </w:rPr>
      </w:pPr>
      <w:r>
        <w:rPr>
          <w:rFonts w:ascii="仿宋_GB2312" w:hAnsi="宋体" w:eastAsia="仿宋_GB2312" w:cs="仿宋_GB2312"/>
          <w:sz w:val="20"/>
          <w:szCs w:val="20"/>
        </w:rPr>
        <w:t>2</w:t>
      </w:r>
      <w:r>
        <w:rPr>
          <w:rFonts w:hint="eastAsia" w:ascii="仿宋_GB2312" w:hAnsi="宋体" w:eastAsia="仿宋_GB2312" w:cs="仿宋_GB2312"/>
          <w:sz w:val="20"/>
          <w:szCs w:val="20"/>
        </w:rPr>
        <w:t>、承担单位自筹提供经费，需提供承担单位承诺书和相应的财务证明。</w:t>
      </w:r>
    </w:p>
    <w:p>
      <w:pPr>
        <w:spacing w:line="360" w:lineRule="auto"/>
        <w:ind w:left="726" w:leftChars="200" w:hanging="306" w:hangingChars="153"/>
        <w:rPr>
          <w:rFonts w:ascii="仿宋_GB2312" w:eastAsia="仿宋_GB2312"/>
          <w:sz w:val="20"/>
          <w:szCs w:val="20"/>
        </w:rPr>
      </w:pPr>
      <w:r>
        <w:rPr>
          <w:rFonts w:ascii="仿宋_GB2312" w:hAnsi="宋体" w:eastAsia="仿宋_GB2312" w:cs="仿宋_GB2312"/>
          <w:sz w:val="20"/>
          <w:szCs w:val="20"/>
        </w:rPr>
        <w:t>3</w:t>
      </w:r>
      <w:r>
        <w:rPr>
          <w:rFonts w:hint="eastAsia" w:ascii="仿宋_GB2312" w:hAnsi="宋体" w:eastAsia="仿宋_GB2312" w:cs="仿宋_GB2312"/>
          <w:sz w:val="20"/>
          <w:szCs w:val="20"/>
        </w:rPr>
        <w:t>、利用银行资金开展研发和产业化活动的，应当提供与银行签定的贷款意向书；</w:t>
      </w:r>
    </w:p>
    <w:p>
      <w:pPr>
        <w:spacing w:line="360" w:lineRule="auto"/>
        <w:ind w:left="726" w:leftChars="200" w:hanging="306" w:hangingChars="153"/>
        <w:rPr>
          <w:rFonts w:ascii="仿宋_GB2312" w:eastAsia="仿宋_GB2312"/>
          <w:sz w:val="20"/>
          <w:szCs w:val="20"/>
        </w:rPr>
      </w:pPr>
      <w:r>
        <w:rPr>
          <w:rFonts w:ascii="仿宋_GB2312" w:hAnsi="宋体" w:eastAsia="仿宋_GB2312" w:cs="仿宋_GB2312"/>
          <w:sz w:val="20"/>
          <w:szCs w:val="20"/>
        </w:rPr>
        <w:t>4</w:t>
      </w:r>
      <w:r>
        <w:rPr>
          <w:rFonts w:hint="eastAsia" w:ascii="仿宋_GB2312" w:hAnsi="宋体" w:eastAsia="仿宋_GB2312" w:cs="仿宋_GB2312"/>
          <w:sz w:val="20"/>
          <w:szCs w:val="20"/>
        </w:rPr>
        <w:t>、其他渠道提供的捐助，需提供资金来源证明以及依托单位证明。</w:t>
      </w:r>
    </w:p>
    <w:p>
      <w:pPr>
        <w:snapToGrid w:val="0"/>
        <w:spacing w:after="120"/>
        <w:jc w:val="center"/>
        <w:rPr>
          <w:rFonts w:eastAsia="黑体"/>
          <w:sz w:val="28"/>
          <w:szCs w:val="28"/>
        </w:rPr>
      </w:pPr>
    </w:p>
    <w:p>
      <w:pPr>
        <w:snapToGrid w:val="0"/>
        <w:spacing w:after="120"/>
        <w:jc w:val="center"/>
        <w:rPr>
          <w:rFonts w:eastAsia="黑体"/>
          <w:sz w:val="28"/>
          <w:szCs w:val="28"/>
        </w:rPr>
      </w:pPr>
    </w:p>
    <w:p>
      <w:pPr>
        <w:snapToGrid w:val="0"/>
        <w:spacing w:after="120"/>
        <w:jc w:val="center"/>
        <w:rPr>
          <w:rFonts w:eastAsia="黑体"/>
          <w:sz w:val="28"/>
          <w:szCs w:val="28"/>
        </w:rPr>
      </w:pPr>
    </w:p>
    <w:p>
      <w:pPr>
        <w:snapToGrid w:val="0"/>
        <w:spacing w:after="120"/>
        <w:jc w:val="center"/>
        <w:rPr>
          <w:rFonts w:eastAsia="黑体"/>
          <w:sz w:val="28"/>
          <w:szCs w:val="28"/>
        </w:rPr>
      </w:pPr>
    </w:p>
    <w:p>
      <w:pPr>
        <w:snapToGrid w:val="0"/>
        <w:spacing w:after="120"/>
        <w:jc w:val="center"/>
        <w:rPr>
          <w:rFonts w:eastAsia="黑体"/>
          <w:sz w:val="28"/>
          <w:szCs w:val="28"/>
        </w:rPr>
      </w:pPr>
    </w:p>
    <w:p>
      <w:pPr>
        <w:adjustRightInd w:val="0"/>
        <w:snapToGrid w:val="0"/>
        <w:spacing w:line="360" w:lineRule="auto"/>
        <w:jc w:val="center"/>
        <w:rPr>
          <w:rFonts w:eastAsia="黑体"/>
          <w:sz w:val="32"/>
          <w:szCs w:val="32"/>
        </w:rPr>
      </w:pPr>
      <w:r>
        <w:rPr>
          <w:rFonts w:hint="eastAsia" w:eastAsia="黑体" w:cs="黑体"/>
          <w:sz w:val="32"/>
          <w:szCs w:val="32"/>
        </w:rPr>
        <w:t>任务自筹经费来源证明</w:t>
      </w:r>
    </w:p>
    <w:p>
      <w:pPr>
        <w:snapToGrid w:val="0"/>
        <w:spacing w:after="120" w:line="480" w:lineRule="auto"/>
        <w:jc w:val="center"/>
        <w:rPr>
          <w:rFonts w:eastAsia="黑体"/>
          <w:b/>
          <w:bCs/>
          <w:sz w:val="30"/>
          <w:szCs w:val="30"/>
        </w:rPr>
      </w:pPr>
    </w:p>
    <w:p>
      <w:pPr>
        <w:snapToGrid w:val="0"/>
        <w:spacing w:after="120" w:line="480" w:lineRule="auto"/>
        <w:ind w:firstLine="480" w:firstLineChars="200"/>
        <w:rPr>
          <w:sz w:val="24"/>
          <w:szCs w:val="24"/>
        </w:rPr>
      </w:pPr>
      <w:r>
        <w:rPr>
          <w:sz w:val="24"/>
          <w:szCs w:val="24"/>
        </w:rPr>
        <w:t>___________________________</w:t>
      </w:r>
      <w:r>
        <w:rPr>
          <w:rFonts w:hint="eastAsia" w:ascii="仿宋_GB2312" w:eastAsia="仿宋_GB2312" w:cs="仿宋_GB2312"/>
          <w:sz w:val="28"/>
          <w:szCs w:val="28"/>
        </w:rPr>
        <w:t>（单位全称），为</w:t>
      </w:r>
      <w:r>
        <w:rPr>
          <w:sz w:val="24"/>
          <w:szCs w:val="24"/>
        </w:rPr>
        <w:t>______________________</w:t>
      </w:r>
      <w:r>
        <w:rPr>
          <w:rFonts w:hint="eastAsia" w:ascii="仿宋_GB2312" w:eastAsia="仿宋_GB2312" w:cs="仿宋_GB2312"/>
          <w:sz w:val="28"/>
          <w:szCs w:val="28"/>
        </w:rPr>
        <w:t>项目的</w:t>
      </w:r>
      <w:r>
        <w:rPr>
          <w:sz w:val="24"/>
          <w:szCs w:val="24"/>
        </w:rPr>
        <w:t>___________________________</w:t>
      </w:r>
      <w:r>
        <w:rPr>
          <w:rFonts w:hint="eastAsia" w:ascii="仿宋_GB2312" w:eastAsia="仿宋_GB2312" w:cs="仿宋_GB2312"/>
          <w:sz w:val="28"/>
          <w:szCs w:val="28"/>
        </w:rPr>
        <w:t>任务，提供</w:t>
      </w:r>
      <w:r>
        <w:rPr>
          <w:sz w:val="24"/>
          <w:szCs w:val="24"/>
        </w:rPr>
        <w:t>__________</w:t>
      </w:r>
      <w:r>
        <w:rPr>
          <w:rFonts w:hint="eastAsia" w:ascii="仿宋_GB2312" w:eastAsia="仿宋_GB2312" w:cs="仿宋_GB2312"/>
          <w:sz w:val="28"/>
          <w:szCs w:val="28"/>
        </w:rPr>
        <w:t>万元的配套资金，资金来源为</w:t>
      </w:r>
      <w:r>
        <w:rPr>
          <w:sz w:val="24"/>
          <w:szCs w:val="24"/>
        </w:rPr>
        <w:t>________________________</w:t>
      </w:r>
      <w:r>
        <w:rPr>
          <w:rFonts w:hint="eastAsia" w:ascii="仿宋_GB2312" w:eastAsia="仿宋_GB2312" w:cs="仿宋_GB2312"/>
          <w:sz w:val="28"/>
          <w:szCs w:val="28"/>
        </w:rPr>
        <w:t>（</w:t>
      </w:r>
      <w:r>
        <w:rPr>
          <w:rFonts w:ascii="仿宋_GB2312" w:eastAsia="仿宋_GB2312" w:cs="仿宋_GB2312"/>
          <w:sz w:val="28"/>
          <w:szCs w:val="28"/>
        </w:rPr>
        <w:t>1</w:t>
      </w:r>
      <w:r>
        <w:rPr>
          <w:rFonts w:hint="eastAsia" w:ascii="仿宋_GB2312" w:eastAsia="仿宋_GB2312" w:cs="仿宋_GB2312"/>
          <w:sz w:val="28"/>
          <w:szCs w:val="28"/>
        </w:rPr>
        <w:t>、国家其他财政拨款</w:t>
      </w:r>
      <w:r>
        <w:rPr>
          <w:rFonts w:ascii="仿宋_GB2312" w:eastAsia="仿宋_GB2312" w:cs="仿宋_GB2312"/>
          <w:sz w:val="28"/>
          <w:szCs w:val="28"/>
        </w:rPr>
        <w:t xml:space="preserve">  2</w:t>
      </w:r>
      <w:r>
        <w:rPr>
          <w:rFonts w:hint="eastAsia" w:ascii="仿宋_GB2312" w:eastAsia="仿宋_GB2312" w:cs="仿宋_GB2312"/>
          <w:sz w:val="28"/>
          <w:szCs w:val="28"/>
        </w:rPr>
        <w:t>、地方财政拨款</w:t>
      </w:r>
      <w:r>
        <w:rPr>
          <w:rFonts w:ascii="仿宋_GB2312" w:eastAsia="仿宋_GB2312" w:cs="仿宋_GB2312"/>
          <w:sz w:val="28"/>
          <w:szCs w:val="28"/>
        </w:rPr>
        <w:t xml:space="preserve">  3</w:t>
      </w:r>
      <w:r>
        <w:rPr>
          <w:rFonts w:hint="eastAsia" w:ascii="仿宋_GB2312" w:eastAsia="仿宋_GB2312" w:cs="仿宋_GB2312"/>
          <w:sz w:val="28"/>
          <w:szCs w:val="28"/>
        </w:rPr>
        <w:t>、从承担单位获得的资助</w:t>
      </w:r>
      <w:r>
        <w:rPr>
          <w:rFonts w:ascii="仿宋_GB2312" w:eastAsia="仿宋_GB2312" w:cs="仿宋_GB2312"/>
          <w:sz w:val="28"/>
          <w:szCs w:val="28"/>
        </w:rPr>
        <w:t xml:space="preserve">  4</w:t>
      </w:r>
      <w:r>
        <w:rPr>
          <w:rFonts w:hint="eastAsia" w:ascii="仿宋_GB2312" w:eastAsia="仿宋_GB2312" w:cs="仿宋_GB2312"/>
          <w:sz w:val="28"/>
          <w:szCs w:val="28"/>
        </w:rPr>
        <w:t>、从其他渠道获得的资助）。</w:t>
      </w:r>
    </w:p>
    <w:p>
      <w:pPr>
        <w:snapToGrid w:val="0"/>
        <w:spacing w:after="120" w:line="480" w:lineRule="auto"/>
        <w:ind w:firstLine="560" w:firstLineChars="200"/>
        <w:rPr>
          <w:rFonts w:ascii="仿宋_GB2312" w:eastAsia="仿宋_GB2312"/>
          <w:sz w:val="28"/>
          <w:szCs w:val="28"/>
        </w:rPr>
      </w:pPr>
      <w:r>
        <w:rPr>
          <w:rFonts w:hint="eastAsia" w:ascii="仿宋_GB2312" w:eastAsia="仿宋_GB2312" w:cs="仿宋_GB2312"/>
          <w:sz w:val="28"/>
          <w:szCs w:val="28"/>
        </w:rPr>
        <w:t>配套资金主要用于：</w:t>
      </w:r>
      <w:r>
        <w:rPr>
          <w:sz w:val="24"/>
          <w:szCs w:val="24"/>
        </w:rPr>
        <w:t>_______________________________________</w:t>
      </w:r>
      <w:r>
        <w:rPr>
          <w:rFonts w:hint="eastAsia" w:ascii="仿宋_GB2312" w:eastAsia="仿宋_GB2312" w:cs="仿宋_GB2312"/>
          <w:sz w:val="28"/>
          <w:szCs w:val="28"/>
        </w:rPr>
        <w:t>（填写具体预算支出科目）</w:t>
      </w:r>
    </w:p>
    <w:p>
      <w:pPr>
        <w:snapToGrid w:val="0"/>
        <w:spacing w:after="120" w:line="480" w:lineRule="auto"/>
        <w:rPr>
          <w:rFonts w:ascii="仿宋_GB2312" w:eastAsia="仿宋_GB2312"/>
          <w:sz w:val="28"/>
          <w:szCs w:val="28"/>
        </w:rPr>
      </w:pPr>
      <w:r>
        <w:rPr>
          <w:sz w:val="24"/>
          <w:szCs w:val="24"/>
        </w:rPr>
        <w:t xml:space="preserve">    </w:t>
      </w:r>
      <w:r>
        <w:rPr>
          <w:rFonts w:hint="eastAsia" w:ascii="仿宋_GB2312" w:eastAsia="仿宋_GB2312" w:cs="仿宋_GB2312"/>
          <w:sz w:val="28"/>
          <w:szCs w:val="28"/>
        </w:rPr>
        <w:t>特此证明！</w:t>
      </w:r>
    </w:p>
    <w:p>
      <w:pPr>
        <w:snapToGrid w:val="0"/>
        <w:spacing w:after="120" w:line="480" w:lineRule="auto"/>
        <w:jc w:val="center"/>
        <w:rPr>
          <w:b/>
          <w:bCs/>
        </w:rPr>
      </w:pPr>
    </w:p>
    <w:p>
      <w:pPr>
        <w:snapToGrid w:val="0"/>
        <w:spacing w:after="120" w:line="480" w:lineRule="auto"/>
        <w:jc w:val="center"/>
        <w:rPr>
          <w:b/>
          <w:bCs/>
        </w:rPr>
      </w:pPr>
    </w:p>
    <w:p>
      <w:pPr>
        <w:snapToGrid w:val="0"/>
        <w:spacing w:after="120" w:line="480" w:lineRule="auto"/>
        <w:jc w:val="left"/>
        <w:rPr>
          <w:sz w:val="24"/>
          <w:szCs w:val="24"/>
        </w:rPr>
      </w:pPr>
      <w:r>
        <w:rPr>
          <w:sz w:val="24"/>
          <w:szCs w:val="24"/>
        </w:rPr>
        <w:t xml:space="preserve">   </w:t>
      </w:r>
      <w:r>
        <w:rPr>
          <w:rFonts w:ascii="仿宋_GB2312" w:eastAsia="仿宋_GB2312" w:cs="仿宋_GB2312"/>
          <w:sz w:val="28"/>
          <w:szCs w:val="28"/>
        </w:rPr>
        <w:t xml:space="preserve"> </w:t>
      </w:r>
      <w:r>
        <w:rPr>
          <w:rFonts w:hint="eastAsia" w:ascii="仿宋_GB2312" w:eastAsia="仿宋_GB2312" w:cs="仿宋_GB2312"/>
          <w:sz w:val="28"/>
          <w:szCs w:val="28"/>
        </w:rPr>
        <w:t>出资单位（公章）：</w:t>
      </w:r>
      <w:r>
        <w:rPr>
          <w:rFonts w:ascii="仿宋_GB2312" w:eastAsia="仿宋_GB2312" w:cs="仿宋_GB2312"/>
          <w:sz w:val="28"/>
          <w:szCs w:val="28"/>
        </w:rPr>
        <w:t xml:space="preserve"> </w:t>
      </w:r>
      <w:r>
        <w:rPr>
          <w:sz w:val="24"/>
          <w:szCs w:val="24"/>
        </w:rPr>
        <w:t xml:space="preserve">               </w:t>
      </w:r>
      <w:r>
        <w:rPr>
          <w:rFonts w:hint="eastAsia" w:ascii="仿宋_GB2312" w:eastAsia="仿宋_GB2312" w:cs="仿宋_GB2312"/>
          <w:sz w:val="28"/>
          <w:szCs w:val="28"/>
        </w:rPr>
        <w:t>出资单位（财务章）：</w:t>
      </w:r>
    </w:p>
    <w:p>
      <w:pPr>
        <w:snapToGrid w:val="0"/>
        <w:spacing w:after="120" w:line="480" w:lineRule="auto"/>
        <w:rPr>
          <w:sz w:val="24"/>
          <w:szCs w:val="24"/>
        </w:rPr>
      </w:pPr>
      <w:r>
        <w:rPr>
          <w:sz w:val="24"/>
          <w:szCs w:val="24"/>
        </w:rPr>
        <w:t xml:space="preserve">                      </w:t>
      </w:r>
    </w:p>
    <w:p>
      <w:pPr>
        <w:snapToGrid w:val="0"/>
        <w:spacing w:after="120" w:line="480" w:lineRule="auto"/>
        <w:rPr>
          <w:rFonts w:ascii="仿宋_GB2312" w:eastAsia="仿宋_GB2312"/>
          <w:sz w:val="28"/>
          <w:szCs w:val="28"/>
        </w:rPr>
      </w:pPr>
      <w:r>
        <w:rPr>
          <w:sz w:val="24"/>
          <w:szCs w:val="24"/>
        </w:rPr>
        <w:t xml:space="preserve">     </w:t>
      </w:r>
      <w:r>
        <w:rPr>
          <w:rFonts w:ascii="仿宋_GB2312" w:eastAsia="仿宋_GB2312" w:cs="仿宋_GB2312"/>
          <w:sz w:val="28"/>
          <w:szCs w:val="28"/>
        </w:rPr>
        <w:t xml:space="preserve">   </w:t>
      </w:r>
      <w:r>
        <w:rPr>
          <w:rFonts w:hint="eastAsia" w:ascii="仿宋_GB2312" w:eastAsia="仿宋_GB2312" w:cs="仿宋_GB2312"/>
          <w:sz w:val="28"/>
          <w:szCs w:val="28"/>
        </w:rPr>
        <w:t>年</w:t>
      </w:r>
      <w:r>
        <w:rPr>
          <w:rFonts w:ascii="仿宋_GB2312" w:eastAsia="仿宋_GB2312" w:cs="仿宋_GB2312"/>
          <w:sz w:val="28"/>
          <w:szCs w:val="28"/>
        </w:rPr>
        <w:t xml:space="preserve">    </w:t>
      </w:r>
      <w:r>
        <w:rPr>
          <w:rFonts w:hint="eastAsia" w:ascii="仿宋_GB2312" w:eastAsia="仿宋_GB2312" w:cs="仿宋_GB2312"/>
          <w:sz w:val="28"/>
          <w:szCs w:val="28"/>
        </w:rPr>
        <w:t>月</w:t>
      </w:r>
      <w:r>
        <w:rPr>
          <w:rFonts w:ascii="仿宋_GB2312" w:eastAsia="仿宋_GB2312" w:cs="仿宋_GB2312"/>
          <w:sz w:val="28"/>
          <w:szCs w:val="28"/>
        </w:rPr>
        <w:t xml:space="preserve">    </w:t>
      </w:r>
      <w:r>
        <w:rPr>
          <w:rFonts w:hint="eastAsia" w:ascii="仿宋_GB2312" w:eastAsia="仿宋_GB2312" w:cs="仿宋_GB2312"/>
          <w:sz w:val="28"/>
          <w:szCs w:val="28"/>
        </w:rPr>
        <w:t>日</w:t>
      </w:r>
      <w:r>
        <w:rPr>
          <w:rFonts w:ascii="仿宋_GB2312" w:eastAsia="仿宋_GB2312" w:cs="仿宋_GB2312"/>
          <w:sz w:val="28"/>
          <w:szCs w:val="28"/>
        </w:rPr>
        <w:t xml:space="preserve">                  </w:t>
      </w:r>
      <w:r>
        <w:rPr>
          <w:rFonts w:hint="eastAsia" w:ascii="仿宋_GB2312" w:eastAsia="仿宋_GB2312" w:cs="仿宋_GB2312"/>
          <w:sz w:val="28"/>
          <w:szCs w:val="28"/>
        </w:rPr>
        <w:t>年</w:t>
      </w:r>
      <w:r>
        <w:rPr>
          <w:rFonts w:ascii="仿宋_GB2312" w:eastAsia="仿宋_GB2312" w:cs="仿宋_GB2312"/>
          <w:sz w:val="28"/>
          <w:szCs w:val="28"/>
        </w:rPr>
        <w:t xml:space="preserve">    </w:t>
      </w:r>
      <w:r>
        <w:rPr>
          <w:rFonts w:hint="eastAsia" w:ascii="仿宋_GB2312" w:eastAsia="仿宋_GB2312" w:cs="仿宋_GB2312"/>
          <w:sz w:val="28"/>
          <w:szCs w:val="28"/>
        </w:rPr>
        <w:t>月</w:t>
      </w:r>
      <w:r>
        <w:rPr>
          <w:rFonts w:ascii="仿宋_GB2312" w:eastAsia="仿宋_GB2312" w:cs="仿宋_GB2312"/>
          <w:sz w:val="28"/>
          <w:szCs w:val="28"/>
        </w:rPr>
        <w:t xml:space="preserve">    </w:t>
      </w:r>
      <w:r>
        <w:rPr>
          <w:rFonts w:hint="eastAsia" w:ascii="仿宋_GB2312" w:eastAsia="仿宋_GB2312" w:cs="仿宋_GB2312"/>
          <w:sz w:val="28"/>
          <w:szCs w:val="28"/>
        </w:rPr>
        <w:t>日</w:t>
      </w:r>
    </w:p>
    <w:p>
      <w:pPr>
        <w:rPr>
          <w:b/>
          <w:bCs/>
        </w:rPr>
      </w:pPr>
    </w:p>
    <w:p>
      <w:pPr>
        <w:rPr>
          <w:rFonts w:hint="eastAsia" w:eastAsia="宋体"/>
          <w:b/>
          <w:bCs/>
          <w:lang w:eastAsia="zh-CN"/>
        </w:rPr>
      </w:pPr>
      <w:r>
        <w:rPr>
          <w:rFonts w:hint="eastAsia"/>
          <w:b/>
          <w:bCs/>
          <w:lang w:eastAsia="zh-CN"/>
        </w:rPr>
        <w:t>（扫描件上传）</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auto"/>
    <w:pitch w:val="default"/>
    <w:sig w:usb0="E00002FF" w:usb1="4000ACFF" w:usb2="00000001" w:usb3="00000000" w:csb0="0000019F" w:csb1="00000000"/>
  </w:font>
  <w:font w:name="永中黑体">
    <w:altName w:val="黑体"/>
    <w:panose1 w:val="00000000000000000000"/>
    <w:charset w:val="86"/>
    <w:family w:val="auto"/>
    <w:pitch w:val="default"/>
    <w:sig w:usb0="00000001" w:usb1="080E0000" w:usb2="00000010" w:usb3="00000000" w:csb0="00040000" w:csb1="00000000"/>
  </w:font>
  <w:font w:name="方正小标宋简体">
    <w:altName w:val="宋体"/>
    <w:panose1 w:val="00000000000000000000"/>
    <w:charset w:val="86"/>
    <w:family w:val="auto"/>
    <w:pitch w:val="default"/>
    <w:sig w:usb0="00000001" w:usb1="080E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rPr>
        <w:sz w:val="20"/>
        <w:szCs w:val="20"/>
      </w:rPr>
    </w:pPr>
    <w:r>
      <w:rPr>
        <w:rStyle w:val="13"/>
        <w:sz w:val="20"/>
        <w:szCs w:val="20"/>
      </w:rPr>
      <w:fldChar w:fldCharType="begin"/>
    </w:r>
    <w:r>
      <w:rPr>
        <w:rStyle w:val="13"/>
        <w:sz w:val="20"/>
        <w:szCs w:val="20"/>
      </w:rPr>
      <w:instrText xml:space="preserve"> PAGE </w:instrText>
    </w:r>
    <w:r>
      <w:rPr>
        <w:rStyle w:val="13"/>
        <w:sz w:val="20"/>
        <w:szCs w:val="20"/>
      </w:rPr>
      <w:fldChar w:fldCharType="separate"/>
    </w:r>
    <w:r>
      <w:rPr>
        <w:rStyle w:val="13"/>
        <w:sz w:val="20"/>
        <w:szCs w:val="20"/>
      </w:rPr>
      <w:t>1</w:t>
    </w:r>
    <w:r>
      <w:rPr>
        <w:rStyle w:val="13"/>
        <w:sz w:val="20"/>
        <w:szCs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
    <w:nsid w:val="00000008"/>
    <w:multiLevelType w:val="multilevel"/>
    <w:tmpl w:val="00000008"/>
    <w:lvl w:ilvl="0" w:tentative="1">
      <w:start w:val="3"/>
      <w:numFmt w:val="bullet"/>
      <w:lvlText w:val="□"/>
      <w:lvlJc w:val="left"/>
      <w:pPr>
        <w:tabs>
          <w:tab w:val="left" w:pos="0"/>
        </w:tabs>
        <w:ind w:left="360" w:hanging="360"/>
      </w:pPr>
      <w:rPr>
        <w:rFonts w:hint="eastAsia" w:ascii="宋体" w:hAnsi="宋体" w:eastAsia="宋体"/>
      </w:rPr>
    </w:lvl>
    <w:lvl w:ilvl="1" w:tentative="1">
      <w:start w:val="1"/>
      <w:numFmt w:val="bullet"/>
      <w:lvlText w:val=""/>
      <w:lvlJc w:val="left"/>
      <w:pPr>
        <w:tabs>
          <w:tab w:val="left" w:pos="0"/>
        </w:tabs>
        <w:ind w:left="840" w:hanging="420"/>
      </w:pPr>
      <w:rPr>
        <w:rFonts w:hint="default" w:ascii="Wingdings" w:hAnsi="Wingdings"/>
      </w:rPr>
    </w:lvl>
    <w:lvl w:ilvl="2" w:tentative="1">
      <w:start w:val="1"/>
      <w:numFmt w:val="bullet"/>
      <w:lvlText w:val=""/>
      <w:lvlJc w:val="left"/>
      <w:pPr>
        <w:tabs>
          <w:tab w:val="left" w:pos="0"/>
        </w:tabs>
        <w:ind w:left="1260" w:hanging="420"/>
      </w:pPr>
      <w:rPr>
        <w:rFonts w:hint="default" w:ascii="Wingdings" w:hAnsi="Wingdings"/>
      </w:rPr>
    </w:lvl>
    <w:lvl w:ilvl="3" w:tentative="1">
      <w:start w:val="1"/>
      <w:numFmt w:val="bullet"/>
      <w:lvlText w:val=""/>
      <w:lvlJc w:val="left"/>
      <w:pPr>
        <w:tabs>
          <w:tab w:val="left" w:pos="0"/>
        </w:tabs>
        <w:ind w:left="1680" w:hanging="420"/>
      </w:pPr>
      <w:rPr>
        <w:rFonts w:hint="default" w:ascii="Wingdings" w:hAnsi="Wingdings"/>
      </w:rPr>
    </w:lvl>
    <w:lvl w:ilvl="4" w:tentative="1">
      <w:start w:val="1"/>
      <w:numFmt w:val="bullet"/>
      <w:lvlText w:val=""/>
      <w:lvlJc w:val="left"/>
      <w:pPr>
        <w:tabs>
          <w:tab w:val="left" w:pos="0"/>
        </w:tabs>
        <w:ind w:left="2100" w:hanging="420"/>
      </w:pPr>
      <w:rPr>
        <w:rFonts w:hint="default" w:ascii="Wingdings" w:hAnsi="Wingdings"/>
      </w:rPr>
    </w:lvl>
    <w:lvl w:ilvl="5" w:tentative="1">
      <w:start w:val="1"/>
      <w:numFmt w:val="bullet"/>
      <w:lvlText w:val=""/>
      <w:lvlJc w:val="left"/>
      <w:pPr>
        <w:tabs>
          <w:tab w:val="left" w:pos="0"/>
        </w:tabs>
        <w:ind w:left="2520" w:hanging="420"/>
      </w:pPr>
      <w:rPr>
        <w:rFonts w:hint="default" w:ascii="Wingdings" w:hAnsi="Wingdings"/>
      </w:rPr>
    </w:lvl>
    <w:lvl w:ilvl="6" w:tentative="1">
      <w:start w:val="1"/>
      <w:numFmt w:val="bullet"/>
      <w:lvlText w:val=""/>
      <w:lvlJc w:val="left"/>
      <w:pPr>
        <w:tabs>
          <w:tab w:val="left" w:pos="0"/>
        </w:tabs>
        <w:ind w:left="2940" w:hanging="420"/>
      </w:pPr>
      <w:rPr>
        <w:rFonts w:hint="default" w:ascii="Wingdings" w:hAnsi="Wingdings"/>
      </w:rPr>
    </w:lvl>
    <w:lvl w:ilvl="7" w:tentative="1">
      <w:start w:val="1"/>
      <w:numFmt w:val="bullet"/>
      <w:lvlText w:val=""/>
      <w:lvlJc w:val="left"/>
      <w:pPr>
        <w:tabs>
          <w:tab w:val="left" w:pos="0"/>
        </w:tabs>
        <w:ind w:left="3360" w:hanging="420"/>
      </w:pPr>
      <w:rPr>
        <w:rFonts w:hint="default" w:ascii="Wingdings" w:hAnsi="Wingdings"/>
      </w:rPr>
    </w:lvl>
    <w:lvl w:ilvl="8" w:tentative="1">
      <w:start w:val="1"/>
      <w:numFmt w:val="bullet"/>
      <w:lvlText w:val=""/>
      <w:lvlJc w:val="left"/>
      <w:pPr>
        <w:tabs>
          <w:tab w:val="left" w:pos="0"/>
        </w:tabs>
        <w:ind w:left="3780" w:hanging="420"/>
      </w:pPr>
      <w:rPr>
        <w:rFonts w:hint="default" w:ascii="Wingdings" w:hAnsi="Wingdings"/>
      </w:rPr>
    </w:lvl>
  </w:abstractNum>
  <w:abstractNum w:abstractNumId="14">
    <w:nsid w:val="0000000E"/>
    <w:multiLevelType w:val="multilevel"/>
    <w:tmpl w:val="0000000E"/>
    <w:lvl w:ilvl="0" w:tentative="1">
      <w:start w:val="1"/>
      <w:numFmt w:val="japaneseCounting"/>
      <w:lvlText w:val="%1、"/>
      <w:lvlJc w:val="left"/>
      <w:pPr>
        <w:tabs>
          <w:tab w:val="left" w:pos="0"/>
        </w:tabs>
        <w:ind w:left="480" w:hanging="480"/>
      </w:pPr>
      <w:rPr>
        <w:rFonts w:hint="eastAsia"/>
      </w:rPr>
    </w:lvl>
    <w:lvl w:ilvl="1" w:tentative="1">
      <w:start w:val="1"/>
      <w:numFmt w:val="lowerLetter"/>
      <w:lvlText w:val="%2)"/>
      <w:lvlJc w:val="left"/>
      <w:pPr>
        <w:tabs>
          <w:tab w:val="left" w:pos="0"/>
        </w:tabs>
        <w:ind w:left="840" w:hanging="420"/>
      </w:pPr>
    </w:lvl>
    <w:lvl w:ilvl="2" w:tentative="1">
      <w:start w:val="1"/>
      <w:numFmt w:val="lowerRoman"/>
      <w:lvlText w:val="%3."/>
      <w:lvlJc w:val="right"/>
      <w:pPr>
        <w:tabs>
          <w:tab w:val="left" w:pos="0"/>
        </w:tabs>
        <w:ind w:left="1260" w:hanging="420"/>
      </w:pPr>
    </w:lvl>
    <w:lvl w:ilvl="3" w:tentative="1">
      <w:start w:val="1"/>
      <w:numFmt w:val="decimal"/>
      <w:lvlText w:val="%4."/>
      <w:lvlJc w:val="left"/>
      <w:pPr>
        <w:tabs>
          <w:tab w:val="left" w:pos="0"/>
        </w:tabs>
        <w:ind w:left="1680" w:hanging="420"/>
      </w:pPr>
    </w:lvl>
    <w:lvl w:ilvl="4" w:tentative="1">
      <w:start w:val="1"/>
      <w:numFmt w:val="lowerLetter"/>
      <w:lvlText w:val="%5)"/>
      <w:lvlJc w:val="left"/>
      <w:pPr>
        <w:tabs>
          <w:tab w:val="left" w:pos="0"/>
        </w:tabs>
        <w:ind w:left="2100" w:hanging="420"/>
      </w:pPr>
    </w:lvl>
    <w:lvl w:ilvl="5" w:tentative="1">
      <w:start w:val="1"/>
      <w:numFmt w:val="lowerRoman"/>
      <w:lvlText w:val="%6."/>
      <w:lvlJc w:val="right"/>
      <w:pPr>
        <w:tabs>
          <w:tab w:val="left" w:pos="0"/>
        </w:tabs>
        <w:ind w:left="2520" w:hanging="420"/>
      </w:pPr>
    </w:lvl>
    <w:lvl w:ilvl="6" w:tentative="1">
      <w:start w:val="1"/>
      <w:numFmt w:val="decimal"/>
      <w:lvlText w:val="%7."/>
      <w:lvlJc w:val="left"/>
      <w:pPr>
        <w:tabs>
          <w:tab w:val="left" w:pos="0"/>
        </w:tabs>
        <w:ind w:left="2940" w:hanging="420"/>
      </w:pPr>
    </w:lvl>
    <w:lvl w:ilvl="7" w:tentative="1">
      <w:start w:val="1"/>
      <w:numFmt w:val="lowerLetter"/>
      <w:lvlText w:val="%8)"/>
      <w:lvlJc w:val="left"/>
      <w:pPr>
        <w:tabs>
          <w:tab w:val="left" w:pos="0"/>
        </w:tabs>
        <w:ind w:left="3360" w:hanging="420"/>
      </w:pPr>
    </w:lvl>
    <w:lvl w:ilvl="8" w:tentative="1">
      <w:start w:val="1"/>
      <w:numFmt w:val="lowerRoman"/>
      <w:lvlText w:val="%9."/>
      <w:lvlJc w:val="right"/>
      <w:pPr>
        <w:tabs>
          <w:tab w:val="left" w:pos="0"/>
        </w:tabs>
        <w:ind w:left="3780" w:hanging="420"/>
      </w:pPr>
    </w:lvl>
  </w:abstractNum>
  <w:num w:numId="1">
    <w:abstractNumId w:val="8"/>
  </w:num>
  <w:num w:numId="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C0487"/>
    <w:rsid w:val="00016E13"/>
    <w:rsid w:val="0006142E"/>
    <w:rsid w:val="000621A1"/>
    <w:rsid w:val="000651D1"/>
    <w:rsid w:val="0007003C"/>
    <w:rsid w:val="00071A63"/>
    <w:rsid w:val="0007762B"/>
    <w:rsid w:val="000852A2"/>
    <w:rsid w:val="000A2395"/>
    <w:rsid w:val="000A255C"/>
    <w:rsid w:val="000C655D"/>
    <w:rsid w:val="000C7418"/>
    <w:rsid w:val="000D41B2"/>
    <w:rsid w:val="000D54BD"/>
    <w:rsid w:val="000D7878"/>
    <w:rsid w:val="000E2365"/>
    <w:rsid w:val="000F132A"/>
    <w:rsid w:val="000F3127"/>
    <w:rsid w:val="001367E5"/>
    <w:rsid w:val="0014197A"/>
    <w:rsid w:val="001432DC"/>
    <w:rsid w:val="001477DA"/>
    <w:rsid w:val="00197E59"/>
    <w:rsid w:val="001A4D23"/>
    <w:rsid w:val="001E7B24"/>
    <w:rsid w:val="00200563"/>
    <w:rsid w:val="00212E3C"/>
    <w:rsid w:val="00221E92"/>
    <w:rsid w:val="00237638"/>
    <w:rsid w:val="00277A95"/>
    <w:rsid w:val="002A7782"/>
    <w:rsid w:val="00317215"/>
    <w:rsid w:val="00321F7F"/>
    <w:rsid w:val="00324228"/>
    <w:rsid w:val="00337A38"/>
    <w:rsid w:val="00342390"/>
    <w:rsid w:val="00351D42"/>
    <w:rsid w:val="0035622D"/>
    <w:rsid w:val="003670E1"/>
    <w:rsid w:val="003A5CB3"/>
    <w:rsid w:val="003B67E8"/>
    <w:rsid w:val="003C0267"/>
    <w:rsid w:val="003C21E5"/>
    <w:rsid w:val="003E2570"/>
    <w:rsid w:val="003F226C"/>
    <w:rsid w:val="003F3291"/>
    <w:rsid w:val="00416738"/>
    <w:rsid w:val="0042704B"/>
    <w:rsid w:val="0043538C"/>
    <w:rsid w:val="00436040"/>
    <w:rsid w:val="00440BE6"/>
    <w:rsid w:val="00460AB7"/>
    <w:rsid w:val="00467930"/>
    <w:rsid w:val="004711F9"/>
    <w:rsid w:val="004802AE"/>
    <w:rsid w:val="0048243A"/>
    <w:rsid w:val="00483DC3"/>
    <w:rsid w:val="004A58EB"/>
    <w:rsid w:val="004B2CC5"/>
    <w:rsid w:val="004D6602"/>
    <w:rsid w:val="004F2DD6"/>
    <w:rsid w:val="00503054"/>
    <w:rsid w:val="00507698"/>
    <w:rsid w:val="00532CD6"/>
    <w:rsid w:val="00534E33"/>
    <w:rsid w:val="00555206"/>
    <w:rsid w:val="00563017"/>
    <w:rsid w:val="00586078"/>
    <w:rsid w:val="005A60F9"/>
    <w:rsid w:val="005B35AE"/>
    <w:rsid w:val="005D4F48"/>
    <w:rsid w:val="00603526"/>
    <w:rsid w:val="006322F9"/>
    <w:rsid w:val="0065451A"/>
    <w:rsid w:val="00682BC3"/>
    <w:rsid w:val="00692A03"/>
    <w:rsid w:val="006C1E3D"/>
    <w:rsid w:val="006D77C0"/>
    <w:rsid w:val="006E563F"/>
    <w:rsid w:val="00717D8A"/>
    <w:rsid w:val="007224D7"/>
    <w:rsid w:val="00735878"/>
    <w:rsid w:val="007377DE"/>
    <w:rsid w:val="00740B7C"/>
    <w:rsid w:val="00746815"/>
    <w:rsid w:val="00752333"/>
    <w:rsid w:val="0075582C"/>
    <w:rsid w:val="00757506"/>
    <w:rsid w:val="00761E6D"/>
    <w:rsid w:val="00763519"/>
    <w:rsid w:val="007635E6"/>
    <w:rsid w:val="00765AAE"/>
    <w:rsid w:val="00777CD2"/>
    <w:rsid w:val="00784C30"/>
    <w:rsid w:val="0079322C"/>
    <w:rsid w:val="00793C1C"/>
    <w:rsid w:val="007A0ED8"/>
    <w:rsid w:val="007C3580"/>
    <w:rsid w:val="007E09E7"/>
    <w:rsid w:val="007E4AF6"/>
    <w:rsid w:val="007F3A32"/>
    <w:rsid w:val="007F6557"/>
    <w:rsid w:val="00802190"/>
    <w:rsid w:val="00806442"/>
    <w:rsid w:val="00815CA6"/>
    <w:rsid w:val="00815E9A"/>
    <w:rsid w:val="00816BC0"/>
    <w:rsid w:val="0082787F"/>
    <w:rsid w:val="008574D6"/>
    <w:rsid w:val="00862E45"/>
    <w:rsid w:val="00863927"/>
    <w:rsid w:val="00870FFF"/>
    <w:rsid w:val="008807F5"/>
    <w:rsid w:val="00890506"/>
    <w:rsid w:val="00895D8E"/>
    <w:rsid w:val="008B1D96"/>
    <w:rsid w:val="008C1BD1"/>
    <w:rsid w:val="008D2A6C"/>
    <w:rsid w:val="008D453E"/>
    <w:rsid w:val="008E0420"/>
    <w:rsid w:val="00916BAD"/>
    <w:rsid w:val="009273E8"/>
    <w:rsid w:val="0094708D"/>
    <w:rsid w:val="00966531"/>
    <w:rsid w:val="00967162"/>
    <w:rsid w:val="009D19A0"/>
    <w:rsid w:val="009E419D"/>
    <w:rsid w:val="009E7C67"/>
    <w:rsid w:val="009F570E"/>
    <w:rsid w:val="00A01B8D"/>
    <w:rsid w:val="00A01DE5"/>
    <w:rsid w:val="00A22A1F"/>
    <w:rsid w:val="00A307C3"/>
    <w:rsid w:val="00A43898"/>
    <w:rsid w:val="00A4789A"/>
    <w:rsid w:val="00A50264"/>
    <w:rsid w:val="00A8583F"/>
    <w:rsid w:val="00A91AAE"/>
    <w:rsid w:val="00A9532C"/>
    <w:rsid w:val="00AA7487"/>
    <w:rsid w:val="00AB5C15"/>
    <w:rsid w:val="00AC0393"/>
    <w:rsid w:val="00AC1D92"/>
    <w:rsid w:val="00AF0198"/>
    <w:rsid w:val="00B005D3"/>
    <w:rsid w:val="00B0072F"/>
    <w:rsid w:val="00B14A3D"/>
    <w:rsid w:val="00B15A5F"/>
    <w:rsid w:val="00B45E9D"/>
    <w:rsid w:val="00B546C3"/>
    <w:rsid w:val="00B6759F"/>
    <w:rsid w:val="00B750D7"/>
    <w:rsid w:val="00B83638"/>
    <w:rsid w:val="00B84DF6"/>
    <w:rsid w:val="00BA750F"/>
    <w:rsid w:val="00BB2AC9"/>
    <w:rsid w:val="00BB3952"/>
    <w:rsid w:val="00BB3C3B"/>
    <w:rsid w:val="00BB60EA"/>
    <w:rsid w:val="00BB67C1"/>
    <w:rsid w:val="00BC0487"/>
    <w:rsid w:val="00BD295D"/>
    <w:rsid w:val="00BD5CC0"/>
    <w:rsid w:val="00BE43ED"/>
    <w:rsid w:val="00BE5E3A"/>
    <w:rsid w:val="00BE7269"/>
    <w:rsid w:val="00BF5C3A"/>
    <w:rsid w:val="00C0394B"/>
    <w:rsid w:val="00C05B05"/>
    <w:rsid w:val="00C17907"/>
    <w:rsid w:val="00C17ACD"/>
    <w:rsid w:val="00C22690"/>
    <w:rsid w:val="00C45469"/>
    <w:rsid w:val="00C7428B"/>
    <w:rsid w:val="00CA27E8"/>
    <w:rsid w:val="00CD06B7"/>
    <w:rsid w:val="00CE0F0F"/>
    <w:rsid w:val="00CE1E69"/>
    <w:rsid w:val="00D1664E"/>
    <w:rsid w:val="00D2324D"/>
    <w:rsid w:val="00D32546"/>
    <w:rsid w:val="00D4356B"/>
    <w:rsid w:val="00D45BD3"/>
    <w:rsid w:val="00D46B4F"/>
    <w:rsid w:val="00D63E1A"/>
    <w:rsid w:val="00D64520"/>
    <w:rsid w:val="00D776F8"/>
    <w:rsid w:val="00D82689"/>
    <w:rsid w:val="00D83815"/>
    <w:rsid w:val="00DB066D"/>
    <w:rsid w:val="00DB66BF"/>
    <w:rsid w:val="00DD384D"/>
    <w:rsid w:val="00DD6B69"/>
    <w:rsid w:val="00DE105E"/>
    <w:rsid w:val="00DE337C"/>
    <w:rsid w:val="00E05E74"/>
    <w:rsid w:val="00E12D46"/>
    <w:rsid w:val="00E13F04"/>
    <w:rsid w:val="00E278D9"/>
    <w:rsid w:val="00E34F46"/>
    <w:rsid w:val="00E438E5"/>
    <w:rsid w:val="00E45AA1"/>
    <w:rsid w:val="00E55E1B"/>
    <w:rsid w:val="00E86265"/>
    <w:rsid w:val="00E93B92"/>
    <w:rsid w:val="00EE7A49"/>
    <w:rsid w:val="00F01FCE"/>
    <w:rsid w:val="00F0542A"/>
    <w:rsid w:val="00F06EA0"/>
    <w:rsid w:val="00F16F35"/>
    <w:rsid w:val="00F1786E"/>
    <w:rsid w:val="00F74B8F"/>
    <w:rsid w:val="00FA4393"/>
    <w:rsid w:val="00FE60AB"/>
    <w:rsid w:val="00FF015A"/>
    <w:rsid w:val="00FF3DD2"/>
    <w:rsid w:val="00FF4E26"/>
    <w:rsid w:val="05295E06"/>
    <w:rsid w:val="07944BFB"/>
    <w:rsid w:val="0F8D020F"/>
    <w:rsid w:val="124D3615"/>
    <w:rsid w:val="16F83FBE"/>
    <w:rsid w:val="273419E0"/>
    <w:rsid w:val="368D718F"/>
    <w:rsid w:val="3FC40C62"/>
    <w:rsid w:val="3FF7137F"/>
    <w:rsid w:val="4AAC468C"/>
    <w:rsid w:val="523F33F3"/>
    <w:rsid w:val="72F300A0"/>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iPriority="0" w:name="footnote text" w:locked="1"/>
    <w:lsdException w:uiPriority="0" w:name="annotation text" w:locked="1"/>
    <w:lsdException w:unhideWhenUsed="0" w:uiPriority="99" w:semiHidden="0" w:name="header"/>
    <w:lsdException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uiPriority="1" w:semiHidden="0" w:name="Default Paragraph Font"/>
    <w:lsdException w:uiPriority="0" w:name="Body Text" w:locked="1"/>
    <w:lsdException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unhideWhenUsed="0" w:uiPriority="99"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nhideWhenUsed="0" w:uiPriority="99" w:semiHidden="0" w:name="Hyperlink"/>
    <w:lsdException w:uiPriority="0" w:name="FollowedHyperlink" w:locked="1"/>
    <w:lsdException w:qFormat="1" w:unhideWhenUsed="0" w:uiPriority="99" w:semiHidden="0" w:name="Strong"/>
    <w:lsdException w:qFormat="1" w:unhideWhenUsed="0" w:uiPriority="0" w:semiHidden="0" w:name="Emphasis"/>
    <w:lsdException w:uiPriority="0" w:name="Document Map" w:locked="1"/>
    <w:lsdException w:uiPriority="0" w:name="Plain Text" w:locked="1"/>
    <w:lsdException w:uiPriority="0" w:name="E-mail Signature" w:locked="1"/>
    <w:lsdException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semiHidden="0"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0" w:name="Balloon Text" w:locked="1"/>
    <w:lsdException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7"/>
    <w:qFormat/>
    <w:uiPriority w:val="99"/>
    <w:pPr>
      <w:keepNext/>
      <w:keepLines/>
      <w:spacing w:before="340" w:after="330" w:line="576" w:lineRule="auto"/>
      <w:jc w:val="left"/>
      <w:outlineLvl w:val="0"/>
    </w:pPr>
    <w:rPr>
      <w:rFonts w:ascii="宋体" w:cs="宋体"/>
      <w:b/>
      <w:bCs/>
      <w:kern w:val="44"/>
      <w:sz w:val="44"/>
      <w:szCs w:val="44"/>
    </w:rPr>
  </w:style>
  <w:style w:type="paragraph" w:styleId="3">
    <w:name w:val="heading 2"/>
    <w:basedOn w:val="1"/>
    <w:next w:val="1"/>
    <w:link w:val="18"/>
    <w:qFormat/>
    <w:uiPriority w:val="99"/>
    <w:pPr>
      <w:keepNext/>
      <w:keepLines/>
      <w:spacing w:before="260" w:after="260" w:line="410" w:lineRule="auto"/>
      <w:jc w:val="left"/>
      <w:outlineLvl w:val="1"/>
    </w:pPr>
    <w:rPr>
      <w:rFonts w:ascii="Arial" w:hAnsi="Arial" w:eastAsia="永中黑体" w:cs="Arial"/>
      <w:b/>
      <w:bCs/>
      <w:sz w:val="32"/>
      <w:szCs w:val="32"/>
    </w:rPr>
  </w:style>
  <w:style w:type="paragraph" w:styleId="4">
    <w:name w:val="heading 3"/>
    <w:basedOn w:val="1"/>
    <w:next w:val="1"/>
    <w:link w:val="19"/>
    <w:qFormat/>
    <w:uiPriority w:val="99"/>
    <w:pPr>
      <w:keepNext/>
      <w:keepLines/>
      <w:spacing w:before="260" w:after="260" w:line="410" w:lineRule="auto"/>
      <w:jc w:val="left"/>
      <w:outlineLvl w:val="2"/>
    </w:pPr>
    <w:rPr>
      <w:rFonts w:ascii="宋体" w:cs="宋体"/>
      <w:b/>
      <w:bCs/>
      <w:sz w:val="32"/>
      <w:szCs w:val="32"/>
    </w:rPr>
  </w:style>
  <w:style w:type="character" w:default="1" w:styleId="11">
    <w:name w:val="Default Paragraph Font"/>
    <w:unhideWhenUsed/>
    <w:uiPriority w:val="1"/>
  </w:style>
  <w:style w:type="table" w:default="1" w:styleId="15">
    <w:name w:val="Normal Table"/>
    <w:unhideWhenUsed/>
    <w:qFormat/>
    <w:uiPriority w:val="99"/>
    <w:tblPr>
      <w:tblStyle w:val="15"/>
      <w:tblLayout w:type="fixed"/>
      <w:tblCellMar>
        <w:top w:w="0" w:type="dxa"/>
        <w:left w:w="108" w:type="dxa"/>
        <w:bottom w:w="0" w:type="dxa"/>
        <w:right w:w="108" w:type="dxa"/>
      </w:tblCellMar>
    </w:tblPr>
    <w:tcPr>
      <w:textDirection w:val="lrTb"/>
    </w:tcPr>
  </w:style>
  <w:style w:type="paragraph" w:styleId="5">
    <w:name w:val="Normal Indent"/>
    <w:basedOn w:val="1"/>
    <w:uiPriority w:val="99"/>
    <w:pPr>
      <w:ind w:firstLine="420"/>
      <w:jc w:val="left"/>
    </w:pPr>
    <w:rPr>
      <w:rFonts w:ascii="宋体" w:cs="宋体"/>
      <w:sz w:val="24"/>
      <w:szCs w:val="24"/>
    </w:rPr>
  </w:style>
  <w:style w:type="paragraph" w:styleId="6">
    <w:name w:val="Body Text Indent"/>
    <w:basedOn w:val="1"/>
    <w:link w:val="22"/>
    <w:uiPriority w:val="99"/>
    <w:pPr>
      <w:spacing w:after="120"/>
      <w:ind w:left="420" w:leftChars="200"/>
    </w:pPr>
  </w:style>
  <w:style w:type="paragraph" w:styleId="7">
    <w:name w:val="Date"/>
    <w:basedOn w:val="1"/>
    <w:next w:val="1"/>
    <w:link w:val="23"/>
    <w:uiPriority w:val="99"/>
  </w:style>
  <w:style w:type="paragraph" w:styleId="8">
    <w:name w:val="footer"/>
    <w:basedOn w:val="1"/>
    <w:link w:val="21"/>
    <w:uiPriority w:val="99"/>
    <w:pPr>
      <w:tabs>
        <w:tab w:val="center" w:pos="4153"/>
        <w:tab w:val="right" w:pos="8306"/>
      </w:tabs>
      <w:snapToGrid w:val="0"/>
      <w:jc w:val="left"/>
    </w:pPr>
    <w:rPr>
      <w:sz w:val="18"/>
      <w:szCs w:val="18"/>
    </w:rPr>
  </w:style>
  <w:style w:type="paragraph" w:styleId="9">
    <w:name w:val="header"/>
    <w:basedOn w:val="1"/>
    <w:link w:val="20"/>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99"/>
    <w:pPr>
      <w:widowControl/>
      <w:spacing w:before="100" w:beforeAutospacing="1" w:after="100" w:afterAutospacing="1" w:line="384" w:lineRule="auto"/>
      <w:jc w:val="left"/>
    </w:pPr>
    <w:rPr>
      <w:rFonts w:ascii="Arial" w:hAnsi="Arial" w:cs="Arial"/>
      <w:kern w:val="0"/>
      <w:sz w:val="18"/>
      <w:szCs w:val="18"/>
    </w:rPr>
  </w:style>
  <w:style w:type="character" w:styleId="12">
    <w:name w:val="Strong"/>
    <w:basedOn w:val="11"/>
    <w:qFormat/>
    <w:uiPriority w:val="99"/>
    <w:rPr>
      <w:b/>
      <w:bCs/>
    </w:rPr>
  </w:style>
  <w:style w:type="character" w:styleId="13">
    <w:name w:val="page number"/>
    <w:basedOn w:val="11"/>
    <w:uiPriority w:val="99"/>
    <w:rPr/>
  </w:style>
  <w:style w:type="character" w:styleId="14">
    <w:name w:val="Hyperlink"/>
    <w:basedOn w:val="11"/>
    <w:uiPriority w:val="99"/>
    <w:rPr>
      <w:color w:val="0000FF"/>
      <w:u w:val="single"/>
    </w:rPr>
  </w:style>
  <w:style w:type="paragraph" w:customStyle="1" w:styleId="16">
    <w:name w:val="List Paragraph"/>
    <w:basedOn w:val="1"/>
    <w:qFormat/>
    <w:uiPriority w:val="99"/>
    <w:pPr>
      <w:ind w:firstLine="420" w:firstLineChars="200"/>
    </w:pPr>
  </w:style>
  <w:style w:type="character" w:customStyle="1" w:styleId="17">
    <w:name w:val="标题 1 Char"/>
    <w:basedOn w:val="11"/>
    <w:link w:val="2"/>
    <w:locked/>
    <w:uiPriority w:val="99"/>
    <w:rPr>
      <w:rFonts w:ascii="宋体" w:hAnsi="Times New Roman" w:eastAsia="宋体" w:cs="宋体"/>
      <w:b/>
      <w:bCs/>
      <w:kern w:val="44"/>
      <w:sz w:val="20"/>
      <w:szCs w:val="20"/>
    </w:rPr>
  </w:style>
  <w:style w:type="character" w:customStyle="1" w:styleId="18">
    <w:name w:val="标题 2 Char"/>
    <w:basedOn w:val="11"/>
    <w:link w:val="3"/>
    <w:locked/>
    <w:uiPriority w:val="99"/>
    <w:rPr>
      <w:rFonts w:ascii="Arial" w:hAnsi="Arial" w:eastAsia="永中黑体" w:cs="Arial"/>
      <w:b/>
      <w:bCs/>
      <w:sz w:val="20"/>
      <w:szCs w:val="20"/>
    </w:rPr>
  </w:style>
  <w:style w:type="character" w:customStyle="1" w:styleId="19">
    <w:name w:val="标题 3 Char"/>
    <w:basedOn w:val="11"/>
    <w:link w:val="4"/>
    <w:locked/>
    <w:uiPriority w:val="99"/>
    <w:rPr>
      <w:rFonts w:ascii="宋体" w:hAnsi="Times New Roman" w:eastAsia="宋体" w:cs="宋体"/>
      <w:b/>
      <w:bCs/>
      <w:sz w:val="20"/>
      <w:szCs w:val="20"/>
    </w:rPr>
  </w:style>
  <w:style w:type="character" w:customStyle="1" w:styleId="20">
    <w:name w:val="页眉 Char"/>
    <w:basedOn w:val="11"/>
    <w:link w:val="9"/>
    <w:semiHidden/>
    <w:locked/>
    <w:uiPriority w:val="99"/>
    <w:rPr>
      <w:sz w:val="18"/>
      <w:szCs w:val="18"/>
    </w:rPr>
  </w:style>
  <w:style w:type="character" w:customStyle="1" w:styleId="21">
    <w:name w:val="页脚 Char"/>
    <w:basedOn w:val="11"/>
    <w:link w:val="8"/>
    <w:semiHidden/>
    <w:locked/>
    <w:uiPriority w:val="99"/>
    <w:rPr>
      <w:sz w:val="18"/>
      <w:szCs w:val="18"/>
    </w:rPr>
  </w:style>
  <w:style w:type="character" w:customStyle="1" w:styleId="22">
    <w:name w:val="正文文本缩进 Char"/>
    <w:basedOn w:val="11"/>
    <w:link w:val="6"/>
    <w:locked/>
    <w:uiPriority w:val="99"/>
    <w:rPr>
      <w:rFonts w:ascii="Times New Roman" w:hAnsi="Times New Roman" w:eastAsia="宋体" w:cs="Times New Roman"/>
      <w:sz w:val="24"/>
      <w:szCs w:val="24"/>
    </w:rPr>
  </w:style>
  <w:style w:type="character" w:customStyle="1" w:styleId="23">
    <w:name w:val="日期 Char"/>
    <w:basedOn w:val="11"/>
    <w:link w:val="7"/>
    <w:locked/>
    <w:uiPriority w:val="99"/>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1513</Words>
  <Characters>8629</Characters>
  <Lines>71</Lines>
  <Paragraphs>20</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2013-11-22T09:30:00Z</dcterms:created>
  <dc:creator>User</dc:creator>
  <cp:lastModifiedBy>Administrator</cp:lastModifiedBy>
  <cp:lastPrinted>2015-04-08T03:12:00Z</cp:lastPrinted>
  <dcterms:modified xsi:type="dcterms:W3CDTF">2015-04-08T03:31:13Z</dcterms:modified>
  <dc:title>辽宁省科学技术计划项目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