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405C4" w14:textId="46F8A166" w:rsidR="004210E6" w:rsidRDefault="00F25257">
      <w:pPr>
        <w:spacing w:line="360" w:lineRule="auto"/>
        <w:jc w:val="center"/>
        <w:rPr>
          <w:rFonts w:ascii="黑体" w:eastAsia="黑体" w:cs="Times New Roman"/>
          <w:b/>
          <w:bCs/>
          <w:color w:val="000000"/>
          <w:sz w:val="32"/>
          <w:szCs w:val="32"/>
        </w:rPr>
      </w:pPr>
      <w:r>
        <w:rPr>
          <w:rFonts w:ascii="黑体" w:eastAsia="黑体" w:hint="eastAsia"/>
          <w:b/>
          <w:bCs/>
          <w:color w:val="000000"/>
          <w:sz w:val="32"/>
          <w:szCs w:val="32"/>
        </w:rPr>
        <w:t>大连海洋大学</w:t>
      </w:r>
      <w:r w:rsidR="00354CC6">
        <w:rPr>
          <w:rFonts w:ascii="黑体" w:eastAsia="黑体" w:hint="eastAsia"/>
          <w:b/>
          <w:bCs/>
          <w:color w:val="000000"/>
          <w:sz w:val="32"/>
          <w:szCs w:val="32"/>
        </w:rPr>
        <w:t>高等学校基本科研项目结题标准</w:t>
      </w:r>
      <w:r w:rsidR="00527128">
        <w:rPr>
          <w:rFonts w:ascii="黑体" w:eastAsia="黑体" w:hint="eastAsia"/>
          <w:b/>
          <w:bCs/>
          <w:color w:val="000000"/>
          <w:sz w:val="32"/>
          <w:szCs w:val="32"/>
        </w:rPr>
        <w:t>（2</w:t>
      </w:r>
      <w:r w:rsidR="00527128">
        <w:rPr>
          <w:rFonts w:ascii="黑体" w:eastAsia="黑体"/>
          <w:b/>
          <w:bCs/>
          <w:color w:val="000000"/>
          <w:sz w:val="32"/>
          <w:szCs w:val="32"/>
        </w:rPr>
        <w:t>021</w:t>
      </w:r>
      <w:r w:rsidR="00527128">
        <w:rPr>
          <w:rFonts w:ascii="黑体" w:eastAsia="黑体" w:hint="eastAsia"/>
          <w:b/>
          <w:bCs/>
          <w:color w:val="000000"/>
          <w:sz w:val="32"/>
          <w:szCs w:val="32"/>
        </w:rPr>
        <w:t>版）</w:t>
      </w:r>
    </w:p>
    <w:tbl>
      <w:tblPr>
        <w:tblW w:w="1432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1344"/>
        <w:gridCol w:w="2930"/>
        <w:gridCol w:w="2423"/>
        <w:gridCol w:w="2458"/>
        <w:gridCol w:w="3438"/>
      </w:tblGrid>
      <w:tr w:rsidR="004210E6" w14:paraId="2B18719D" w14:textId="77777777">
        <w:trPr>
          <w:trHeight w:val="755"/>
        </w:trPr>
        <w:tc>
          <w:tcPr>
            <w:tcW w:w="1730" w:type="dxa"/>
            <w:tcBorders>
              <w:top w:val="single" w:sz="4" w:space="0" w:color="auto"/>
              <w:left w:val="single" w:sz="4" w:space="0" w:color="auto"/>
              <w:bottom w:val="single" w:sz="4" w:space="0" w:color="auto"/>
              <w:right w:val="single" w:sz="4" w:space="0" w:color="auto"/>
            </w:tcBorders>
            <w:vAlign w:val="center"/>
          </w:tcPr>
          <w:p w14:paraId="168E26D1" w14:textId="77777777" w:rsidR="004210E6" w:rsidRDefault="00354CC6">
            <w:pPr>
              <w:widowControl/>
              <w:spacing w:line="360" w:lineRule="auto"/>
              <w:jc w:val="center"/>
              <w:rPr>
                <w:rFonts w:ascii="宋体" w:hAnsi="宋体" w:cs="Times New Roman"/>
                <w:b/>
                <w:color w:val="000000"/>
              </w:rPr>
            </w:pPr>
            <w:r>
              <w:rPr>
                <w:rFonts w:ascii="宋体" w:hAnsi="宋体" w:cs="仿宋_GB2312" w:hint="eastAsia"/>
                <w:b/>
                <w:color w:val="000000"/>
              </w:rPr>
              <w:t>项目类型</w:t>
            </w:r>
          </w:p>
        </w:tc>
        <w:tc>
          <w:tcPr>
            <w:tcW w:w="1344" w:type="dxa"/>
            <w:tcBorders>
              <w:top w:val="single" w:sz="4" w:space="0" w:color="auto"/>
              <w:left w:val="nil"/>
              <w:bottom w:val="single" w:sz="4" w:space="0" w:color="auto"/>
              <w:right w:val="single" w:sz="4" w:space="0" w:color="auto"/>
            </w:tcBorders>
            <w:vAlign w:val="center"/>
          </w:tcPr>
          <w:p w14:paraId="6673E814" w14:textId="77777777" w:rsidR="004210E6" w:rsidRDefault="00354CC6">
            <w:pPr>
              <w:widowControl/>
              <w:spacing w:line="240" w:lineRule="exact"/>
              <w:jc w:val="center"/>
              <w:rPr>
                <w:rFonts w:ascii="宋体" w:hAnsi="宋体" w:cs="Times New Roman"/>
                <w:b/>
                <w:color w:val="000000"/>
              </w:rPr>
            </w:pPr>
            <w:r>
              <w:rPr>
                <w:rFonts w:ascii="宋体" w:hAnsi="宋体" w:cs="仿宋_GB2312" w:hint="eastAsia"/>
                <w:b/>
                <w:color w:val="000000"/>
              </w:rPr>
              <w:t>所属领域</w:t>
            </w:r>
          </w:p>
        </w:tc>
        <w:tc>
          <w:tcPr>
            <w:tcW w:w="2930" w:type="dxa"/>
            <w:tcBorders>
              <w:top w:val="single" w:sz="4" w:space="0" w:color="auto"/>
              <w:left w:val="nil"/>
              <w:bottom w:val="single" w:sz="4" w:space="0" w:color="auto"/>
              <w:right w:val="single" w:sz="4" w:space="0" w:color="auto"/>
            </w:tcBorders>
            <w:vAlign w:val="center"/>
          </w:tcPr>
          <w:p w14:paraId="079B4466" w14:textId="77777777" w:rsidR="004210E6" w:rsidRDefault="00354CC6">
            <w:pPr>
              <w:widowControl/>
              <w:spacing w:line="360" w:lineRule="auto"/>
              <w:jc w:val="center"/>
              <w:rPr>
                <w:rFonts w:ascii="宋体" w:hAnsi="宋体" w:cs="Times New Roman"/>
                <w:b/>
                <w:color w:val="000000"/>
              </w:rPr>
            </w:pPr>
            <w:r>
              <w:rPr>
                <w:rFonts w:ascii="宋体" w:hAnsi="宋体" w:cs="仿宋_GB2312" w:hint="eastAsia"/>
                <w:b/>
                <w:color w:val="000000"/>
              </w:rPr>
              <w:t>论著</w:t>
            </w:r>
          </w:p>
        </w:tc>
        <w:tc>
          <w:tcPr>
            <w:tcW w:w="2423" w:type="dxa"/>
            <w:tcBorders>
              <w:top w:val="single" w:sz="4" w:space="0" w:color="auto"/>
              <w:left w:val="nil"/>
              <w:bottom w:val="single" w:sz="4" w:space="0" w:color="auto"/>
              <w:right w:val="single" w:sz="4" w:space="0" w:color="auto"/>
            </w:tcBorders>
            <w:vAlign w:val="center"/>
          </w:tcPr>
          <w:p w14:paraId="6A9BBD91" w14:textId="77777777" w:rsidR="004210E6" w:rsidRDefault="00354CC6">
            <w:pPr>
              <w:widowControl/>
              <w:spacing w:line="360" w:lineRule="auto"/>
              <w:jc w:val="center"/>
              <w:rPr>
                <w:rFonts w:ascii="宋体" w:hAnsi="宋体" w:cs="Times New Roman"/>
                <w:b/>
                <w:color w:val="000000"/>
              </w:rPr>
            </w:pPr>
            <w:r>
              <w:rPr>
                <w:rFonts w:ascii="宋体" w:hAnsi="宋体" w:cs="仿宋_GB2312" w:hint="eastAsia"/>
                <w:b/>
                <w:color w:val="000000"/>
              </w:rPr>
              <w:t>专利</w:t>
            </w:r>
          </w:p>
        </w:tc>
        <w:tc>
          <w:tcPr>
            <w:tcW w:w="2458" w:type="dxa"/>
            <w:tcBorders>
              <w:top w:val="single" w:sz="4" w:space="0" w:color="auto"/>
              <w:left w:val="nil"/>
              <w:bottom w:val="single" w:sz="4" w:space="0" w:color="auto"/>
              <w:right w:val="single" w:sz="4" w:space="0" w:color="auto"/>
            </w:tcBorders>
            <w:vAlign w:val="center"/>
          </w:tcPr>
          <w:p w14:paraId="73C44C93" w14:textId="77777777" w:rsidR="004210E6" w:rsidRDefault="00354CC6">
            <w:pPr>
              <w:widowControl/>
              <w:spacing w:line="360" w:lineRule="auto"/>
              <w:jc w:val="center"/>
              <w:rPr>
                <w:rFonts w:ascii="宋体" w:hAnsi="宋体" w:cs="Times New Roman"/>
                <w:b/>
                <w:color w:val="000000"/>
              </w:rPr>
            </w:pPr>
            <w:r>
              <w:rPr>
                <w:rFonts w:ascii="宋体" w:hAnsi="宋体" w:cs="仿宋_GB2312" w:hint="eastAsia"/>
                <w:b/>
                <w:color w:val="000000"/>
              </w:rPr>
              <w:t>后续项目</w:t>
            </w:r>
          </w:p>
        </w:tc>
        <w:tc>
          <w:tcPr>
            <w:tcW w:w="3438" w:type="dxa"/>
            <w:tcBorders>
              <w:top w:val="single" w:sz="4" w:space="0" w:color="auto"/>
              <w:left w:val="nil"/>
              <w:bottom w:val="single" w:sz="4" w:space="0" w:color="auto"/>
              <w:right w:val="single" w:sz="4" w:space="0" w:color="auto"/>
            </w:tcBorders>
            <w:vAlign w:val="center"/>
          </w:tcPr>
          <w:p w14:paraId="4CBA88A1" w14:textId="77777777" w:rsidR="004210E6" w:rsidRDefault="00354CC6">
            <w:pPr>
              <w:widowControl/>
              <w:spacing w:line="360" w:lineRule="auto"/>
              <w:jc w:val="center"/>
              <w:rPr>
                <w:rFonts w:ascii="宋体" w:hAnsi="宋体" w:cs="Times New Roman"/>
                <w:b/>
                <w:color w:val="000000"/>
              </w:rPr>
            </w:pPr>
            <w:r>
              <w:rPr>
                <w:rFonts w:ascii="宋体" w:hAnsi="宋体" w:cs="仿宋_GB2312" w:hint="eastAsia"/>
                <w:b/>
                <w:color w:val="000000"/>
              </w:rPr>
              <w:t>社会服务</w:t>
            </w:r>
          </w:p>
        </w:tc>
      </w:tr>
      <w:tr w:rsidR="004210E6" w14:paraId="04B67CBB" w14:textId="77777777">
        <w:trPr>
          <w:trHeight w:val="1220"/>
        </w:trPr>
        <w:tc>
          <w:tcPr>
            <w:tcW w:w="1730" w:type="dxa"/>
            <w:vMerge w:val="restart"/>
            <w:tcBorders>
              <w:top w:val="single" w:sz="4" w:space="0" w:color="auto"/>
              <w:left w:val="single" w:sz="4" w:space="0" w:color="auto"/>
              <w:right w:val="single" w:sz="4" w:space="0" w:color="auto"/>
            </w:tcBorders>
            <w:vAlign w:val="center"/>
          </w:tcPr>
          <w:p w14:paraId="3D2D142D" w14:textId="6F7F4802" w:rsidR="004210E6" w:rsidRDefault="00354CC6">
            <w:pPr>
              <w:widowControl/>
              <w:jc w:val="center"/>
              <w:rPr>
                <w:rFonts w:ascii="宋体" w:hAnsi="宋体" w:cs="Times New Roman"/>
                <w:color w:val="000000"/>
                <w:sz w:val="21"/>
                <w:szCs w:val="21"/>
              </w:rPr>
            </w:pPr>
            <w:r>
              <w:rPr>
                <w:rFonts w:ascii="宋体" w:hAnsi="宋体" w:cs="Times New Roman" w:hint="eastAsia"/>
                <w:b/>
                <w:bCs/>
                <w:color w:val="000000"/>
                <w:sz w:val="21"/>
                <w:szCs w:val="21"/>
              </w:rPr>
              <w:t>重点</w:t>
            </w:r>
            <w:r w:rsidR="00F25257">
              <w:rPr>
                <w:rFonts w:ascii="宋体" w:hAnsi="宋体" w:cs="Times New Roman" w:hint="eastAsia"/>
                <w:b/>
                <w:bCs/>
                <w:color w:val="000000"/>
                <w:sz w:val="21"/>
                <w:szCs w:val="21"/>
              </w:rPr>
              <w:t>攻关</w:t>
            </w:r>
            <w:r>
              <w:rPr>
                <w:rFonts w:ascii="宋体" w:hAnsi="宋体" w:cs="Times New Roman" w:hint="eastAsia"/>
                <w:b/>
                <w:bCs/>
                <w:color w:val="000000"/>
                <w:sz w:val="21"/>
                <w:szCs w:val="21"/>
              </w:rPr>
              <w:t>项目</w:t>
            </w:r>
          </w:p>
        </w:tc>
        <w:tc>
          <w:tcPr>
            <w:tcW w:w="1344" w:type="dxa"/>
            <w:tcBorders>
              <w:top w:val="single" w:sz="4" w:space="0" w:color="auto"/>
              <w:left w:val="nil"/>
              <w:bottom w:val="single" w:sz="4" w:space="0" w:color="auto"/>
              <w:right w:val="single" w:sz="4" w:space="0" w:color="auto"/>
            </w:tcBorders>
            <w:vAlign w:val="center"/>
          </w:tcPr>
          <w:p w14:paraId="056BD632" w14:textId="77777777" w:rsidR="004210E6" w:rsidRDefault="00354CC6">
            <w:pPr>
              <w:widowControl/>
              <w:spacing w:line="240" w:lineRule="exact"/>
              <w:jc w:val="center"/>
              <w:rPr>
                <w:rFonts w:ascii="宋体" w:hAnsi="宋体" w:cs="仿宋_GB2312"/>
                <w:b/>
                <w:bCs/>
                <w:color w:val="000000"/>
                <w:sz w:val="21"/>
                <w:szCs w:val="21"/>
              </w:rPr>
            </w:pPr>
            <w:r>
              <w:rPr>
                <w:rFonts w:ascii="宋体" w:hAnsi="宋体" w:cs="仿宋_GB2312" w:hint="eastAsia"/>
                <w:b/>
                <w:bCs/>
                <w:color w:val="000000"/>
                <w:sz w:val="21"/>
                <w:szCs w:val="21"/>
              </w:rPr>
              <w:t>自然科学类</w:t>
            </w:r>
          </w:p>
        </w:tc>
        <w:tc>
          <w:tcPr>
            <w:tcW w:w="2930" w:type="dxa"/>
            <w:tcBorders>
              <w:top w:val="single" w:sz="4" w:space="0" w:color="auto"/>
              <w:left w:val="nil"/>
              <w:bottom w:val="single" w:sz="4" w:space="0" w:color="auto"/>
              <w:right w:val="single" w:sz="4" w:space="0" w:color="auto"/>
            </w:tcBorders>
            <w:vAlign w:val="center"/>
          </w:tcPr>
          <w:p w14:paraId="1504F975" w14:textId="5CA28819" w:rsidR="004210E6" w:rsidRDefault="00354CC6">
            <w:pPr>
              <w:widowControl/>
              <w:spacing w:line="240" w:lineRule="exact"/>
              <w:jc w:val="left"/>
              <w:rPr>
                <w:rFonts w:ascii="宋体" w:hAnsi="宋体" w:cs="仿宋_GB2312"/>
                <w:color w:val="000000"/>
                <w:sz w:val="18"/>
                <w:szCs w:val="18"/>
              </w:rPr>
            </w:pPr>
            <w:r>
              <w:rPr>
                <w:rFonts w:ascii="宋体" w:hAnsi="宋体" w:cs="仿宋_GB2312" w:hint="eastAsia"/>
                <w:color w:val="000000"/>
                <w:sz w:val="18"/>
                <w:szCs w:val="18"/>
              </w:rPr>
              <w:t>发表“三类高质量论文”3篇及以上，</w:t>
            </w:r>
            <w:r w:rsidR="00ED1F3F">
              <w:rPr>
                <w:rFonts w:ascii="宋体" w:hAnsi="宋体" w:cs="仿宋_GB2312" w:hint="eastAsia"/>
                <w:color w:val="000000"/>
                <w:sz w:val="18"/>
                <w:szCs w:val="18"/>
              </w:rPr>
              <w:t>其中</w:t>
            </w:r>
            <w:r>
              <w:rPr>
                <w:rFonts w:ascii="宋体" w:hAnsi="宋体" w:cs="仿宋_GB2312" w:hint="eastAsia"/>
                <w:color w:val="000000"/>
                <w:sz w:val="18"/>
                <w:szCs w:val="18"/>
              </w:rPr>
              <w:t>负责人作为第一作者或通讯作者</w:t>
            </w:r>
            <w:r w:rsidR="00ED1F3F">
              <w:rPr>
                <w:rFonts w:ascii="宋体" w:hAnsi="宋体" w:cs="仿宋_GB2312" w:hint="eastAsia"/>
                <w:color w:val="000000"/>
                <w:sz w:val="18"/>
                <w:szCs w:val="18"/>
              </w:rPr>
              <w:t>的论文不少于</w:t>
            </w:r>
            <w:r w:rsidR="00623E76">
              <w:rPr>
                <w:rFonts w:ascii="宋体" w:hAnsi="宋体" w:cs="仿宋_GB2312"/>
                <w:color w:val="000000"/>
                <w:sz w:val="18"/>
                <w:szCs w:val="18"/>
              </w:rPr>
              <w:t>1</w:t>
            </w:r>
            <w:r w:rsidR="00ED1F3F">
              <w:rPr>
                <w:rFonts w:ascii="宋体" w:hAnsi="宋体" w:cs="仿宋_GB2312" w:hint="eastAsia"/>
                <w:color w:val="000000"/>
                <w:sz w:val="18"/>
                <w:szCs w:val="18"/>
              </w:rPr>
              <w:t>篇</w:t>
            </w:r>
            <w:r>
              <w:rPr>
                <w:rFonts w:ascii="宋体" w:hAnsi="宋体" w:cs="仿宋_GB2312" w:hint="eastAsia"/>
                <w:color w:val="000000"/>
                <w:sz w:val="18"/>
                <w:szCs w:val="18"/>
              </w:rPr>
              <w:t>；或负责人作为第一完成人出版学术专著1部</w:t>
            </w:r>
          </w:p>
          <w:p w14:paraId="7AE2C74E" w14:textId="77777777" w:rsidR="004210E6" w:rsidRDefault="004210E6">
            <w:pPr>
              <w:widowControl/>
              <w:spacing w:line="240" w:lineRule="exact"/>
              <w:jc w:val="left"/>
              <w:rPr>
                <w:rFonts w:ascii="宋体" w:hAnsi="宋体" w:cs="Times New Roman"/>
                <w:color w:val="000000"/>
                <w:sz w:val="32"/>
                <w:szCs w:val="32"/>
              </w:rPr>
            </w:pPr>
          </w:p>
        </w:tc>
        <w:tc>
          <w:tcPr>
            <w:tcW w:w="2423" w:type="dxa"/>
            <w:tcBorders>
              <w:top w:val="single" w:sz="4" w:space="0" w:color="auto"/>
              <w:left w:val="nil"/>
              <w:bottom w:val="single" w:sz="4" w:space="0" w:color="auto"/>
              <w:right w:val="single" w:sz="4" w:space="0" w:color="auto"/>
            </w:tcBorders>
            <w:vAlign w:val="center"/>
          </w:tcPr>
          <w:p w14:paraId="6904F850" w14:textId="79EB8286" w:rsidR="004210E6" w:rsidRDefault="005D1D28" w:rsidP="00431B9C">
            <w:pPr>
              <w:widowControl/>
              <w:spacing w:line="240" w:lineRule="exact"/>
              <w:rPr>
                <w:rFonts w:ascii="宋体" w:hAnsi="宋体" w:cs="Times New Roman"/>
                <w:color w:val="000000"/>
                <w:sz w:val="32"/>
                <w:szCs w:val="32"/>
              </w:rPr>
            </w:pPr>
            <w:r>
              <w:rPr>
                <w:rFonts w:ascii="宋体" w:hAnsi="宋体" w:cs="仿宋_GB2312" w:hint="eastAsia"/>
                <w:color w:val="000000"/>
                <w:sz w:val="18"/>
                <w:szCs w:val="18"/>
              </w:rPr>
              <w:t>负责人</w:t>
            </w:r>
            <w:r w:rsidR="00354CC6">
              <w:rPr>
                <w:rFonts w:ascii="宋体" w:hAnsi="宋体" w:cs="仿宋_GB2312" w:hint="eastAsia"/>
                <w:color w:val="000000"/>
                <w:sz w:val="18"/>
                <w:szCs w:val="18"/>
              </w:rPr>
              <w:t>授权发明专利</w:t>
            </w:r>
            <w:r w:rsidR="00FD1CBC">
              <w:rPr>
                <w:rFonts w:ascii="宋体" w:hAnsi="宋体" w:cs="仿宋_GB2312"/>
                <w:color w:val="000000"/>
                <w:sz w:val="18"/>
                <w:szCs w:val="18"/>
              </w:rPr>
              <w:t>1</w:t>
            </w:r>
            <w:r w:rsidR="00354CC6">
              <w:rPr>
                <w:rFonts w:ascii="宋体" w:hAnsi="宋体" w:cs="仿宋_GB2312" w:hint="eastAsia"/>
                <w:color w:val="000000"/>
                <w:sz w:val="18"/>
                <w:szCs w:val="18"/>
              </w:rPr>
              <w:t>项及以上，</w:t>
            </w:r>
            <w:r w:rsidR="008B2E15">
              <w:rPr>
                <w:rFonts w:ascii="宋体" w:hAnsi="宋体" w:cs="仿宋_GB2312" w:hint="eastAsia"/>
                <w:color w:val="000000"/>
                <w:sz w:val="18"/>
                <w:szCs w:val="18"/>
              </w:rPr>
              <w:t>其中1项成果</w:t>
            </w:r>
            <w:r w:rsidR="008B2E15" w:rsidRPr="00C01878">
              <w:rPr>
                <w:rFonts w:ascii="宋体" w:hAnsi="宋体" w:cs="仿宋_GB2312" w:hint="eastAsia"/>
                <w:color w:val="000000"/>
                <w:sz w:val="18"/>
                <w:szCs w:val="18"/>
              </w:rPr>
              <w:t>实现省内转化</w:t>
            </w:r>
            <w:r w:rsidR="008B2E15">
              <w:rPr>
                <w:rFonts w:ascii="宋体" w:hAnsi="宋体" w:cs="仿宋_GB2312" w:hint="eastAsia"/>
                <w:color w:val="000000"/>
                <w:sz w:val="18"/>
                <w:szCs w:val="18"/>
              </w:rPr>
              <w:t>，转化经费不低于5万元</w:t>
            </w:r>
          </w:p>
        </w:tc>
        <w:tc>
          <w:tcPr>
            <w:tcW w:w="2458" w:type="dxa"/>
            <w:tcBorders>
              <w:top w:val="single" w:sz="4" w:space="0" w:color="auto"/>
              <w:left w:val="nil"/>
              <w:bottom w:val="single" w:sz="4" w:space="0" w:color="auto"/>
              <w:right w:val="single" w:sz="4" w:space="0" w:color="auto"/>
            </w:tcBorders>
            <w:vAlign w:val="center"/>
          </w:tcPr>
          <w:p w14:paraId="7EB7145D" w14:textId="6D32E955" w:rsidR="004210E6" w:rsidRDefault="00431B9C" w:rsidP="00431B9C">
            <w:pPr>
              <w:widowControl/>
              <w:spacing w:line="240" w:lineRule="exact"/>
              <w:rPr>
                <w:rFonts w:ascii="宋体" w:hAnsi="宋体" w:cs="仿宋_GB2312"/>
                <w:color w:val="000000"/>
                <w:sz w:val="18"/>
                <w:szCs w:val="18"/>
              </w:rPr>
            </w:pPr>
            <w:r>
              <w:rPr>
                <w:rFonts w:ascii="宋体" w:hAnsi="宋体" w:cs="仿宋_GB2312" w:hint="eastAsia"/>
                <w:color w:val="000000"/>
                <w:sz w:val="18"/>
                <w:szCs w:val="18"/>
              </w:rPr>
              <w:t>负责人获批国家级项目</w:t>
            </w:r>
            <w:r w:rsidR="00992C09">
              <w:rPr>
                <w:rFonts w:ascii="宋体" w:hAnsi="宋体" w:cs="仿宋_GB2312" w:hint="eastAsia"/>
                <w:color w:val="000000"/>
                <w:sz w:val="18"/>
                <w:szCs w:val="18"/>
              </w:rPr>
              <w:t>1项</w:t>
            </w:r>
          </w:p>
        </w:tc>
        <w:tc>
          <w:tcPr>
            <w:tcW w:w="3438" w:type="dxa"/>
            <w:tcBorders>
              <w:top w:val="single" w:sz="4" w:space="0" w:color="auto"/>
              <w:left w:val="nil"/>
              <w:bottom w:val="single" w:sz="4" w:space="0" w:color="auto"/>
              <w:right w:val="single" w:sz="4" w:space="0" w:color="auto"/>
            </w:tcBorders>
            <w:vAlign w:val="center"/>
          </w:tcPr>
          <w:p w14:paraId="509524ED" w14:textId="0FF4B59F" w:rsidR="004210E6" w:rsidRDefault="00FD1CBC" w:rsidP="009B30E2">
            <w:pPr>
              <w:widowControl/>
              <w:spacing w:line="240" w:lineRule="exact"/>
              <w:rPr>
                <w:rFonts w:ascii="宋体" w:hAnsi="宋体" w:cs="Times New Roman"/>
                <w:color w:val="000000"/>
                <w:sz w:val="32"/>
                <w:szCs w:val="32"/>
              </w:rPr>
            </w:pPr>
            <w:r>
              <w:rPr>
                <w:rFonts w:ascii="宋体" w:hAnsi="宋体" w:cs="仿宋_GB2312" w:hint="eastAsia"/>
                <w:color w:val="000000"/>
                <w:sz w:val="18"/>
                <w:szCs w:val="18"/>
              </w:rPr>
              <w:t>负责人</w:t>
            </w:r>
            <w:r w:rsidR="00673C32" w:rsidRPr="00673C32">
              <w:rPr>
                <w:rFonts w:ascii="宋体" w:hAnsi="宋体" w:cs="仿宋_GB2312" w:hint="eastAsia"/>
                <w:color w:val="000000"/>
                <w:sz w:val="18"/>
                <w:szCs w:val="18"/>
              </w:rPr>
              <w:t>完成省内企业升级改造课题或与省内企业联合攻克关键共性技术或推出新产品/新工艺或实现科技成果转化/技术转移1项及以上，</w:t>
            </w:r>
            <w:r w:rsidR="00354CC6">
              <w:rPr>
                <w:rFonts w:ascii="宋体" w:hAnsi="宋体" w:cs="仿宋_GB2312" w:hint="eastAsia"/>
                <w:color w:val="000000"/>
                <w:sz w:val="18"/>
                <w:szCs w:val="18"/>
              </w:rPr>
              <w:t>到账经费不低于</w:t>
            </w:r>
            <w:r w:rsidR="00193F95">
              <w:rPr>
                <w:rFonts w:ascii="宋体" w:hAnsi="宋体" w:cs="仿宋_GB2312"/>
                <w:color w:val="000000"/>
                <w:sz w:val="18"/>
                <w:szCs w:val="18"/>
              </w:rPr>
              <w:t>2</w:t>
            </w:r>
            <w:r w:rsidR="00354CC6">
              <w:rPr>
                <w:rFonts w:ascii="宋体" w:hAnsi="宋体" w:cs="仿宋_GB2312" w:hint="eastAsia"/>
                <w:color w:val="000000"/>
                <w:sz w:val="18"/>
                <w:szCs w:val="18"/>
              </w:rPr>
              <w:t>0万元</w:t>
            </w:r>
          </w:p>
        </w:tc>
      </w:tr>
      <w:tr w:rsidR="004210E6" w14:paraId="192844EA" w14:textId="77777777" w:rsidTr="009B30E2">
        <w:trPr>
          <w:trHeight w:val="1400"/>
        </w:trPr>
        <w:tc>
          <w:tcPr>
            <w:tcW w:w="1730" w:type="dxa"/>
            <w:vMerge/>
            <w:tcBorders>
              <w:left w:val="single" w:sz="4" w:space="0" w:color="auto"/>
              <w:right w:val="single" w:sz="4" w:space="0" w:color="auto"/>
            </w:tcBorders>
            <w:vAlign w:val="center"/>
          </w:tcPr>
          <w:p w14:paraId="67DBC33C" w14:textId="77777777" w:rsidR="004210E6" w:rsidRDefault="004210E6">
            <w:pPr>
              <w:widowControl/>
              <w:jc w:val="left"/>
              <w:rPr>
                <w:rFonts w:ascii="宋体" w:hAnsi="宋体" w:cs="Times New Roman"/>
                <w:color w:val="000000"/>
                <w:sz w:val="21"/>
                <w:szCs w:val="21"/>
              </w:rPr>
            </w:pPr>
          </w:p>
        </w:tc>
        <w:tc>
          <w:tcPr>
            <w:tcW w:w="1344" w:type="dxa"/>
            <w:tcBorders>
              <w:top w:val="single" w:sz="4" w:space="0" w:color="auto"/>
              <w:left w:val="nil"/>
              <w:bottom w:val="single" w:sz="4" w:space="0" w:color="auto"/>
              <w:right w:val="single" w:sz="4" w:space="0" w:color="auto"/>
            </w:tcBorders>
            <w:vAlign w:val="center"/>
          </w:tcPr>
          <w:p w14:paraId="74DDC290" w14:textId="77777777" w:rsidR="004210E6" w:rsidRDefault="00354CC6">
            <w:pPr>
              <w:widowControl/>
              <w:spacing w:line="240" w:lineRule="exact"/>
              <w:jc w:val="center"/>
              <w:rPr>
                <w:rFonts w:ascii="宋体" w:hAnsi="宋体" w:cs="仿宋_GB2312"/>
                <w:b/>
                <w:bCs/>
                <w:color w:val="000000"/>
                <w:sz w:val="21"/>
                <w:szCs w:val="21"/>
              </w:rPr>
            </w:pPr>
            <w:r>
              <w:rPr>
                <w:rFonts w:ascii="宋体" w:hAnsi="宋体" w:cs="仿宋_GB2312" w:hint="eastAsia"/>
                <w:b/>
                <w:bCs/>
                <w:color w:val="000000"/>
                <w:sz w:val="21"/>
                <w:szCs w:val="21"/>
              </w:rPr>
              <w:t>人文社科类</w:t>
            </w:r>
          </w:p>
        </w:tc>
        <w:tc>
          <w:tcPr>
            <w:tcW w:w="2930" w:type="dxa"/>
            <w:tcBorders>
              <w:top w:val="single" w:sz="4" w:space="0" w:color="auto"/>
              <w:left w:val="nil"/>
              <w:bottom w:val="single" w:sz="4" w:space="0" w:color="auto"/>
              <w:right w:val="single" w:sz="4" w:space="0" w:color="auto"/>
            </w:tcBorders>
            <w:vAlign w:val="center"/>
          </w:tcPr>
          <w:p w14:paraId="7A7E127C" w14:textId="19282B45" w:rsidR="004210E6" w:rsidRDefault="00354CC6">
            <w:pPr>
              <w:widowControl/>
              <w:spacing w:line="240" w:lineRule="exact"/>
              <w:rPr>
                <w:rFonts w:ascii="宋体" w:hAnsi="宋体" w:cs="Times New Roman"/>
                <w:color w:val="000000"/>
                <w:sz w:val="32"/>
                <w:szCs w:val="32"/>
              </w:rPr>
            </w:pPr>
            <w:r>
              <w:rPr>
                <w:rFonts w:ascii="宋体" w:hAnsi="宋体" w:cs="仿宋_GB2312" w:hint="eastAsia"/>
                <w:color w:val="000000"/>
                <w:sz w:val="18"/>
                <w:szCs w:val="18"/>
              </w:rPr>
              <w:t>在具有影响力的国内外期刊发表论文3篇及以上，</w:t>
            </w:r>
            <w:r w:rsidR="00ED1F3F">
              <w:rPr>
                <w:rFonts w:ascii="宋体" w:hAnsi="宋体" w:cs="仿宋_GB2312" w:hint="eastAsia"/>
                <w:color w:val="000000"/>
                <w:sz w:val="18"/>
                <w:szCs w:val="18"/>
              </w:rPr>
              <w:t>其中负责人作为第一作者或通讯作者的论文不少于</w:t>
            </w:r>
            <w:r w:rsidR="00623E76">
              <w:rPr>
                <w:rFonts w:ascii="宋体" w:hAnsi="宋体" w:cs="仿宋_GB2312"/>
                <w:color w:val="000000"/>
                <w:sz w:val="18"/>
                <w:szCs w:val="18"/>
              </w:rPr>
              <w:t>1</w:t>
            </w:r>
            <w:r w:rsidR="00ED1F3F">
              <w:rPr>
                <w:rFonts w:ascii="宋体" w:hAnsi="宋体" w:cs="仿宋_GB2312" w:hint="eastAsia"/>
                <w:color w:val="000000"/>
                <w:sz w:val="18"/>
                <w:szCs w:val="18"/>
              </w:rPr>
              <w:t>篇；</w:t>
            </w:r>
            <w:r>
              <w:rPr>
                <w:rFonts w:ascii="宋体" w:hAnsi="宋体" w:cs="仿宋_GB2312" w:hint="eastAsia"/>
                <w:color w:val="000000"/>
                <w:sz w:val="18"/>
                <w:szCs w:val="18"/>
              </w:rPr>
              <w:t>或负责人作为第一完成人出版学术专著1部</w:t>
            </w:r>
          </w:p>
        </w:tc>
        <w:tc>
          <w:tcPr>
            <w:tcW w:w="2423" w:type="dxa"/>
            <w:tcBorders>
              <w:top w:val="single" w:sz="4" w:space="0" w:color="auto"/>
              <w:left w:val="nil"/>
              <w:bottom w:val="single" w:sz="4" w:space="0" w:color="auto"/>
              <w:right w:val="single" w:sz="4" w:space="0" w:color="auto"/>
            </w:tcBorders>
            <w:vAlign w:val="center"/>
          </w:tcPr>
          <w:p w14:paraId="519808C5" w14:textId="0484D7CA" w:rsidR="004210E6" w:rsidRDefault="004210E6">
            <w:pPr>
              <w:widowControl/>
              <w:spacing w:line="240" w:lineRule="exact"/>
              <w:rPr>
                <w:rFonts w:ascii="宋体" w:hAnsi="宋体" w:cs="Times New Roman"/>
                <w:color w:val="000000"/>
                <w:sz w:val="32"/>
                <w:szCs w:val="32"/>
              </w:rPr>
            </w:pPr>
          </w:p>
        </w:tc>
        <w:tc>
          <w:tcPr>
            <w:tcW w:w="2458" w:type="dxa"/>
            <w:tcBorders>
              <w:top w:val="single" w:sz="4" w:space="0" w:color="auto"/>
              <w:left w:val="nil"/>
              <w:bottom w:val="single" w:sz="4" w:space="0" w:color="auto"/>
              <w:right w:val="single" w:sz="4" w:space="0" w:color="auto"/>
            </w:tcBorders>
            <w:vAlign w:val="center"/>
          </w:tcPr>
          <w:p w14:paraId="509552CB" w14:textId="25E770F1" w:rsidR="004210E6" w:rsidRDefault="00431B9C" w:rsidP="00431B9C">
            <w:pPr>
              <w:widowControl/>
              <w:spacing w:line="240" w:lineRule="exact"/>
              <w:rPr>
                <w:rFonts w:ascii="宋体" w:hAnsi="宋体" w:cs="仿宋_GB2312"/>
                <w:color w:val="000000"/>
                <w:sz w:val="18"/>
                <w:szCs w:val="18"/>
              </w:rPr>
            </w:pPr>
            <w:r>
              <w:rPr>
                <w:rFonts w:ascii="宋体" w:hAnsi="宋体" w:cs="仿宋_GB2312" w:hint="eastAsia"/>
                <w:color w:val="000000"/>
                <w:sz w:val="18"/>
                <w:szCs w:val="18"/>
              </w:rPr>
              <w:t>负责人获批国家级项目</w:t>
            </w:r>
            <w:r w:rsidR="00992C09">
              <w:rPr>
                <w:rFonts w:ascii="宋体" w:hAnsi="宋体" w:cs="仿宋_GB2312" w:hint="eastAsia"/>
                <w:color w:val="000000"/>
                <w:sz w:val="18"/>
                <w:szCs w:val="18"/>
              </w:rPr>
              <w:t>1项</w:t>
            </w:r>
          </w:p>
        </w:tc>
        <w:tc>
          <w:tcPr>
            <w:tcW w:w="3438" w:type="dxa"/>
            <w:tcBorders>
              <w:top w:val="single" w:sz="4" w:space="0" w:color="auto"/>
              <w:left w:val="nil"/>
              <w:bottom w:val="single" w:sz="4" w:space="0" w:color="auto"/>
              <w:right w:val="single" w:sz="4" w:space="0" w:color="auto"/>
            </w:tcBorders>
            <w:vAlign w:val="center"/>
          </w:tcPr>
          <w:p w14:paraId="0B961ECD" w14:textId="6D7E6AAD" w:rsidR="004210E6" w:rsidRDefault="00354CC6">
            <w:pPr>
              <w:widowControl/>
              <w:spacing w:line="240" w:lineRule="exact"/>
              <w:rPr>
                <w:rFonts w:ascii="宋体" w:hAnsi="宋体" w:cs="Times New Roman"/>
                <w:color w:val="000000"/>
                <w:sz w:val="32"/>
                <w:szCs w:val="32"/>
              </w:rPr>
            </w:pPr>
            <w:r>
              <w:rPr>
                <w:rFonts w:ascii="宋体" w:hAnsi="宋体" w:cs="仿宋_GB2312" w:hint="eastAsia"/>
                <w:color w:val="000000" w:themeColor="text1"/>
                <w:sz w:val="18"/>
                <w:szCs w:val="18"/>
              </w:rPr>
              <w:t>提案建议、资政报告被省级以上</w:t>
            </w:r>
            <w:r w:rsidR="00673C32">
              <w:rPr>
                <w:rFonts w:ascii="宋体" w:hAnsi="宋体" w:cs="仿宋_GB2312" w:hint="eastAsia"/>
                <w:color w:val="000000" w:themeColor="text1"/>
                <w:sz w:val="18"/>
                <w:szCs w:val="18"/>
              </w:rPr>
              <w:t>政府</w:t>
            </w:r>
            <w:r>
              <w:rPr>
                <w:rFonts w:ascii="宋体" w:hAnsi="宋体" w:cs="仿宋_GB2312" w:hint="eastAsia"/>
                <w:color w:val="000000" w:themeColor="text1"/>
                <w:sz w:val="18"/>
                <w:szCs w:val="18"/>
              </w:rPr>
              <w:t>主要领导批示</w:t>
            </w:r>
            <w:r w:rsidR="009B30E2">
              <w:rPr>
                <w:rFonts w:ascii="宋体" w:hAnsi="宋体" w:cs="仿宋_GB2312" w:hint="eastAsia"/>
                <w:color w:val="000000" w:themeColor="text1"/>
                <w:sz w:val="18"/>
                <w:szCs w:val="18"/>
              </w:rPr>
              <w:t>或采纳</w:t>
            </w:r>
            <w:r w:rsidR="00C01878">
              <w:rPr>
                <w:rFonts w:ascii="宋体" w:hAnsi="宋体" w:cs="仿宋_GB2312" w:hint="eastAsia"/>
                <w:color w:val="000000" w:themeColor="text1"/>
                <w:sz w:val="18"/>
                <w:szCs w:val="18"/>
              </w:rPr>
              <w:t>，</w:t>
            </w:r>
            <w:r>
              <w:rPr>
                <w:rFonts w:ascii="宋体" w:hAnsi="宋体" w:cs="仿宋_GB2312" w:hint="eastAsia"/>
                <w:color w:val="000000" w:themeColor="text1"/>
                <w:sz w:val="18"/>
                <w:szCs w:val="18"/>
              </w:rPr>
              <w:t>或在省级《要报》上发表成果2项以上，其中1项由负责人完成；或为省内企事业单位提供咨询服务，到账经费不低于</w:t>
            </w:r>
            <w:r w:rsidR="001F383B">
              <w:rPr>
                <w:rFonts w:ascii="宋体" w:hAnsi="宋体" w:cs="仿宋_GB2312"/>
                <w:color w:val="000000" w:themeColor="text1"/>
                <w:sz w:val="18"/>
                <w:szCs w:val="18"/>
              </w:rPr>
              <w:t>8</w:t>
            </w:r>
            <w:r>
              <w:rPr>
                <w:rFonts w:ascii="宋体" w:hAnsi="宋体" w:cs="仿宋_GB2312" w:hint="eastAsia"/>
                <w:color w:val="000000" w:themeColor="text1"/>
                <w:sz w:val="18"/>
                <w:szCs w:val="18"/>
              </w:rPr>
              <w:t>万元</w:t>
            </w:r>
          </w:p>
        </w:tc>
      </w:tr>
      <w:tr w:rsidR="009B30E2" w14:paraId="3B615ACC" w14:textId="77777777" w:rsidTr="00B26F48">
        <w:trPr>
          <w:trHeight w:val="1400"/>
        </w:trPr>
        <w:tc>
          <w:tcPr>
            <w:tcW w:w="1730" w:type="dxa"/>
            <w:vMerge w:val="restart"/>
            <w:tcBorders>
              <w:top w:val="single" w:sz="4" w:space="0" w:color="auto"/>
              <w:left w:val="single" w:sz="4" w:space="0" w:color="auto"/>
              <w:right w:val="single" w:sz="4" w:space="0" w:color="auto"/>
            </w:tcBorders>
            <w:vAlign w:val="center"/>
          </w:tcPr>
          <w:p w14:paraId="78AA82E9" w14:textId="77777777" w:rsidR="009B30E2" w:rsidRDefault="009B30E2" w:rsidP="00B26F48">
            <w:pPr>
              <w:widowControl/>
              <w:jc w:val="center"/>
              <w:rPr>
                <w:rFonts w:ascii="宋体" w:hAnsi="宋体" w:cs="Times New Roman"/>
                <w:b/>
                <w:color w:val="000000"/>
                <w:sz w:val="21"/>
                <w:szCs w:val="21"/>
              </w:rPr>
            </w:pPr>
            <w:r w:rsidRPr="009B30E2">
              <w:rPr>
                <w:rFonts w:ascii="宋体" w:hAnsi="宋体" w:cs="Times New Roman" w:hint="eastAsia"/>
                <w:b/>
                <w:color w:val="000000"/>
                <w:sz w:val="21"/>
                <w:szCs w:val="21"/>
              </w:rPr>
              <w:t>服务地方项目</w:t>
            </w:r>
          </w:p>
          <w:p w14:paraId="38E87F74" w14:textId="0D92B25A" w:rsidR="00B26F48" w:rsidRPr="009B30E2" w:rsidRDefault="00B26F48" w:rsidP="00B26F48">
            <w:pPr>
              <w:widowControl/>
              <w:jc w:val="center"/>
              <w:rPr>
                <w:rFonts w:ascii="宋体" w:hAnsi="宋体" w:cs="Times New Roman"/>
                <w:b/>
                <w:color w:val="000000"/>
                <w:sz w:val="21"/>
                <w:szCs w:val="21"/>
              </w:rPr>
            </w:pPr>
            <w:r>
              <w:rPr>
                <w:rFonts w:ascii="宋体" w:hAnsi="宋体" w:cs="Times New Roman" w:hint="eastAsia"/>
                <w:b/>
                <w:color w:val="000000"/>
                <w:sz w:val="21"/>
                <w:szCs w:val="21"/>
              </w:rPr>
              <w:t>（揭榜挂帅）</w:t>
            </w:r>
          </w:p>
        </w:tc>
        <w:tc>
          <w:tcPr>
            <w:tcW w:w="1344" w:type="dxa"/>
            <w:tcBorders>
              <w:top w:val="single" w:sz="4" w:space="0" w:color="auto"/>
              <w:left w:val="nil"/>
              <w:bottom w:val="single" w:sz="4" w:space="0" w:color="auto"/>
              <w:right w:val="single" w:sz="4" w:space="0" w:color="auto"/>
            </w:tcBorders>
            <w:vAlign w:val="center"/>
          </w:tcPr>
          <w:p w14:paraId="4A6E52B1" w14:textId="77777777" w:rsidR="009B30E2" w:rsidRPr="009B30E2" w:rsidRDefault="009B30E2" w:rsidP="006D10D1">
            <w:pPr>
              <w:widowControl/>
              <w:spacing w:line="240" w:lineRule="exact"/>
              <w:jc w:val="center"/>
              <w:rPr>
                <w:rFonts w:ascii="宋体" w:hAnsi="宋体" w:cs="仿宋_GB2312"/>
                <w:b/>
                <w:bCs/>
                <w:color w:val="000000"/>
                <w:sz w:val="21"/>
                <w:szCs w:val="21"/>
              </w:rPr>
            </w:pPr>
            <w:r w:rsidRPr="009B30E2">
              <w:rPr>
                <w:rFonts w:ascii="宋体" w:hAnsi="宋体" w:cs="仿宋_GB2312" w:hint="eastAsia"/>
                <w:b/>
                <w:bCs/>
                <w:color w:val="000000"/>
                <w:sz w:val="21"/>
                <w:szCs w:val="21"/>
              </w:rPr>
              <w:t>自然科学类</w:t>
            </w:r>
          </w:p>
        </w:tc>
        <w:tc>
          <w:tcPr>
            <w:tcW w:w="2930" w:type="dxa"/>
            <w:tcBorders>
              <w:top w:val="single" w:sz="4" w:space="0" w:color="auto"/>
              <w:left w:val="nil"/>
              <w:bottom w:val="single" w:sz="4" w:space="0" w:color="auto"/>
              <w:right w:val="single" w:sz="4" w:space="0" w:color="auto"/>
            </w:tcBorders>
            <w:vAlign w:val="center"/>
          </w:tcPr>
          <w:p w14:paraId="05672A12" w14:textId="77777777" w:rsidR="009B30E2" w:rsidRPr="009B30E2" w:rsidRDefault="009B30E2" w:rsidP="006D10D1">
            <w:pPr>
              <w:widowControl/>
              <w:spacing w:line="240" w:lineRule="exact"/>
              <w:rPr>
                <w:rFonts w:ascii="宋体" w:hAnsi="宋体" w:cs="仿宋_GB2312"/>
                <w:color w:val="000000"/>
                <w:sz w:val="18"/>
                <w:szCs w:val="18"/>
              </w:rPr>
            </w:pPr>
          </w:p>
        </w:tc>
        <w:tc>
          <w:tcPr>
            <w:tcW w:w="2423" w:type="dxa"/>
            <w:tcBorders>
              <w:top w:val="single" w:sz="4" w:space="0" w:color="auto"/>
              <w:left w:val="nil"/>
              <w:bottom w:val="single" w:sz="4" w:space="0" w:color="auto"/>
              <w:right w:val="single" w:sz="4" w:space="0" w:color="auto"/>
            </w:tcBorders>
            <w:vAlign w:val="center"/>
          </w:tcPr>
          <w:p w14:paraId="61C598E1" w14:textId="01C334A4" w:rsidR="009B30E2" w:rsidRPr="009B30E2" w:rsidRDefault="005D1D28" w:rsidP="006D10D1">
            <w:pPr>
              <w:widowControl/>
              <w:spacing w:line="240" w:lineRule="exact"/>
              <w:rPr>
                <w:rFonts w:ascii="宋体" w:hAnsi="宋体" w:cs="仿宋_GB2312"/>
                <w:color w:val="000000"/>
                <w:sz w:val="18"/>
                <w:szCs w:val="18"/>
              </w:rPr>
            </w:pPr>
            <w:r>
              <w:rPr>
                <w:rFonts w:ascii="宋体" w:hAnsi="宋体" w:cs="仿宋_GB2312" w:hint="eastAsia"/>
                <w:color w:val="000000"/>
                <w:sz w:val="18"/>
                <w:szCs w:val="18"/>
              </w:rPr>
              <w:t>负责人</w:t>
            </w:r>
            <w:r w:rsidR="009B30E2" w:rsidRPr="009B30E2">
              <w:rPr>
                <w:rFonts w:ascii="宋体" w:hAnsi="宋体" w:cs="仿宋_GB2312" w:hint="eastAsia"/>
                <w:color w:val="000000"/>
                <w:sz w:val="18"/>
                <w:szCs w:val="18"/>
              </w:rPr>
              <w:t>授权发明专利1项及以上</w:t>
            </w:r>
            <w:r w:rsidR="00C01878">
              <w:rPr>
                <w:rFonts w:ascii="宋体" w:hAnsi="宋体" w:cs="仿宋_GB2312" w:hint="eastAsia"/>
                <w:color w:val="000000"/>
                <w:sz w:val="18"/>
                <w:szCs w:val="18"/>
              </w:rPr>
              <w:t>，</w:t>
            </w:r>
            <w:r w:rsidR="008B2E15">
              <w:rPr>
                <w:rFonts w:ascii="宋体" w:hAnsi="宋体" w:cs="仿宋_GB2312" w:hint="eastAsia"/>
                <w:color w:val="000000"/>
                <w:sz w:val="18"/>
                <w:szCs w:val="18"/>
              </w:rPr>
              <w:t>其中1项成果</w:t>
            </w:r>
            <w:r w:rsidR="008B2E15" w:rsidRPr="00C01878">
              <w:rPr>
                <w:rFonts w:ascii="宋体" w:hAnsi="宋体" w:cs="仿宋_GB2312" w:hint="eastAsia"/>
                <w:color w:val="000000"/>
                <w:sz w:val="18"/>
                <w:szCs w:val="18"/>
              </w:rPr>
              <w:t>实现省内转化</w:t>
            </w:r>
            <w:r w:rsidR="008B2E15">
              <w:rPr>
                <w:rFonts w:ascii="宋体" w:hAnsi="宋体" w:cs="仿宋_GB2312" w:hint="eastAsia"/>
                <w:color w:val="000000"/>
                <w:sz w:val="18"/>
                <w:szCs w:val="18"/>
              </w:rPr>
              <w:t>，转化经费不低于5万元</w:t>
            </w:r>
          </w:p>
        </w:tc>
        <w:tc>
          <w:tcPr>
            <w:tcW w:w="2458" w:type="dxa"/>
            <w:tcBorders>
              <w:top w:val="single" w:sz="4" w:space="0" w:color="auto"/>
              <w:left w:val="nil"/>
              <w:bottom w:val="single" w:sz="4" w:space="0" w:color="auto"/>
              <w:right w:val="single" w:sz="4" w:space="0" w:color="auto"/>
            </w:tcBorders>
            <w:vAlign w:val="center"/>
          </w:tcPr>
          <w:p w14:paraId="7486CD3F" w14:textId="3AE4A0CC" w:rsidR="009B30E2" w:rsidRPr="009B30E2" w:rsidRDefault="00992C09" w:rsidP="006D10D1">
            <w:pPr>
              <w:widowControl/>
              <w:spacing w:line="240" w:lineRule="exact"/>
              <w:rPr>
                <w:rFonts w:ascii="宋体" w:hAnsi="宋体" w:cs="仿宋_GB2312"/>
                <w:color w:val="000000"/>
                <w:sz w:val="18"/>
                <w:szCs w:val="18"/>
              </w:rPr>
            </w:pPr>
            <w:r>
              <w:rPr>
                <w:rFonts w:ascii="宋体" w:hAnsi="宋体" w:cs="仿宋_GB2312" w:hint="eastAsia"/>
                <w:color w:val="000000"/>
                <w:sz w:val="18"/>
                <w:szCs w:val="18"/>
              </w:rPr>
              <w:t>负责人获批国家级项目1项</w:t>
            </w:r>
          </w:p>
        </w:tc>
        <w:tc>
          <w:tcPr>
            <w:tcW w:w="3438" w:type="dxa"/>
            <w:tcBorders>
              <w:top w:val="single" w:sz="4" w:space="0" w:color="auto"/>
              <w:left w:val="nil"/>
              <w:bottom w:val="single" w:sz="4" w:space="0" w:color="auto"/>
              <w:right w:val="single" w:sz="4" w:space="0" w:color="auto"/>
            </w:tcBorders>
            <w:vAlign w:val="center"/>
          </w:tcPr>
          <w:p w14:paraId="727CDE19" w14:textId="3D9D808D" w:rsidR="009B30E2" w:rsidRPr="009B30E2" w:rsidRDefault="00FD1CBC" w:rsidP="009B30E2">
            <w:pPr>
              <w:widowControl/>
              <w:spacing w:line="240" w:lineRule="exact"/>
              <w:rPr>
                <w:rFonts w:ascii="宋体" w:hAnsi="宋体" w:cs="仿宋_GB2312"/>
                <w:color w:val="000000" w:themeColor="text1"/>
                <w:sz w:val="18"/>
                <w:szCs w:val="18"/>
              </w:rPr>
            </w:pPr>
            <w:r>
              <w:rPr>
                <w:rFonts w:ascii="宋体" w:hAnsi="宋体" w:cs="仿宋_GB2312" w:hint="eastAsia"/>
                <w:color w:val="000000"/>
                <w:sz w:val="18"/>
                <w:szCs w:val="18"/>
              </w:rPr>
              <w:t>负责人</w:t>
            </w:r>
            <w:r w:rsidR="00673C32" w:rsidRPr="00673C32">
              <w:rPr>
                <w:rFonts w:ascii="宋体" w:hAnsi="宋体" w:cs="仿宋_GB2312" w:hint="eastAsia"/>
                <w:color w:val="000000"/>
                <w:sz w:val="18"/>
                <w:szCs w:val="18"/>
              </w:rPr>
              <w:t>完成省内企业升级改造课题或与省内企业联合攻克关键共性技术或推出新产品/新工艺或实现科技成果转化/技术转移1项及以上，</w:t>
            </w:r>
            <w:r w:rsidR="00673C32">
              <w:rPr>
                <w:rFonts w:ascii="宋体" w:hAnsi="宋体" w:cs="仿宋_GB2312" w:hint="eastAsia"/>
                <w:color w:val="000000"/>
                <w:sz w:val="18"/>
                <w:szCs w:val="18"/>
              </w:rPr>
              <w:t>到账经费不低于</w:t>
            </w:r>
            <w:r w:rsidR="008B2E15">
              <w:rPr>
                <w:rFonts w:ascii="宋体" w:hAnsi="宋体" w:cs="仿宋_GB2312"/>
                <w:color w:val="000000"/>
                <w:sz w:val="18"/>
                <w:szCs w:val="18"/>
              </w:rPr>
              <w:t>10</w:t>
            </w:r>
            <w:r w:rsidR="00673C32">
              <w:rPr>
                <w:rFonts w:ascii="宋体" w:hAnsi="宋体" w:cs="仿宋_GB2312" w:hint="eastAsia"/>
                <w:color w:val="000000"/>
                <w:sz w:val="18"/>
                <w:szCs w:val="18"/>
              </w:rPr>
              <w:t>万元</w:t>
            </w:r>
          </w:p>
        </w:tc>
      </w:tr>
      <w:tr w:rsidR="009B30E2" w14:paraId="0B313251" w14:textId="77777777" w:rsidTr="00B26F48">
        <w:trPr>
          <w:trHeight w:val="1400"/>
        </w:trPr>
        <w:tc>
          <w:tcPr>
            <w:tcW w:w="1730" w:type="dxa"/>
            <w:vMerge/>
            <w:tcBorders>
              <w:left w:val="single" w:sz="4" w:space="0" w:color="auto"/>
              <w:right w:val="single" w:sz="4" w:space="0" w:color="auto"/>
            </w:tcBorders>
            <w:vAlign w:val="center"/>
          </w:tcPr>
          <w:p w14:paraId="20E50560" w14:textId="77777777" w:rsidR="009B30E2" w:rsidRPr="009B30E2" w:rsidRDefault="009B30E2" w:rsidP="006D10D1">
            <w:pPr>
              <w:widowControl/>
              <w:jc w:val="left"/>
              <w:rPr>
                <w:rFonts w:ascii="宋体" w:hAnsi="宋体" w:cs="Times New Roman"/>
                <w:color w:val="000000"/>
                <w:sz w:val="21"/>
                <w:szCs w:val="21"/>
              </w:rPr>
            </w:pPr>
          </w:p>
        </w:tc>
        <w:tc>
          <w:tcPr>
            <w:tcW w:w="1344" w:type="dxa"/>
            <w:tcBorders>
              <w:top w:val="single" w:sz="4" w:space="0" w:color="auto"/>
              <w:left w:val="nil"/>
              <w:bottom w:val="single" w:sz="4" w:space="0" w:color="auto"/>
              <w:right w:val="single" w:sz="4" w:space="0" w:color="auto"/>
            </w:tcBorders>
            <w:vAlign w:val="center"/>
          </w:tcPr>
          <w:p w14:paraId="0D0BEF5F" w14:textId="77777777" w:rsidR="009B30E2" w:rsidRPr="009B30E2" w:rsidRDefault="009B30E2" w:rsidP="006D10D1">
            <w:pPr>
              <w:widowControl/>
              <w:spacing w:line="240" w:lineRule="exact"/>
              <w:jc w:val="center"/>
              <w:rPr>
                <w:rFonts w:ascii="宋体" w:hAnsi="宋体" w:cs="仿宋_GB2312"/>
                <w:b/>
                <w:bCs/>
                <w:color w:val="000000"/>
                <w:sz w:val="21"/>
                <w:szCs w:val="21"/>
              </w:rPr>
            </w:pPr>
            <w:r w:rsidRPr="009B30E2">
              <w:rPr>
                <w:rFonts w:ascii="宋体" w:hAnsi="宋体" w:cs="仿宋_GB2312" w:hint="eastAsia"/>
                <w:b/>
                <w:bCs/>
                <w:color w:val="000000"/>
                <w:sz w:val="21"/>
                <w:szCs w:val="21"/>
              </w:rPr>
              <w:t>人文社科类</w:t>
            </w:r>
          </w:p>
        </w:tc>
        <w:tc>
          <w:tcPr>
            <w:tcW w:w="2930" w:type="dxa"/>
            <w:tcBorders>
              <w:top w:val="single" w:sz="4" w:space="0" w:color="auto"/>
              <w:left w:val="nil"/>
              <w:bottom w:val="single" w:sz="4" w:space="0" w:color="auto"/>
              <w:right w:val="single" w:sz="4" w:space="0" w:color="auto"/>
            </w:tcBorders>
            <w:vAlign w:val="center"/>
          </w:tcPr>
          <w:p w14:paraId="1DEACB88" w14:textId="77777777" w:rsidR="009B30E2" w:rsidRPr="009B30E2" w:rsidRDefault="009B30E2" w:rsidP="006D10D1">
            <w:pPr>
              <w:widowControl/>
              <w:spacing w:line="240" w:lineRule="exact"/>
              <w:rPr>
                <w:rFonts w:ascii="宋体" w:hAnsi="宋体" w:cs="仿宋_GB2312"/>
                <w:color w:val="000000"/>
                <w:sz w:val="18"/>
                <w:szCs w:val="18"/>
              </w:rPr>
            </w:pPr>
          </w:p>
        </w:tc>
        <w:tc>
          <w:tcPr>
            <w:tcW w:w="2423" w:type="dxa"/>
            <w:tcBorders>
              <w:top w:val="single" w:sz="4" w:space="0" w:color="auto"/>
              <w:left w:val="nil"/>
              <w:bottom w:val="single" w:sz="4" w:space="0" w:color="auto"/>
              <w:right w:val="single" w:sz="4" w:space="0" w:color="auto"/>
            </w:tcBorders>
            <w:vAlign w:val="center"/>
          </w:tcPr>
          <w:p w14:paraId="538EE6D7" w14:textId="77777777" w:rsidR="009B30E2" w:rsidRPr="009B30E2" w:rsidRDefault="009B30E2" w:rsidP="006D10D1">
            <w:pPr>
              <w:widowControl/>
              <w:spacing w:line="240" w:lineRule="exact"/>
              <w:rPr>
                <w:rFonts w:ascii="宋体" w:hAnsi="宋体" w:cs="仿宋_GB2312"/>
                <w:color w:val="000000"/>
                <w:sz w:val="18"/>
                <w:szCs w:val="18"/>
              </w:rPr>
            </w:pPr>
          </w:p>
        </w:tc>
        <w:tc>
          <w:tcPr>
            <w:tcW w:w="2458" w:type="dxa"/>
            <w:tcBorders>
              <w:top w:val="single" w:sz="4" w:space="0" w:color="auto"/>
              <w:left w:val="nil"/>
              <w:bottom w:val="single" w:sz="4" w:space="0" w:color="auto"/>
              <w:right w:val="single" w:sz="4" w:space="0" w:color="auto"/>
            </w:tcBorders>
            <w:vAlign w:val="center"/>
          </w:tcPr>
          <w:p w14:paraId="2C3A960E" w14:textId="6FF98461" w:rsidR="009B30E2" w:rsidRPr="009B30E2" w:rsidRDefault="00992C09" w:rsidP="006D10D1">
            <w:pPr>
              <w:widowControl/>
              <w:spacing w:line="240" w:lineRule="exact"/>
              <w:rPr>
                <w:rFonts w:ascii="宋体" w:hAnsi="宋体" w:cs="仿宋_GB2312"/>
                <w:color w:val="000000"/>
                <w:sz w:val="18"/>
                <w:szCs w:val="18"/>
              </w:rPr>
            </w:pPr>
            <w:r>
              <w:rPr>
                <w:rFonts w:ascii="宋体" w:hAnsi="宋体" w:cs="仿宋_GB2312" w:hint="eastAsia"/>
                <w:color w:val="000000"/>
                <w:sz w:val="18"/>
                <w:szCs w:val="18"/>
              </w:rPr>
              <w:t>项目负责人完成重大理论问题、实践问题、应用对策等研究课题或负责人获批国家级项目1项</w:t>
            </w:r>
          </w:p>
        </w:tc>
        <w:tc>
          <w:tcPr>
            <w:tcW w:w="3438" w:type="dxa"/>
            <w:tcBorders>
              <w:top w:val="single" w:sz="4" w:space="0" w:color="auto"/>
              <w:left w:val="nil"/>
              <w:bottom w:val="single" w:sz="4" w:space="0" w:color="auto"/>
              <w:right w:val="single" w:sz="4" w:space="0" w:color="auto"/>
            </w:tcBorders>
            <w:vAlign w:val="center"/>
          </w:tcPr>
          <w:p w14:paraId="5E9B69A8" w14:textId="58AC310A" w:rsidR="009B30E2" w:rsidRPr="009B30E2" w:rsidRDefault="009B30E2" w:rsidP="006D10D1">
            <w:pPr>
              <w:widowControl/>
              <w:spacing w:line="240" w:lineRule="exact"/>
              <w:rPr>
                <w:rFonts w:ascii="宋体" w:hAnsi="宋体" w:cs="仿宋_GB2312"/>
                <w:color w:val="000000" w:themeColor="text1"/>
                <w:sz w:val="18"/>
                <w:szCs w:val="18"/>
              </w:rPr>
            </w:pPr>
            <w:r w:rsidRPr="009B30E2">
              <w:rPr>
                <w:rFonts w:ascii="宋体" w:hAnsi="宋体" w:cs="仿宋_GB2312" w:hint="eastAsia"/>
                <w:color w:val="000000" w:themeColor="text1"/>
                <w:sz w:val="18"/>
                <w:szCs w:val="18"/>
              </w:rPr>
              <w:t>负责人</w:t>
            </w:r>
            <w:r w:rsidR="00C01878">
              <w:rPr>
                <w:rFonts w:ascii="宋体" w:hAnsi="宋体" w:cs="仿宋_GB2312" w:hint="eastAsia"/>
                <w:color w:val="000000" w:themeColor="text1"/>
                <w:sz w:val="18"/>
                <w:szCs w:val="18"/>
              </w:rPr>
              <w:t>提案建议、资政报告被省级以上政府主要领导批示或采纳，</w:t>
            </w:r>
            <w:r w:rsidRPr="009B30E2">
              <w:rPr>
                <w:rFonts w:ascii="宋体" w:hAnsi="宋体" w:cs="仿宋_GB2312" w:hint="eastAsia"/>
                <w:color w:val="000000" w:themeColor="text1"/>
                <w:sz w:val="18"/>
                <w:szCs w:val="18"/>
              </w:rPr>
              <w:t>或在省级《要报》上发表成果1项以上；或为省内企事业单位提供咨询服务，到账经费不低于</w:t>
            </w:r>
            <w:r w:rsidR="00C3545A">
              <w:rPr>
                <w:rFonts w:ascii="宋体" w:hAnsi="宋体" w:cs="仿宋_GB2312"/>
                <w:color w:val="000000" w:themeColor="text1"/>
                <w:sz w:val="18"/>
                <w:szCs w:val="18"/>
              </w:rPr>
              <w:t>4</w:t>
            </w:r>
            <w:r w:rsidRPr="009B30E2">
              <w:rPr>
                <w:rFonts w:ascii="宋体" w:hAnsi="宋体" w:cs="仿宋_GB2312" w:hint="eastAsia"/>
                <w:color w:val="000000" w:themeColor="text1"/>
                <w:sz w:val="18"/>
                <w:szCs w:val="18"/>
              </w:rPr>
              <w:t>万元</w:t>
            </w:r>
          </w:p>
        </w:tc>
      </w:tr>
      <w:tr w:rsidR="00B26F48" w14:paraId="5D7A0D6F" w14:textId="77777777" w:rsidTr="00B973E0">
        <w:trPr>
          <w:trHeight w:val="1400"/>
        </w:trPr>
        <w:tc>
          <w:tcPr>
            <w:tcW w:w="1730" w:type="dxa"/>
            <w:vMerge w:val="restart"/>
            <w:tcBorders>
              <w:left w:val="single" w:sz="4" w:space="0" w:color="auto"/>
              <w:right w:val="single" w:sz="4" w:space="0" w:color="auto"/>
            </w:tcBorders>
            <w:vAlign w:val="center"/>
          </w:tcPr>
          <w:p w14:paraId="19EBC9B6" w14:textId="06CEDCF3" w:rsidR="00B26F48" w:rsidRPr="00B26F48" w:rsidRDefault="00B26F48" w:rsidP="00B26F48">
            <w:pPr>
              <w:widowControl/>
              <w:jc w:val="center"/>
              <w:rPr>
                <w:rFonts w:ascii="宋体" w:hAnsi="宋体" w:cs="仿宋_GB2312"/>
                <w:b/>
                <w:bCs/>
                <w:color w:val="000000"/>
                <w:sz w:val="21"/>
                <w:szCs w:val="21"/>
              </w:rPr>
            </w:pPr>
            <w:r>
              <w:rPr>
                <w:rFonts w:ascii="宋体" w:hAnsi="宋体" w:cs="仿宋_GB2312" w:hint="eastAsia"/>
                <w:b/>
                <w:bCs/>
                <w:color w:val="000000"/>
                <w:sz w:val="21"/>
                <w:szCs w:val="21"/>
              </w:rPr>
              <w:t>面上项目</w:t>
            </w:r>
          </w:p>
        </w:tc>
        <w:tc>
          <w:tcPr>
            <w:tcW w:w="1344" w:type="dxa"/>
            <w:tcBorders>
              <w:top w:val="single" w:sz="4" w:space="0" w:color="auto"/>
              <w:left w:val="nil"/>
              <w:bottom w:val="single" w:sz="4" w:space="0" w:color="auto"/>
              <w:right w:val="single" w:sz="4" w:space="0" w:color="auto"/>
            </w:tcBorders>
            <w:vAlign w:val="center"/>
          </w:tcPr>
          <w:p w14:paraId="05A603B1" w14:textId="7E16A0EA" w:rsidR="00B26F48" w:rsidRPr="009B30E2" w:rsidRDefault="00B26F48" w:rsidP="00B26F48">
            <w:pPr>
              <w:widowControl/>
              <w:spacing w:line="240" w:lineRule="exact"/>
              <w:jc w:val="center"/>
              <w:rPr>
                <w:rFonts w:ascii="宋体" w:hAnsi="宋体" w:cs="仿宋_GB2312"/>
                <w:b/>
                <w:bCs/>
                <w:color w:val="000000"/>
                <w:sz w:val="21"/>
                <w:szCs w:val="21"/>
              </w:rPr>
            </w:pPr>
            <w:r>
              <w:rPr>
                <w:rFonts w:ascii="宋体" w:hAnsi="宋体" w:cs="仿宋_GB2312" w:hint="eastAsia"/>
                <w:b/>
                <w:bCs/>
                <w:color w:val="000000"/>
                <w:sz w:val="21"/>
                <w:szCs w:val="21"/>
              </w:rPr>
              <w:t>自然科学类</w:t>
            </w:r>
          </w:p>
        </w:tc>
        <w:tc>
          <w:tcPr>
            <w:tcW w:w="2930" w:type="dxa"/>
            <w:tcBorders>
              <w:top w:val="single" w:sz="4" w:space="0" w:color="auto"/>
              <w:left w:val="nil"/>
              <w:bottom w:val="single" w:sz="4" w:space="0" w:color="auto"/>
              <w:right w:val="single" w:sz="4" w:space="0" w:color="auto"/>
            </w:tcBorders>
            <w:vAlign w:val="center"/>
          </w:tcPr>
          <w:p w14:paraId="4CE85619" w14:textId="3A870E90" w:rsidR="00B26F48" w:rsidRPr="009B30E2" w:rsidRDefault="00B26F48" w:rsidP="00B26F48">
            <w:pPr>
              <w:widowControl/>
              <w:spacing w:line="240" w:lineRule="exact"/>
              <w:rPr>
                <w:rFonts w:ascii="宋体" w:hAnsi="宋体" w:cs="仿宋_GB2312"/>
                <w:color w:val="000000"/>
                <w:sz w:val="18"/>
                <w:szCs w:val="18"/>
              </w:rPr>
            </w:pPr>
            <w:r>
              <w:rPr>
                <w:rFonts w:ascii="宋体" w:hAnsi="宋体" w:cs="仿宋_GB2312" w:hint="eastAsia"/>
                <w:color w:val="000000"/>
                <w:sz w:val="18"/>
                <w:szCs w:val="18"/>
              </w:rPr>
              <w:t>发表“三类高质量论文”2篇及以上，</w:t>
            </w:r>
            <w:r w:rsidR="00ED1F3F">
              <w:rPr>
                <w:rFonts w:ascii="宋体" w:hAnsi="宋体" w:cs="仿宋_GB2312" w:hint="eastAsia"/>
                <w:color w:val="000000"/>
                <w:sz w:val="18"/>
                <w:szCs w:val="18"/>
              </w:rPr>
              <w:t>其中负责人作为第一作者或通讯作者的论文不少于1篇；</w:t>
            </w:r>
            <w:r>
              <w:rPr>
                <w:rFonts w:ascii="宋体" w:hAnsi="宋体" w:cs="仿宋_GB2312" w:hint="eastAsia"/>
                <w:color w:val="000000"/>
                <w:sz w:val="18"/>
                <w:szCs w:val="18"/>
              </w:rPr>
              <w:t>或负责人作为第一完成人出版学术专著1部</w:t>
            </w:r>
          </w:p>
        </w:tc>
        <w:tc>
          <w:tcPr>
            <w:tcW w:w="2423" w:type="dxa"/>
            <w:tcBorders>
              <w:top w:val="single" w:sz="4" w:space="0" w:color="auto"/>
              <w:left w:val="nil"/>
              <w:bottom w:val="single" w:sz="4" w:space="0" w:color="auto"/>
              <w:right w:val="single" w:sz="4" w:space="0" w:color="auto"/>
            </w:tcBorders>
            <w:vAlign w:val="center"/>
          </w:tcPr>
          <w:p w14:paraId="083BCAC9" w14:textId="3330E824" w:rsidR="00B26F48" w:rsidRPr="009B30E2" w:rsidRDefault="00B26F48" w:rsidP="00B26F48">
            <w:pPr>
              <w:widowControl/>
              <w:spacing w:line="240" w:lineRule="exact"/>
              <w:rPr>
                <w:rFonts w:ascii="宋体" w:hAnsi="宋体" w:cs="仿宋_GB2312"/>
                <w:color w:val="000000"/>
                <w:sz w:val="18"/>
                <w:szCs w:val="18"/>
              </w:rPr>
            </w:pPr>
            <w:r>
              <w:rPr>
                <w:rFonts w:ascii="宋体" w:hAnsi="宋体" w:cs="仿宋_GB2312" w:hint="eastAsia"/>
                <w:color w:val="000000"/>
                <w:sz w:val="18"/>
                <w:szCs w:val="18"/>
              </w:rPr>
              <w:t>负责人授权发明专利1项及以上</w:t>
            </w:r>
          </w:p>
        </w:tc>
        <w:tc>
          <w:tcPr>
            <w:tcW w:w="2458" w:type="dxa"/>
            <w:tcBorders>
              <w:top w:val="single" w:sz="4" w:space="0" w:color="auto"/>
              <w:left w:val="nil"/>
              <w:bottom w:val="single" w:sz="4" w:space="0" w:color="auto"/>
              <w:right w:val="single" w:sz="4" w:space="0" w:color="auto"/>
            </w:tcBorders>
            <w:vAlign w:val="center"/>
          </w:tcPr>
          <w:p w14:paraId="78DF425B" w14:textId="52586803" w:rsidR="00B26F48" w:rsidRPr="009B30E2" w:rsidRDefault="00B26F48" w:rsidP="00B26F48">
            <w:pPr>
              <w:widowControl/>
              <w:spacing w:line="240" w:lineRule="exact"/>
              <w:rPr>
                <w:rFonts w:ascii="宋体" w:hAnsi="宋体" w:cs="仿宋_GB2312"/>
                <w:color w:val="000000"/>
                <w:sz w:val="18"/>
                <w:szCs w:val="18"/>
              </w:rPr>
            </w:pPr>
            <w:r>
              <w:rPr>
                <w:rFonts w:ascii="宋体" w:hAnsi="宋体" w:cs="仿宋_GB2312" w:hint="eastAsia"/>
                <w:color w:val="000000"/>
                <w:sz w:val="18"/>
                <w:szCs w:val="18"/>
              </w:rPr>
              <w:t>负责人获批国家级项目</w:t>
            </w:r>
            <w:r w:rsidR="00992C09">
              <w:rPr>
                <w:rFonts w:ascii="宋体" w:hAnsi="宋体" w:cs="仿宋_GB2312" w:hint="eastAsia"/>
                <w:color w:val="000000"/>
                <w:sz w:val="18"/>
                <w:szCs w:val="18"/>
              </w:rPr>
              <w:t>1项</w:t>
            </w:r>
          </w:p>
        </w:tc>
        <w:tc>
          <w:tcPr>
            <w:tcW w:w="3438" w:type="dxa"/>
            <w:tcBorders>
              <w:top w:val="single" w:sz="4" w:space="0" w:color="auto"/>
              <w:left w:val="nil"/>
              <w:bottom w:val="single" w:sz="4" w:space="0" w:color="auto"/>
              <w:right w:val="single" w:sz="4" w:space="0" w:color="auto"/>
            </w:tcBorders>
            <w:vAlign w:val="center"/>
          </w:tcPr>
          <w:p w14:paraId="280185E3" w14:textId="06FB41DB" w:rsidR="00B26F48" w:rsidRPr="009B30E2" w:rsidRDefault="00B26F48" w:rsidP="00B26F48">
            <w:pPr>
              <w:widowControl/>
              <w:spacing w:line="240" w:lineRule="exact"/>
              <w:rPr>
                <w:rFonts w:ascii="宋体" w:hAnsi="宋体" w:cs="仿宋_GB2312"/>
                <w:color w:val="000000" w:themeColor="text1"/>
                <w:sz w:val="18"/>
                <w:szCs w:val="18"/>
              </w:rPr>
            </w:pPr>
            <w:r>
              <w:rPr>
                <w:rFonts w:ascii="宋体" w:hAnsi="宋体" w:cs="仿宋_GB2312" w:hint="eastAsia"/>
                <w:color w:val="000000"/>
                <w:sz w:val="18"/>
                <w:szCs w:val="18"/>
              </w:rPr>
              <w:t>负责人</w:t>
            </w:r>
            <w:r w:rsidRPr="00673C32">
              <w:rPr>
                <w:rFonts w:ascii="宋体" w:hAnsi="宋体" w:cs="仿宋_GB2312" w:hint="eastAsia"/>
                <w:color w:val="000000"/>
                <w:sz w:val="18"/>
                <w:szCs w:val="18"/>
              </w:rPr>
              <w:t>完成省内企业升级改造课题或与省内企业联合攻克关键共性技术或推出新产品/新工艺或实现科技成果转化/技术转移1项及以上，</w:t>
            </w:r>
            <w:r>
              <w:rPr>
                <w:rFonts w:ascii="宋体" w:hAnsi="宋体" w:cs="仿宋_GB2312" w:hint="eastAsia"/>
                <w:color w:val="000000"/>
                <w:sz w:val="18"/>
                <w:szCs w:val="18"/>
              </w:rPr>
              <w:t>到账经费不低于</w:t>
            </w:r>
            <w:r>
              <w:rPr>
                <w:rFonts w:ascii="宋体" w:hAnsi="宋体" w:cs="仿宋_GB2312"/>
                <w:color w:val="000000"/>
                <w:sz w:val="18"/>
                <w:szCs w:val="18"/>
              </w:rPr>
              <w:t>5</w:t>
            </w:r>
            <w:r>
              <w:rPr>
                <w:rFonts w:ascii="宋体" w:hAnsi="宋体" w:cs="仿宋_GB2312" w:hint="eastAsia"/>
                <w:color w:val="000000"/>
                <w:sz w:val="18"/>
                <w:szCs w:val="18"/>
              </w:rPr>
              <w:t>万元</w:t>
            </w:r>
          </w:p>
        </w:tc>
      </w:tr>
      <w:tr w:rsidR="00B26F48" w14:paraId="4E697CA6" w14:textId="77777777" w:rsidTr="00B26F48">
        <w:trPr>
          <w:trHeight w:val="1400"/>
        </w:trPr>
        <w:tc>
          <w:tcPr>
            <w:tcW w:w="1730" w:type="dxa"/>
            <w:vMerge/>
            <w:tcBorders>
              <w:left w:val="single" w:sz="4" w:space="0" w:color="auto"/>
              <w:right w:val="single" w:sz="4" w:space="0" w:color="auto"/>
            </w:tcBorders>
            <w:vAlign w:val="center"/>
          </w:tcPr>
          <w:p w14:paraId="372B15E6" w14:textId="77777777" w:rsidR="00B26F48" w:rsidRDefault="00B26F48" w:rsidP="00B26F48">
            <w:pPr>
              <w:widowControl/>
              <w:jc w:val="center"/>
              <w:rPr>
                <w:rFonts w:ascii="宋体" w:hAnsi="宋体" w:cs="仿宋_GB2312"/>
                <w:b/>
                <w:bCs/>
                <w:color w:val="000000"/>
                <w:sz w:val="21"/>
                <w:szCs w:val="21"/>
              </w:rPr>
            </w:pPr>
          </w:p>
        </w:tc>
        <w:tc>
          <w:tcPr>
            <w:tcW w:w="1344" w:type="dxa"/>
            <w:tcBorders>
              <w:top w:val="single" w:sz="4" w:space="0" w:color="auto"/>
              <w:left w:val="nil"/>
              <w:bottom w:val="single" w:sz="4" w:space="0" w:color="auto"/>
              <w:right w:val="single" w:sz="4" w:space="0" w:color="auto"/>
            </w:tcBorders>
            <w:vAlign w:val="center"/>
          </w:tcPr>
          <w:p w14:paraId="0AF3F8B1" w14:textId="3FDFD115" w:rsidR="00B26F48" w:rsidRDefault="00B26F48" w:rsidP="00B26F48">
            <w:pPr>
              <w:widowControl/>
              <w:spacing w:line="240" w:lineRule="exact"/>
              <w:jc w:val="center"/>
              <w:rPr>
                <w:rFonts w:ascii="宋体" w:hAnsi="宋体" w:cs="仿宋_GB2312"/>
                <w:b/>
                <w:bCs/>
                <w:color w:val="000000"/>
                <w:sz w:val="21"/>
                <w:szCs w:val="21"/>
              </w:rPr>
            </w:pPr>
            <w:r>
              <w:rPr>
                <w:rFonts w:ascii="宋体" w:hAnsi="宋体" w:cs="仿宋_GB2312" w:hint="eastAsia"/>
                <w:b/>
                <w:bCs/>
                <w:color w:val="000000"/>
                <w:sz w:val="21"/>
                <w:szCs w:val="21"/>
              </w:rPr>
              <w:t>人文社科类</w:t>
            </w:r>
          </w:p>
        </w:tc>
        <w:tc>
          <w:tcPr>
            <w:tcW w:w="2930" w:type="dxa"/>
            <w:tcBorders>
              <w:top w:val="single" w:sz="4" w:space="0" w:color="auto"/>
              <w:left w:val="nil"/>
              <w:bottom w:val="single" w:sz="4" w:space="0" w:color="auto"/>
              <w:right w:val="single" w:sz="4" w:space="0" w:color="auto"/>
            </w:tcBorders>
            <w:vAlign w:val="center"/>
          </w:tcPr>
          <w:p w14:paraId="4C985380" w14:textId="2D17EB8D" w:rsidR="00B26F48" w:rsidRDefault="00B26F48" w:rsidP="00B26F48">
            <w:pPr>
              <w:widowControl/>
              <w:spacing w:line="240" w:lineRule="exact"/>
              <w:rPr>
                <w:rFonts w:ascii="宋体" w:hAnsi="宋体" w:cs="仿宋_GB2312"/>
                <w:color w:val="000000"/>
                <w:sz w:val="18"/>
                <w:szCs w:val="18"/>
              </w:rPr>
            </w:pPr>
            <w:r>
              <w:rPr>
                <w:rFonts w:ascii="宋体" w:hAnsi="宋体" w:cs="仿宋_GB2312" w:hint="eastAsia"/>
                <w:color w:val="000000"/>
                <w:sz w:val="18"/>
                <w:szCs w:val="18"/>
              </w:rPr>
              <w:t>在具有影响力的国内外期刊发表论文2篇及以上，</w:t>
            </w:r>
            <w:r w:rsidR="00ED1F3F">
              <w:rPr>
                <w:rFonts w:ascii="宋体" w:hAnsi="宋体" w:cs="仿宋_GB2312" w:hint="eastAsia"/>
                <w:color w:val="000000"/>
                <w:sz w:val="18"/>
                <w:szCs w:val="18"/>
              </w:rPr>
              <w:t>其中负责人作为第一作者或通讯作者的论文不少于1篇；</w:t>
            </w:r>
            <w:r>
              <w:rPr>
                <w:rFonts w:ascii="宋体" w:hAnsi="宋体" w:cs="仿宋_GB2312" w:hint="eastAsia"/>
                <w:color w:val="000000"/>
                <w:sz w:val="18"/>
                <w:szCs w:val="18"/>
              </w:rPr>
              <w:t>或负责人作为第一完成人出版学术专著1部</w:t>
            </w:r>
          </w:p>
        </w:tc>
        <w:tc>
          <w:tcPr>
            <w:tcW w:w="2423" w:type="dxa"/>
            <w:tcBorders>
              <w:top w:val="single" w:sz="4" w:space="0" w:color="auto"/>
              <w:left w:val="nil"/>
              <w:bottom w:val="single" w:sz="4" w:space="0" w:color="auto"/>
              <w:right w:val="single" w:sz="4" w:space="0" w:color="auto"/>
            </w:tcBorders>
            <w:vAlign w:val="center"/>
          </w:tcPr>
          <w:p w14:paraId="0AC82DFE" w14:textId="77777777" w:rsidR="00B26F48" w:rsidRDefault="00B26F48" w:rsidP="00B26F48">
            <w:pPr>
              <w:widowControl/>
              <w:spacing w:line="240" w:lineRule="exact"/>
              <w:rPr>
                <w:rFonts w:ascii="宋体" w:hAnsi="宋体" w:cs="仿宋_GB2312"/>
                <w:color w:val="000000"/>
                <w:sz w:val="18"/>
                <w:szCs w:val="18"/>
              </w:rPr>
            </w:pPr>
          </w:p>
        </w:tc>
        <w:tc>
          <w:tcPr>
            <w:tcW w:w="2458" w:type="dxa"/>
            <w:tcBorders>
              <w:top w:val="single" w:sz="4" w:space="0" w:color="auto"/>
              <w:left w:val="nil"/>
              <w:bottom w:val="single" w:sz="4" w:space="0" w:color="auto"/>
              <w:right w:val="single" w:sz="4" w:space="0" w:color="auto"/>
            </w:tcBorders>
            <w:vAlign w:val="center"/>
          </w:tcPr>
          <w:p w14:paraId="3C99309B" w14:textId="249B0EC9" w:rsidR="00B26F48" w:rsidRDefault="00B26F48" w:rsidP="00B26F48">
            <w:pPr>
              <w:widowControl/>
              <w:spacing w:line="240" w:lineRule="exact"/>
              <w:rPr>
                <w:rFonts w:ascii="宋体" w:hAnsi="宋体" w:cs="仿宋_GB2312"/>
                <w:color w:val="000000"/>
                <w:sz w:val="18"/>
                <w:szCs w:val="18"/>
              </w:rPr>
            </w:pPr>
            <w:r>
              <w:rPr>
                <w:rFonts w:ascii="宋体" w:hAnsi="宋体" w:cs="仿宋_GB2312" w:hint="eastAsia"/>
                <w:color w:val="000000"/>
                <w:sz w:val="18"/>
                <w:szCs w:val="18"/>
              </w:rPr>
              <w:t>项目负责人完成重大理论问题、实践问题、应用对策等研究课题或负责人获批国家级项目</w:t>
            </w:r>
            <w:r w:rsidR="00992C09">
              <w:rPr>
                <w:rFonts w:ascii="宋体" w:hAnsi="宋体" w:cs="仿宋_GB2312" w:hint="eastAsia"/>
                <w:color w:val="000000"/>
                <w:sz w:val="18"/>
                <w:szCs w:val="18"/>
              </w:rPr>
              <w:t>1项</w:t>
            </w:r>
          </w:p>
        </w:tc>
        <w:tc>
          <w:tcPr>
            <w:tcW w:w="3438" w:type="dxa"/>
            <w:tcBorders>
              <w:top w:val="single" w:sz="4" w:space="0" w:color="auto"/>
              <w:left w:val="nil"/>
              <w:bottom w:val="single" w:sz="4" w:space="0" w:color="auto"/>
              <w:right w:val="single" w:sz="4" w:space="0" w:color="auto"/>
            </w:tcBorders>
            <w:vAlign w:val="center"/>
          </w:tcPr>
          <w:p w14:paraId="5BEA8126" w14:textId="565DBFED" w:rsidR="00B26F48" w:rsidRDefault="00B26F48" w:rsidP="00B26F48">
            <w:pPr>
              <w:widowControl/>
              <w:spacing w:line="240" w:lineRule="exact"/>
              <w:rPr>
                <w:rFonts w:ascii="宋体" w:hAnsi="宋体" w:cs="仿宋_GB2312"/>
                <w:color w:val="000000"/>
                <w:sz w:val="18"/>
                <w:szCs w:val="18"/>
              </w:rPr>
            </w:pPr>
            <w:r>
              <w:rPr>
                <w:rFonts w:ascii="宋体" w:hAnsi="宋体" w:cs="仿宋_GB2312" w:hint="eastAsia"/>
                <w:color w:val="000000" w:themeColor="text1"/>
                <w:sz w:val="18"/>
                <w:szCs w:val="18"/>
              </w:rPr>
              <w:t>负责人提案建议、资政报告被省级以上政府主要领导批示或采纳，或在省级《要报》上发表成果1项以上；或为省内企事业单位提供咨询服务，到账经费不低于2万元</w:t>
            </w:r>
          </w:p>
        </w:tc>
      </w:tr>
      <w:tr w:rsidR="00B26F48" w14:paraId="5CAC31CC" w14:textId="77777777" w:rsidTr="00B21410">
        <w:trPr>
          <w:trHeight w:val="1400"/>
        </w:trPr>
        <w:tc>
          <w:tcPr>
            <w:tcW w:w="1730" w:type="dxa"/>
            <w:vMerge w:val="restart"/>
            <w:tcBorders>
              <w:left w:val="single" w:sz="4" w:space="0" w:color="auto"/>
              <w:right w:val="single" w:sz="4" w:space="0" w:color="auto"/>
            </w:tcBorders>
            <w:vAlign w:val="center"/>
          </w:tcPr>
          <w:p w14:paraId="31715C5B" w14:textId="67E99390" w:rsidR="00B26F48" w:rsidRDefault="00B26F48" w:rsidP="00B26F48">
            <w:pPr>
              <w:widowControl/>
              <w:jc w:val="center"/>
              <w:rPr>
                <w:rFonts w:ascii="宋体" w:hAnsi="宋体" w:cs="仿宋_GB2312"/>
                <w:b/>
                <w:bCs/>
                <w:color w:val="000000"/>
                <w:sz w:val="21"/>
                <w:szCs w:val="21"/>
              </w:rPr>
            </w:pPr>
            <w:r>
              <w:rPr>
                <w:rFonts w:ascii="宋体" w:hAnsi="宋体" w:cs="仿宋_GB2312" w:hint="eastAsia"/>
                <w:b/>
                <w:bCs/>
                <w:color w:val="000000"/>
                <w:sz w:val="21"/>
                <w:szCs w:val="21"/>
              </w:rPr>
              <w:t>青年项目</w:t>
            </w:r>
          </w:p>
        </w:tc>
        <w:tc>
          <w:tcPr>
            <w:tcW w:w="1344" w:type="dxa"/>
            <w:tcBorders>
              <w:top w:val="single" w:sz="4" w:space="0" w:color="auto"/>
              <w:left w:val="nil"/>
              <w:bottom w:val="single" w:sz="4" w:space="0" w:color="auto"/>
              <w:right w:val="single" w:sz="4" w:space="0" w:color="auto"/>
            </w:tcBorders>
            <w:vAlign w:val="center"/>
          </w:tcPr>
          <w:p w14:paraId="64F0D830" w14:textId="23195B81" w:rsidR="00B26F48" w:rsidRDefault="00B26F48" w:rsidP="00B26F48">
            <w:pPr>
              <w:widowControl/>
              <w:spacing w:line="240" w:lineRule="exact"/>
              <w:jc w:val="center"/>
              <w:rPr>
                <w:rFonts w:ascii="宋体" w:hAnsi="宋体" w:cs="仿宋_GB2312"/>
                <w:b/>
                <w:bCs/>
                <w:color w:val="000000"/>
                <w:sz w:val="21"/>
                <w:szCs w:val="21"/>
              </w:rPr>
            </w:pPr>
            <w:r>
              <w:rPr>
                <w:rFonts w:ascii="宋体" w:hAnsi="宋体" w:cs="仿宋_GB2312" w:hint="eastAsia"/>
                <w:b/>
                <w:bCs/>
                <w:color w:val="000000"/>
                <w:sz w:val="21"/>
                <w:szCs w:val="21"/>
              </w:rPr>
              <w:t>自然科学类</w:t>
            </w:r>
          </w:p>
        </w:tc>
        <w:tc>
          <w:tcPr>
            <w:tcW w:w="2930" w:type="dxa"/>
            <w:tcBorders>
              <w:top w:val="single" w:sz="4" w:space="0" w:color="auto"/>
              <w:left w:val="nil"/>
              <w:bottom w:val="single" w:sz="4" w:space="0" w:color="auto"/>
              <w:right w:val="single" w:sz="4" w:space="0" w:color="auto"/>
            </w:tcBorders>
            <w:vAlign w:val="center"/>
          </w:tcPr>
          <w:p w14:paraId="1ED82414" w14:textId="77777777" w:rsidR="00B26F48" w:rsidRDefault="00B26F48" w:rsidP="00B26F48">
            <w:pPr>
              <w:widowControl/>
              <w:spacing w:line="240" w:lineRule="exact"/>
              <w:rPr>
                <w:rFonts w:ascii="宋体" w:hAnsi="宋体" w:cs="仿宋_GB2312"/>
                <w:color w:val="000000"/>
                <w:sz w:val="18"/>
                <w:szCs w:val="18"/>
              </w:rPr>
            </w:pPr>
          </w:p>
          <w:p w14:paraId="06A28E12" w14:textId="48DB3D07" w:rsidR="00B26F48" w:rsidRDefault="00B26F48" w:rsidP="00B26F48">
            <w:pPr>
              <w:widowControl/>
              <w:spacing w:line="240" w:lineRule="exact"/>
              <w:rPr>
                <w:rFonts w:ascii="宋体" w:hAnsi="宋体" w:cs="仿宋_GB2312"/>
                <w:color w:val="000000"/>
                <w:sz w:val="18"/>
                <w:szCs w:val="18"/>
              </w:rPr>
            </w:pPr>
            <w:r>
              <w:rPr>
                <w:rFonts w:ascii="宋体" w:hAnsi="宋体" w:cs="仿宋_GB2312" w:hint="eastAsia"/>
                <w:color w:val="000000"/>
                <w:sz w:val="18"/>
                <w:szCs w:val="18"/>
              </w:rPr>
              <w:t>发表“三类高质量论文”2篇及以上，</w:t>
            </w:r>
            <w:r w:rsidR="00ED1F3F">
              <w:rPr>
                <w:rFonts w:ascii="宋体" w:hAnsi="宋体" w:cs="仿宋_GB2312" w:hint="eastAsia"/>
                <w:color w:val="000000"/>
                <w:sz w:val="18"/>
                <w:szCs w:val="18"/>
              </w:rPr>
              <w:t>其中负责人作为第一作者或通讯作者的论文不少于1篇；</w:t>
            </w:r>
            <w:r>
              <w:rPr>
                <w:rFonts w:ascii="宋体" w:hAnsi="宋体" w:cs="仿宋_GB2312" w:hint="eastAsia"/>
                <w:color w:val="000000"/>
                <w:sz w:val="18"/>
                <w:szCs w:val="18"/>
              </w:rPr>
              <w:t>或负责人作为第一完成人出版学术专著1部</w:t>
            </w:r>
          </w:p>
        </w:tc>
        <w:tc>
          <w:tcPr>
            <w:tcW w:w="2423" w:type="dxa"/>
            <w:tcBorders>
              <w:top w:val="single" w:sz="4" w:space="0" w:color="auto"/>
              <w:left w:val="nil"/>
              <w:bottom w:val="single" w:sz="4" w:space="0" w:color="auto"/>
              <w:right w:val="single" w:sz="4" w:space="0" w:color="auto"/>
            </w:tcBorders>
            <w:vAlign w:val="center"/>
          </w:tcPr>
          <w:p w14:paraId="2530F9D8" w14:textId="794BB81F" w:rsidR="00B26F48" w:rsidRDefault="00B26F48" w:rsidP="00B26F48">
            <w:pPr>
              <w:widowControl/>
              <w:spacing w:line="240" w:lineRule="exact"/>
              <w:rPr>
                <w:rFonts w:ascii="宋体" w:hAnsi="宋体" w:cs="仿宋_GB2312"/>
                <w:color w:val="000000"/>
                <w:sz w:val="18"/>
                <w:szCs w:val="18"/>
              </w:rPr>
            </w:pPr>
            <w:r>
              <w:rPr>
                <w:rFonts w:ascii="宋体" w:hAnsi="宋体" w:cs="仿宋_GB2312" w:hint="eastAsia"/>
                <w:color w:val="000000"/>
                <w:sz w:val="18"/>
                <w:szCs w:val="18"/>
              </w:rPr>
              <w:t>负责人授权发明专利1项及以上</w:t>
            </w:r>
          </w:p>
        </w:tc>
        <w:tc>
          <w:tcPr>
            <w:tcW w:w="2458" w:type="dxa"/>
            <w:tcBorders>
              <w:top w:val="single" w:sz="4" w:space="0" w:color="auto"/>
              <w:left w:val="nil"/>
              <w:bottom w:val="single" w:sz="4" w:space="0" w:color="auto"/>
              <w:right w:val="single" w:sz="4" w:space="0" w:color="auto"/>
            </w:tcBorders>
            <w:vAlign w:val="center"/>
          </w:tcPr>
          <w:p w14:paraId="62ED9AE0" w14:textId="6B930ABC" w:rsidR="00B26F48" w:rsidRDefault="00B26F48" w:rsidP="00B26F48">
            <w:pPr>
              <w:widowControl/>
              <w:spacing w:line="240" w:lineRule="exact"/>
              <w:rPr>
                <w:rFonts w:ascii="宋体" w:hAnsi="宋体" w:cs="仿宋_GB2312"/>
                <w:color w:val="000000"/>
                <w:sz w:val="18"/>
                <w:szCs w:val="18"/>
              </w:rPr>
            </w:pPr>
            <w:r>
              <w:rPr>
                <w:rFonts w:ascii="宋体" w:hAnsi="宋体" w:cs="仿宋_GB2312" w:hint="eastAsia"/>
                <w:color w:val="000000"/>
                <w:sz w:val="18"/>
                <w:szCs w:val="18"/>
              </w:rPr>
              <w:t>负责人获批国家级项目</w:t>
            </w:r>
            <w:r w:rsidR="00992C09">
              <w:rPr>
                <w:rFonts w:ascii="宋体" w:hAnsi="宋体" w:cs="仿宋_GB2312" w:hint="eastAsia"/>
                <w:color w:val="000000"/>
                <w:sz w:val="18"/>
                <w:szCs w:val="18"/>
              </w:rPr>
              <w:t>1项</w:t>
            </w:r>
          </w:p>
        </w:tc>
        <w:tc>
          <w:tcPr>
            <w:tcW w:w="3438" w:type="dxa"/>
            <w:tcBorders>
              <w:top w:val="single" w:sz="4" w:space="0" w:color="auto"/>
              <w:left w:val="nil"/>
              <w:bottom w:val="single" w:sz="4" w:space="0" w:color="auto"/>
              <w:right w:val="single" w:sz="4" w:space="0" w:color="auto"/>
            </w:tcBorders>
            <w:vAlign w:val="center"/>
          </w:tcPr>
          <w:p w14:paraId="505B612F" w14:textId="6552629A" w:rsidR="00B26F48" w:rsidRDefault="00B26F48" w:rsidP="00B26F48">
            <w:pPr>
              <w:widowControl/>
              <w:spacing w:line="240" w:lineRule="exact"/>
              <w:rPr>
                <w:rFonts w:ascii="宋体" w:hAnsi="宋体" w:cs="仿宋_GB2312"/>
                <w:color w:val="000000" w:themeColor="text1"/>
                <w:sz w:val="18"/>
                <w:szCs w:val="18"/>
              </w:rPr>
            </w:pPr>
            <w:r>
              <w:rPr>
                <w:rFonts w:ascii="宋体" w:hAnsi="宋体" w:cs="仿宋_GB2312" w:hint="eastAsia"/>
                <w:color w:val="000000"/>
                <w:sz w:val="18"/>
                <w:szCs w:val="18"/>
              </w:rPr>
              <w:t>负责人</w:t>
            </w:r>
            <w:r w:rsidRPr="00673C32">
              <w:rPr>
                <w:rFonts w:ascii="宋体" w:hAnsi="宋体" w:cs="仿宋_GB2312" w:hint="eastAsia"/>
                <w:color w:val="000000"/>
                <w:sz w:val="18"/>
                <w:szCs w:val="18"/>
              </w:rPr>
              <w:t>完成省内企业升级改造课题或与省内企业联合攻克关键共性技术或推出新产品/新工艺或实现科技成果转化/技术转移1项及以上，</w:t>
            </w:r>
            <w:r>
              <w:rPr>
                <w:rFonts w:ascii="宋体" w:hAnsi="宋体" w:cs="仿宋_GB2312" w:hint="eastAsia"/>
                <w:color w:val="000000"/>
                <w:sz w:val="18"/>
                <w:szCs w:val="18"/>
              </w:rPr>
              <w:t>到账经费不低于</w:t>
            </w:r>
            <w:r>
              <w:rPr>
                <w:rFonts w:ascii="宋体" w:hAnsi="宋体" w:cs="仿宋_GB2312"/>
                <w:color w:val="000000"/>
                <w:sz w:val="18"/>
                <w:szCs w:val="18"/>
              </w:rPr>
              <w:t>5</w:t>
            </w:r>
            <w:r>
              <w:rPr>
                <w:rFonts w:ascii="宋体" w:hAnsi="宋体" w:cs="仿宋_GB2312" w:hint="eastAsia"/>
                <w:color w:val="000000"/>
                <w:sz w:val="18"/>
                <w:szCs w:val="18"/>
              </w:rPr>
              <w:t>万元</w:t>
            </w:r>
          </w:p>
        </w:tc>
      </w:tr>
      <w:tr w:rsidR="00B26F48" w14:paraId="512CDB77" w14:textId="77777777" w:rsidTr="00A14132">
        <w:trPr>
          <w:trHeight w:val="1400"/>
        </w:trPr>
        <w:tc>
          <w:tcPr>
            <w:tcW w:w="1730" w:type="dxa"/>
            <w:vMerge/>
            <w:tcBorders>
              <w:left w:val="single" w:sz="4" w:space="0" w:color="auto"/>
              <w:bottom w:val="single" w:sz="4" w:space="0" w:color="auto"/>
              <w:right w:val="single" w:sz="4" w:space="0" w:color="auto"/>
            </w:tcBorders>
            <w:vAlign w:val="center"/>
          </w:tcPr>
          <w:p w14:paraId="22BC11B5" w14:textId="77777777" w:rsidR="00B26F48" w:rsidRDefault="00B26F48" w:rsidP="00B26F48">
            <w:pPr>
              <w:widowControl/>
              <w:jc w:val="center"/>
              <w:rPr>
                <w:rFonts w:ascii="宋体" w:hAnsi="宋体" w:cs="仿宋_GB2312"/>
                <w:b/>
                <w:bCs/>
                <w:color w:val="000000"/>
                <w:sz w:val="21"/>
                <w:szCs w:val="21"/>
              </w:rPr>
            </w:pPr>
          </w:p>
        </w:tc>
        <w:tc>
          <w:tcPr>
            <w:tcW w:w="1344" w:type="dxa"/>
            <w:tcBorders>
              <w:top w:val="single" w:sz="4" w:space="0" w:color="auto"/>
              <w:left w:val="nil"/>
              <w:bottom w:val="single" w:sz="4" w:space="0" w:color="auto"/>
              <w:right w:val="single" w:sz="4" w:space="0" w:color="auto"/>
            </w:tcBorders>
            <w:vAlign w:val="center"/>
          </w:tcPr>
          <w:p w14:paraId="24002399" w14:textId="40EC46E9" w:rsidR="00B26F48" w:rsidRDefault="00B26F48" w:rsidP="00B26F48">
            <w:pPr>
              <w:widowControl/>
              <w:spacing w:line="240" w:lineRule="exact"/>
              <w:jc w:val="center"/>
              <w:rPr>
                <w:rFonts w:ascii="宋体" w:hAnsi="宋体" w:cs="仿宋_GB2312"/>
                <w:b/>
                <w:bCs/>
                <w:color w:val="000000"/>
                <w:sz w:val="21"/>
                <w:szCs w:val="21"/>
              </w:rPr>
            </w:pPr>
            <w:r>
              <w:rPr>
                <w:rFonts w:ascii="宋体" w:hAnsi="宋体" w:cs="仿宋_GB2312" w:hint="eastAsia"/>
                <w:b/>
                <w:bCs/>
                <w:color w:val="000000"/>
                <w:sz w:val="21"/>
                <w:szCs w:val="21"/>
              </w:rPr>
              <w:t>人文社科类</w:t>
            </w:r>
          </w:p>
        </w:tc>
        <w:tc>
          <w:tcPr>
            <w:tcW w:w="2930" w:type="dxa"/>
            <w:tcBorders>
              <w:top w:val="single" w:sz="4" w:space="0" w:color="auto"/>
              <w:left w:val="nil"/>
              <w:bottom w:val="single" w:sz="4" w:space="0" w:color="auto"/>
              <w:right w:val="single" w:sz="4" w:space="0" w:color="auto"/>
            </w:tcBorders>
            <w:vAlign w:val="center"/>
          </w:tcPr>
          <w:p w14:paraId="34626C11" w14:textId="635812DE" w:rsidR="00B26F48" w:rsidRDefault="00B26F48" w:rsidP="00B26F48">
            <w:pPr>
              <w:widowControl/>
              <w:spacing w:line="240" w:lineRule="exact"/>
              <w:rPr>
                <w:rFonts w:ascii="宋体" w:hAnsi="宋体" w:cs="仿宋_GB2312"/>
                <w:color w:val="000000"/>
                <w:sz w:val="18"/>
                <w:szCs w:val="18"/>
              </w:rPr>
            </w:pPr>
            <w:r>
              <w:rPr>
                <w:rFonts w:ascii="宋体" w:hAnsi="宋体" w:cs="仿宋_GB2312" w:hint="eastAsia"/>
                <w:color w:val="000000"/>
                <w:sz w:val="18"/>
                <w:szCs w:val="18"/>
              </w:rPr>
              <w:t>在具有影响力的国内外期刊发表论文2篇及以上，</w:t>
            </w:r>
            <w:r w:rsidR="00ED1F3F">
              <w:rPr>
                <w:rFonts w:ascii="宋体" w:hAnsi="宋体" w:cs="仿宋_GB2312" w:hint="eastAsia"/>
                <w:color w:val="000000"/>
                <w:sz w:val="18"/>
                <w:szCs w:val="18"/>
              </w:rPr>
              <w:t>其中负责人作为第一作者或通讯作者的论文不少于1篇；</w:t>
            </w:r>
            <w:r>
              <w:rPr>
                <w:rFonts w:ascii="宋体" w:hAnsi="宋体" w:cs="仿宋_GB2312" w:hint="eastAsia"/>
                <w:color w:val="000000"/>
                <w:sz w:val="18"/>
                <w:szCs w:val="18"/>
              </w:rPr>
              <w:t>或负责人作为第一完成人出版学术专著1部</w:t>
            </w:r>
          </w:p>
        </w:tc>
        <w:tc>
          <w:tcPr>
            <w:tcW w:w="2423" w:type="dxa"/>
            <w:tcBorders>
              <w:top w:val="single" w:sz="4" w:space="0" w:color="auto"/>
              <w:left w:val="nil"/>
              <w:bottom w:val="single" w:sz="4" w:space="0" w:color="auto"/>
              <w:right w:val="single" w:sz="4" w:space="0" w:color="auto"/>
            </w:tcBorders>
            <w:vAlign w:val="center"/>
          </w:tcPr>
          <w:p w14:paraId="3ED88697" w14:textId="1DC10FAF" w:rsidR="00B26F48" w:rsidRDefault="00B26F48" w:rsidP="00B26F48">
            <w:pPr>
              <w:widowControl/>
              <w:spacing w:line="240" w:lineRule="exact"/>
              <w:rPr>
                <w:rFonts w:ascii="宋体" w:hAnsi="宋体" w:cs="仿宋_GB2312"/>
                <w:color w:val="000000"/>
                <w:sz w:val="18"/>
                <w:szCs w:val="18"/>
              </w:rPr>
            </w:pPr>
          </w:p>
        </w:tc>
        <w:tc>
          <w:tcPr>
            <w:tcW w:w="2458" w:type="dxa"/>
            <w:tcBorders>
              <w:top w:val="single" w:sz="4" w:space="0" w:color="auto"/>
              <w:left w:val="nil"/>
              <w:bottom w:val="single" w:sz="4" w:space="0" w:color="auto"/>
              <w:right w:val="single" w:sz="4" w:space="0" w:color="auto"/>
            </w:tcBorders>
            <w:vAlign w:val="center"/>
          </w:tcPr>
          <w:p w14:paraId="13B03476" w14:textId="030FC6B6" w:rsidR="00B26F48" w:rsidRDefault="00B26F48" w:rsidP="00B26F48">
            <w:pPr>
              <w:widowControl/>
              <w:spacing w:line="240" w:lineRule="exact"/>
              <w:rPr>
                <w:rFonts w:ascii="宋体" w:hAnsi="宋体" w:cs="仿宋_GB2312"/>
                <w:color w:val="000000"/>
                <w:sz w:val="18"/>
                <w:szCs w:val="18"/>
              </w:rPr>
            </w:pPr>
            <w:r>
              <w:rPr>
                <w:rFonts w:ascii="宋体" w:hAnsi="宋体" w:cs="仿宋_GB2312" w:hint="eastAsia"/>
                <w:color w:val="000000"/>
                <w:sz w:val="18"/>
                <w:szCs w:val="18"/>
              </w:rPr>
              <w:t>项目负责人完成重大理论问题、实践问题、应用对策等研究课题或负责人获批国家级项目</w:t>
            </w:r>
            <w:r w:rsidR="00992C09">
              <w:rPr>
                <w:rFonts w:ascii="宋体" w:hAnsi="宋体" w:cs="仿宋_GB2312" w:hint="eastAsia"/>
                <w:color w:val="000000"/>
                <w:sz w:val="18"/>
                <w:szCs w:val="18"/>
              </w:rPr>
              <w:t>1项</w:t>
            </w:r>
          </w:p>
        </w:tc>
        <w:tc>
          <w:tcPr>
            <w:tcW w:w="3438" w:type="dxa"/>
            <w:tcBorders>
              <w:top w:val="single" w:sz="4" w:space="0" w:color="auto"/>
              <w:left w:val="nil"/>
              <w:bottom w:val="single" w:sz="4" w:space="0" w:color="auto"/>
              <w:right w:val="single" w:sz="4" w:space="0" w:color="auto"/>
            </w:tcBorders>
            <w:vAlign w:val="center"/>
          </w:tcPr>
          <w:p w14:paraId="69D95208" w14:textId="378F7EEF" w:rsidR="00B26F48" w:rsidRDefault="00B26F48" w:rsidP="00B26F48">
            <w:pPr>
              <w:widowControl/>
              <w:spacing w:line="240" w:lineRule="exact"/>
              <w:rPr>
                <w:rFonts w:ascii="宋体" w:hAnsi="宋体" w:cs="仿宋_GB2312"/>
                <w:color w:val="000000"/>
                <w:sz w:val="18"/>
                <w:szCs w:val="18"/>
              </w:rPr>
            </w:pPr>
            <w:r>
              <w:rPr>
                <w:rFonts w:ascii="宋体" w:hAnsi="宋体" w:cs="仿宋_GB2312" w:hint="eastAsia"/>
                <w:color w:val="000000" w:themeColor="text1"/>
                <w:sz w:val="18"/>
                <w:szCs w:val="18"/>
              </w:rPr>
              <w:t>负责人提案建议、资政报告被省级以上政府主要领导批示或采纳，或在省级《要报》上发表成果1项以上；或为省内企事业单位提供咨询服务，到账经费不低于2万元</w:t>
            </w:r>
          </w:p>
        </w:tc>
      </w:tr>
    </w:tbl>
    <w:p w14:paraId="7964108F" w14:textId="77777777" w:rsidR="004210E6" w:rsidRPr="00B26F48" w:rsidRDefault="004210E6"/>
    <w:p w14:paraId="0EDC3490" w14:textId="77777777" w:rsidR="004210E6" w:rsidRDefault="004210E6"/>
    <w:p w14:paraId="30D94078" w14:textId="77777777" w:rsidR="004210E6" w:rsidRDefault="00354CC6">
      <w:pPr>
        <w:widowControl/>
        <w:spacing w:line="240" w:lineRule="exact"/>
        <w:rPr>
          <w:rFonts w:ascii="宋体" w:hAnsi="宋体" w:cs="仿宋_GB2312"/>
          <w:color w:val="000000"/>
        </w:rPr>
      </w:pPr>
      <w:r>
        <w:rPr>
          <w:rFonts w:ascii="宋体" w:hAnsi="宋体" w:cs="仿宋_GB2312" w:hint="eastAsia"/>
          <w:color w:val="000000"/>
        </w:rPr>
        <w:t>注：</w:t>
      </w:r>
    </w:p>
    <w:p w14:paraId="198B125D" w14:textId="77777777" w:rsidR="004210E6" w:rsidRDefault="00354CC6">
      <w:pPr>
        <w:widowControl/>
        <w:numPr>
          <w:ilvl w:val="0"/>
          <w:numId w:val="1"/>
        </w:numPr>
        <w:spacing w:line="240" w:lineRule="exact"/>
        <w:ind w:firstLineChars="100" w:firstLine="240"/>
        <w:rPr>
          <w:rFonts w:ascii="宋体" w:hAnsi="宋体" w:cs="仿宋_GB2312"/>
          <w:color w:val="000000"/>
        </w:rPr>
      </w:pPr>
      <w:r>
        <w:rPr>
          <w:rFonts w:ascii="宋体" w:hAnsi="宋体" w:cs="仿宋_GB2312" w:hint="eastAsia"/>
          <w:color w:val="000000"/>
        </w:rPr>
        <w:t>“三类高质量论文”包括发表在具有国际影响力的国内科技期刊、业界公认的国际顶级或重要科技期刊的论文，以及在国内外顶级学术会议上进行报告的论文。</w:t>
      </w:r>
    </w:p>
    <w:p w14:paraId="074C3A4D" w14:textId="77777777" w:rsidR="004210E6" w:rsidRDefault="00354CC6">
      <w:pPr>
        <w:widowControl/>
        <w:numPr>
          <w:ilvl w:val="0"/>
          <w:numId w:val="1"/>
        </w:numPr>
        <w:spacing w:line="240" w:lineRule="exact"/>
        <w:ind w:firstLineChars="100" w:firstLine="240"/>
        <w:rPr>
          <w:rFonts w:ascii="宋体" w:hAnsi="宋体" w:cs="仿宋_GB2312"/>
          <w:color w:val="000000"/>
        </w:rPr>
      </w:pPr>
      <w:r>
        <w:rPr>
          <w:rFonts w:ascii="宋体" w:hAnsi="宋体" w:cs="仿宋_GB2312" w:hint="eastAsia"/>
          <w:color w:val="000000"/>
        </w:rPr>
        <w:t>所有申请结题成果均须标注辽宁省教育厅高等学校基本科研项目课题资助，成果均须正式发表、出版方可申请结题。</w:t>
      </w:r>
    </w:p>
    <w:p w14:paraId="12655E83" w14:textId="77777777" w:rsidR="009B30E2" w:rsidRDefault="009B30E2">
      <w:pPr>
        <w:widowControl/>
        <w:numPr>
          <w:ilvl w:val="0"/>
          <w:numId w:val="1"/>
        </w:numPr>
        <w:spacing w:line="240" w:lineRule="exact"/>
        <w:ind w:firstLineChars="100" w:firstLine="240"/>
        <w:rPr>
          <w:rFonts w:ascii="宋体" w:hAnsi="宋体" w:cs="仿宋_GB2312"/>
          <w:color w:val="000000"/>
        </w:rPr>
      </w:pPr>
      <w:r>
        <w:rPr>
          <w:rFonts w:ascii="宋体" w:hAnsi="宋体" w:cs="仿宋_GB2312"/>
          <w:color w:val="000000"/>
        </w:rPr>
        <w:t>论著</w:t>
      </w:r>
      <w:r>
        <w:rPr>
          <w:rFonts w:ascii="宋体" w:hAnsi="宋体" w:cs="仿宋_GB2312" w:hint="eastAsia"/>
          <w:color w:val="000000"/>
        </w:rPr>
        <w:t>、</w:t>
      </w:r>
      <w:r>
        <w:rPr>
          <w:rFonts w:ascii="宋体" w:hAnsi="宋体" w:cs="仿宋_GB2312"/>
          <w:color w:val="000000"/>
        </w:rPr>
        <w:t>专利</w:t>
      </w:r>
      <w:r>
        <w:rPr>
          <w:rFonts w:ascii="宋体" w:hAnsi="宋体" w:cs="仿宋_GB2312" w:hint="eastAsia"/>
          <w:color w:val="000000"/>
        </w:rPr>
        <w:t>、</w:t>
      </w:r>
      <w:r>
        <w:rPr>
          <w:rFonts w:ascii="宋体" w:hAnsi="宋体" w:cs="仿宋_GB2312"/>
          <w:color w:val="000000"/>
        </w:rPr>
        <w:t>项目</w:t>
      </w:r>
      <w:r>
        <w:rPr>
          <w:rFonts w:ascii="宋体" w:hAnsi="宋体" w:cs="仿宋_GB2312" w:hint="eastAsia"/>
          <w:color w:val="000000"/>
        </w:rPr>
        <w:t>、</w:t>
      </w:r>
      <w:r>
        <w:rPr>
          <w:rFonts w:ascii="宋体" w:hAnsi="宋体" w:cs="仿宋_GB2312"/>
          <w:color w:val="000000"/>
        </w:rPr>
        <w:t>社会服务均为或的关系</w:t>
      </w:r>
      <w:r>
        <w:rPr>
          <w:rFonts w:ascii="宋体" w:hAnsi="宋体" w:cs="仿宋_GB2312" w:hint="eastAsia"/>
          <w:color w:val="000000"/>
        </w:rPr>
        <w:t>，</w:t>
      </w:r>
      <w:r>
        <w:rPr>
          <w:rFonts w:ascii="宋体" w:hAnsi="宋体" w:cs="仿宋_GB2312"/>
          <w:color w:val="000000"/>
        </w:rPr>
        <w:t>完成其中一项即可</w:t>
      </w:r>
      <w:r>
        <w:rPr>
          <w:rFonts w:ascii="宋体" w:hAnsi="宋体" w:cs="仿宋_GB2312" w:hint="eastAsia"/>
          <w:color w:val="000000"/>
        </w:rPr>
        <w:t>。</w:t>
      </w:r>
    </w:p>
    <w:p w14:paraId="55E78674" w14:textId="77777777" w:rsidR="009B30E2" w:rsidRDefault="009B30E2">
      <w:pPr>
        <w:widowControl/>
        <w:numPr>
          <w:ilvl w:val="0"/>
          <w:numId w:val="1"/>
        </w:numPr>
        <w:spacing w:line="240" w:lineRule="exact"/>
        <w:ind w:firstLineChars="100" w:firstLine="240"/>
        <w:rPr>
          <w:rFonts w:ascii="宋体" w:hAnsi="宋体" w:cs="仿宋_GB2312"/>
          <w:color w:val="000000"/>
        </w:rPr>
      </w:pPr>
      <w:r>
        <w:rPr>
          <w:rFonts w:ascii="宋体" w:hAnsi="宋体" w:cs="仿宋_GB2312" w:hint="eastAsia"/>
          <w:color w:val="000000"/>
        </w:rPr>
        <w:t>审定、备案、等级动植物新品种和植物新品种保护权等成果等同于发明专利。</w:t>
      </w:r>
    </w:p>
    <w:p w14:paraId="2E1DF931" w14:textId="77777777" w:rsidR="004210E6" w:rsidRDefault="004210E6">
      <w:pPr>
        <w:widowControl/>
        <w:spacing w:line="240" w:lineRule="exact"/>
        <w:rPr>
          <w:rFonts w:ascii="宋体" w:hAnsi="宋体" w:cs="仿宋_GB2312"/>
          <w:color w:val="000000"/>
        </w:rPr>
      </w:pPr>
    </w:p>
    <w:p w14:paraId="4EED999A" w14:textId="77777777" w:rsidR="004210E6" w:rsidRDefault="004210E6">
      <w:pPr>
        <w:spacing w:line="360" w:lineRule="auto"/>
        <w:rPr>
          <w:rFonts w:ascii="黑体" w:eastAsia="黑体"/>
          <w:b/>
          <w:bCs/>
          <w:color w:val="000000"/>
          <w:sz w:val="32"/>
          <w:szCs w:val="32"/>
        </w:rPr>
      </w:pPr>
    </w:p>
    <w:p w14:paraId="0C2A89C2" w14:textId="77777777" w:rsidR="004210E6" w:rsidRDefault="004210E6"/>
    <w:sectPr w:rsidR="004210E6">
      <w:pgSz w:w="16838" w:h="11906" w:orient="landscape"/>
      <w:pgMar w:top="1077" w:right="1077" w:bottom="1021" w:left="1077" w:header="851" w:footer="992"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5FEDD" w14:textId="77777777" w:rsidR="00D31702" w:rsidRDefault="00D31702" w:rsidP="00903BDE">
      <w:r>
        <w:separator/>
      </w:r>
    </w:p>
  </w:endnote>
  <w:endnote w:type="continuationSeparator" w:id="0">
    <w:p w14:paraId="2E638F03" w14:textId="77777777" w:rsidR="00D31702" w:rsidRDefault="00D31702" w:rsidP="00903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9695A" w14:textId="77777777" w:rsidR="00D31702" w:rsidRDefault="00D31702" w:rsidP="00903BDE">
      <w:r>
        <w:separator/>
      </w:r>
    </w:p>
  </w:footnote>
  <w:footnote w:type="continuationSeparator" w:id="0">
    <w:p w14:paraId="695BFD0F" w14:textId="77777777" w:rsidR="00D31702" w:rsidRDefault="00D31702" w:rsidP="00903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80A907"/>
    <w:multiLevelType w:val="singleLevel"/>
    <w:tmpl w:val="9C80A907"/>
    <w:lvl w:ilvl="0">
      <w:start w:val="1"/>
      <w:numFmt w:val="decimal"/>
      <w:suff w:val="nothing"/>
      <w:lvlText w:val="%1、"/>
      <w:lvlJc w:val="left"/>
    </w:lvl>
  </w:abstractNum>
  <w:num w:numId="1" w16cid:durableId="4891768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229"/>
    <w:rsid w:val="00001D26"/>
    <w:rsid w:val="000055C4"/>
    <w:rsid w:val="00006418"/>
    <w:rsid w:val="00014CEC"/>
    <w:rsid w:val="00015B00"/>
    <w:rsid w:val="000172B3"/>
    <w:rsid w:val="00024007"/>
    <w:rsid w:val="0002483A"/>
    <w:rsid w:val="000276F7"/>
    <w:rsid w:val="0003344C"/>
    <w:rsid w:val="00034701"/>
    <w:rsid w:val="00035803"/>
    <w:rsid w:val="00037D6C"/>
    <w:rsid w:val="000418A9"/>
    <w:rsid w:val="00043179"/>
    <w:rsid w:val="00043889"/>
    <w:rsid w:val="00044C4D"/>
    <w:rsid w:val="00046F70"/>
    <w:rsid w:val="000501CC"/>
    <w:rsid w:val="0005191C"/>
    <w:rsid w:val="00053279"/>
    <w:rsid w:val="000537F9"/>
    <w:rsid w:val="00055233"/>
    <w:rsid w:val="000553A2"/>
    <w:rsid w:val="000562CD"/>
    <w:rsid w:val="00056B93"/>
    <w:rsid w:val="00060152"/>
    <w:rsid w:val="00060C5D"/>
    <w:rsid w:val="00061876"/>
    <w:rsid w:val="00061F9F"/>
    <w:rsid w:val="00062163"/>
    <w:rsid w:val="0006429F"/>
    <w:rsid w:val="00070276"/>
    <w:rsid w:val="00070984"/>
    <w:rsid w:val="00072D0E"/>
    <w:rsid w:val="00073A16"/>
    <w:rsid w:val="00074947"/>
    <w:rsid w:val="00075361"/>
    <w:rsid w:val="00080871"/>
    <w:rsid w:val="00080E07"/>
    <w:rsid w:val="0008303C"/>
    <w:rsid w:val="00083697"/>
    <w:rsid w:val="00083F5C"/>
    <w:rsid w:val="00085BC6"/>
    <w:rsid w:val="00090968"/>
    <w:rsid w:val="0009099A"/>
    <w:rsid w:val="000919AD"/>
    <w:rsid w:val="00091A34"/>
    <w:rsid w:val="00092146"/>
    <w:rsid w:val="000948CF"/>
    <w:rsid w:val="00094E22"/>
    <w:rsid w:val="00094E5C"/>
    <w:rsid w:val="0009503C"/>
    <w:rsid w:val="00095CF1"/>
    <w:rsid w:val="000961BD"/>
    <w:rsid w:val="000A1086"/>
    <w:rsid w:val="000A2AF6"/>
    <w:rsid w:val="000A38F7"/>
    <w:rsid w:val="000A4C6F"/>
    <w:rsid w:val="000A5050"/>
    <w:rsid w:val="000A5C2C"/>
    <w:rsid w:val="000A766C"/>
    <w:rsid w:val="000B0244"/>
    <w:rsid w:val="000B027A"/>
    <w:rsid w:val="000B316B"/>
    <w:rsid w:val="000B4172"/>
    <w:rsid w:val="000B4A37"/>
    <w:rsid w:val="000B4AA0"/>
    <w:rsid w:val="000B721B"/>
    <w:rsid w:val="000C01F3"/>
    <w:rsid w:val="000C07D7"/>
    <w:rsid w:val="000C0B07"/>
    <w:rsid w:val="000C1622"/>
    <w:rsid w:val="000C41BD"/>
    <w:rsid w:val="000C4692"/>
    <w:rsid w:val="000C491F"/>
    <w:rsid w:val="000C5BC6"/>
    <w:rsid w:val="000C5C78"/>
    <w:rsid w:val="000D061E"/>
    <w:rsid w:val="000D25A5"/>
    <w:rsid w:val="000D7F36"/>
    <w:rsid w:val="000E5285"/>
    <w:rsid w:val="000E595F"/>
    <w:rsid w:val="000E7891"/>
    <w:rsid w:val="000F4379"/>
    <w:rsid w:val="000F552E"/>
    <w:rsid w:val="000F6ACB"/>
    <w:rsid w:val="00100054"/>
    <w:rsid w:val="001022BB"/>
    <w:rsid w:val="00104703"/>
    <w:rsid w:val="00104BEC"/>
    <w:rsid w:val="0010558C"/>
    <w:rsid w:val="00105847"/>
    <w:rsid w:val="00110F43"/>
    <w:rsid w:val="001120A5"/>
    <w:rsid w:val="00115849"/>
    <w:rsid w:val="00117C26"/>
    <w:rsid w:val="001212AA"/>
    <w:rsid w:val="001233DC"/>
    <w:rsid w:val="0012351B"/>
    <w:rsid w:val="001257AC"/>
    <w:rsid w:val="0013063F"/>
    <w:rsid w:val="0013078C"/>
    <w:rsid w:val="00131CDD"/>
    <w:rsid w:val="00132055"/>
    <w:rsid w:val="001328E1"/>
    <w:rsid w:val="00132D65"/>
    <w:rsid w:val="001331A6"/>
    <w:rsid w:val="00134B8C"/>
    <w:rsid w:val="00140E9E"/>
    <w:rsid w:val="001438A3"/>
    <w:rsid w:val="00147F8F"/>
    <w:rsid w:val="001536D6"/>
    <w:rsid w:val="00154863"/>
    <w:rsid w:val="00155279"/>
    <w:rsid w:val="00157F1C"/>
    <w:rsid w:val="00161484"/>
    <w:rsid w:val="001633AC"/>
    <w:rsid w:val="001705FC"/>
    <w:rsid w:val="001708FD"/>
    <w:rsid w:val="00172560"/>
    <w:rsid w:val="00173595"/>
    <w:rsid w:val="001753DA"/>
    <w:rsid w:val="00175544"/>
    <w:rsid w:val="0017730A"/>
    <w:rsid w:val="00181E23"/>
    <w:rsid w:val="0018467B"/>
    <w:rsid w:val="00185512"/>
    <w:rsid w:val="0018607D"/>
    <w:rsid w:val="00190644"/>
    <w:rsid w:val="00191359"/>
    <w:rsid w:val="00193201"/>
    <w:rsid w:val="001937B3"/>
    <w:rsid w:val="00193F95"/>
    <w:rsid w:val="001944A2"/>
    <w:rsid w:val="0019485E"/>
    <w:rsid w:val="00196252"/>
    <w:rsid w:val="001A4E22"/>
    <w:rsid w:val="001A67CC"/>
    <w:rsid w:val="001A6B34"/>
    <w:rsid w:val="001A7E98"/>
    <w:rsid w:val="001B1975"/>
    <w:rsid w:val="001B2BDD"/>
    <w:rsid w:val="001B499D"/>
    <w:rsid w:val="001B6E90"/>
    <w:rsid w:val="001C1F31"/>
    <w:rsid w:val="001C520B"/>
    <w:rsid w:val="001C6858"/>
    <w:rsid w:val="001C75A7"/>
    <w:rsid w:val="001D16F1"/>
    <w:rsid w:val="001D207F"/>
    <w:rsid w:val="001D2862"/>
    <w:rsid w:val="001D2AC6"/>
    <w:rsid w:val="001D3245"/>
    <w:rsid w:val="001D3BA7"/>
    <w:rsid w:val="001D3D28"/>
    <w:rsid w:val="001D6F44"/>
    <w:rsid w:val="001D7B49"/>
    <w:rsid w:val="001E47DF"/>
    <w:rsid w:val="001E782E"/>
    <w:rsid w:val="001F1AC0"/>
    <w:rsid w:val="001F2967"/>
    <w:rsid w:val="001F32D9"/>
    <w:rsid w:val="001F383B"/>
    <w:rsid w:val="001F4287"/>
    <w:rsid w:val="001F4B04"/>
    <w:rsid w:val="00200749"/>
    <w:rsid w:val="00211D70"/>
    <w:rsid w:val="00217978"/>
    <w:rsid w:val="00226CFE"/>
    <w:rsid w:val="002273B3"/>
    <w:rsid w:val="00230676"/>
    <w:rsid w:val="00230A8D"/>
    <w:rsid w:val="00231D92"/>
    <w:rsid w:val="002336AB"/>
    <w:rsid w:val="00234248"/>
    <w:rsid w:val="0023796A"/>
    <w:rsid w:val="002506FA"/>
    <w:rsid w:val="0025190E"/>
    <w:rsid w:val="00252A66"/>
    <w:rsid w:val="0026021F"/>
    <w:rsid w:val="00262368"/>
    <w:rsid w:val="00262874"/>
    <w:rsid w:val="002639E6"/>
    <w:rsid w:val="00266372"/>
    <w:rsid w:val="00271E1D"/>
    <w:rsid w:val="00274711"/>
    <w:rsid w:val="0027696D"/>
    <w:rsid w:val="00277EBF"/>
    <w:rsid w:val="002808DE"/>
    <w:rsid w:val="00280AD0"/>
    <w:rsid w:val="00281317"/>
    <w:rsid w:val="00283AD7"/>
    <w:rsid w:val="00287500"/>
    <w:rsid w:val="00291D8F"/>
    <w:rsid w:val="00291FF2"/>
    <w:rsid w:val="00293809"/>
    <w:rsid w:val="002955C2"/>
    <w:rsid w:val="00295704"/>
    <w:rsid w:val="00295845"/>
    <w:rsid w:val="002A1A80"/>
    <w:rsid w:val="002A4D52"/>
    <w:rsid w:val="002A6747"/>
    <w:rsid w:val="002B170A"/>
    <w:rsid w:val="002B19BA"/>
    <w:rsid w:val="002B1B9A"/>
    <w:rsid w:val="002B6A7D"/>
    <w:rsid w:val="002C2B16"/>
    <w:rsid w:val="002C301A"/>
    <w:rsid w:val="002C40A4"/>
    <w:rsid w:val="002C7E4D"/>
    <w:rsid w:val="002D13A0"/>
    <w:rsid w:val="002D5FA1"/>
    <w:rsid w:val="002D7518"/>
    <w:rsid w:val="002E1536"/>
    <w:rsid w:val="002E2A5D"/>
    <w:rsid w:val="002E2C20"/>
    <w:rsid w:val="002E36C9"/>
    <w:rsid w:val="002E4AD3"/>
    <w:rsid w:val="002E6379"/>
    <w:rsid w:val="002F0276"/>
    <w:rsid w:val="002F1383"/>
    <w:rsid w:val="002F2D5C"/>
    <w:rsid w:val="002F380F"/>
    <w:rsid w:val="002F3E28"/>
    <w:rsid w:val="002F6E77"/>
    <w:rsid w:val="002F73BE"/>
    <w:rsid w:val="003005D4"/>
    <w:rsid w:val="003024E0"/>
    <w:rsid w:val="0030587D"/>
    <w:rsid w:val="00313DC6"/>
    <w:rsid w:val="00321B88"/>
    <w:rsid w:val="00322C9F"/>
    <w:rsid w:val="00322F1F"/>
    <w:rsid w:val="003309DC"/>
    <w:rsid w:val="003325FA"/>
    <w:rsid w:val="00335517"/>
    <w:rsid w:val="00335B61"/>
    <w:rsid w:val="00337979"/>
    <w:rsid w:val="00337C21"/>
    <w:rsid w:val="003413EF"/>
    <w:rsid w:val="00342BB9"/>
    <w:rsid w:val="0034535B"/>
    <w:rsid w:val="0034578C"/>
    <w:rsid w:val="003528C2"/>
    <w:rsid w:val="00353C31"/>
    <w:rsid w:val="00354478"/>
    <w:rsid w:val="00354CC6"/>
    <w:rsid w:val="003579DD"/>
    <w:rsid w:val="00357C22"/>
    <w:rsid w:val="003602CE"/>
    <w:rsid w:val="003610C5"/>
    <w:rsid w:val="00361C41"/>
    <w:rsid w:val="003649BB"/>
    <w:rsid w:val="00364FB1"/>
    <w:rsid w:val="003652C4"/>
    <w:rsid w:val="00365FE3"/>
    <w:rsid w:val="0037097A"/>
    <w:rsid w:val="00371E5A"/>
    <w:rsid w:val="00376186"/>
    <w:rsid w:val="00380A5C"/>
    <w:rsid w:val="00381DF8"/>
    <w:rsid w:val="0038379B"/>
    <w:rsid w:val="00384392"/>
    <w:rsid w:val="00385910"/>
    <w:rsid w:val="00386C4E"/>
    <w:rsid w:val="00386CAB"/>
    <w:rsid w:val="00391B99"/>
    <w:rsid w:val="003A2A4F"/>
    <w:rsid w:val="003A6E00"/>
    <w:rsid w:val="003B0ACD"/>
    <w:rsid w:val="003B1D74"/>
    <w:rsid w:val="003B49E9"/>
    <w:rsid w:val="003B6385"/>
    <w:rsid w:val="003C45BB"/>
    <w:rsid w:val="003C53DB"/>
    <w:rsid w:val="003C64A4"/>
    <w:rsid w:val="003D0A1D"/>
    <w:rsid w:val="003D3958"/>
    <w:rsid w:val="003D6022"/>
    <w:rsid w:val="003D6123"/>
    <w:rsid w:val="003D7C79"/>
    <w:rsid w:val="003E304C"/>
    <w:rsid w:val="003E45B4"/>
    <w:rsid w:val="003E5257"/>
    <w:rsid w:val="003E5A73"/>
    <w:rsid w:val="003E78D4"/>
    <w:rsid w:val="003E7C41"/>
    <w:rsid w:val="003F0A8E"/>
    <w:rsid w:val="003F1512"/>
    <w:rsid w:val="003F17F6"/>
    <w:rsid w:val="003F299D"/>
    <w:rsid w:val="003F49DA"/>
    <w:rsid w:val="004008E1"/>
    <w:rsid w:val="00402F36"/>
    <w:rsid w:val="004054AB"/>
    <w:rsid w:val="00406582"/>
    <w:rsid w:val="00407A2B"/>
    <w:rsid w:val="00414ED5"/>
    <w:rsid w:val="00415562"/>
    <w:rsid w:val="00420088"/>
    <w:rsid w:val="0042043B"/>
    <w:rsid w:val="004210E6"/>
    <w:rsid w:val="00421D99"/>
    <w:rsid w:val="00424F87"/>
    <w:rsid w:val="00426E92"/>
    <w:rsid w:val="00431B9C"/>
    <w:rsid w:val="004321E2"/>
    <w:rsid w:val="004350BE"/>
    <w:rsid w:val="00436168"/>
    <w:rsid w:val="00441663"/>
    <w:rsid w:val="00443009"/>
    <w:rsid w:val="00443264"/>
    <w:rsid w:val="00446E46"/>
    <w:rsid w:val="00450D9B"/>
    <w:rsid w:val="00450E39"/>
    <w:rsid w:val="004540E9"/>
    <w:rsid w:val="00454D82"/>
    <w:rsid w:val="004551FE"/>
    <w:rsid w:val="00457848"/>
    <w:rsid w:val="004612FC"/>
    <w:rsid w:val="00466151"/>
    <w:rsid w:val="00471EA1"/>
    <w:rsid w:val="004722FD"/>
    <w:rsid w:val="004751B9"/>
    <w:rsid w:val="004754BD"/>
    <w:rsid w:val="004755EA"/>
    <w:rsid w:val="00480787"/>
    <w:rsid w:val="0048094F"/>
    <w:rsid w:val="00480E6C"/>
    <w:rsid w:val="0048239B"/>
    <w:rsid w:val="0048349C"/>
    <w:rsid w:val="00483EFD"/>
    <w:rsid w:val="00484BE0"/>
    <w:rsid w:val="004918C4"/>
    <w:rsid w:val="00491A8F"/>
    <w:rsid w:val="00492BE6"/>
    <w:rsid w:val="004956DB"/>
    <w:rsid w:val="00496BF8"/>
    <w:rsid w:val="004979BE"/>
    <w:rsid w:val="004A1F9A"/>
    <w:rsid w:val="004A334E"/>
    <w:rsid w:val="004A6F86"/>
    <w:rsid w:val="004B1B81"/>
    <w:rsid w:val="004B47D8"/>
    <w:rsid w:val="004B5572"/>
    <w:rsid w:val="004C20DD"/>
    <w:rsid w:val="004C2920"/>
    <w:rsid w:val="004C2F74"/>
    <w:rsid w:val="004D0980"/>
    <w:rsid w:val="004D741B"/>
    <w:rsid w:val="004E0361"/>
    <w:rsid w:val="004E0AC9"/>
    <w:rsid w:val="004E0F98"/>
    <w:rsid w:val="004F254D"/>
    <w:rsid w:val="004F41B7"/>
    <w:rsid w:val="004F442D"/>
    <w:rsid w:val="004F77C0"/>
    <w:rsid w:val="00501629"/>
    <w:rsid w:val="00504D42"/>
    <w:rsid w:val="00510B55"/>
    <w:rsid w:val="00510F95"/>
    <w:rsid w:val="00512A1E"/>
    <w:rsid w:val="00514197"/>
    <w:rsid w:val="00515E59"/>
    <w:rsid w:val="00520149"/>
    <w:rsid w:val="00520AEF"/>
    <w:rsid w:val="00523320"/>
    <w:rsid w:val="00524D33"/>
    <w:rsid w:val="00524F04"/>
    <w:rsid w:val="00527128"/>
    <w:rsid w:val="00530B83"/>
    <w:rsid w:val="0053173D"/>
    <w:rsid w:val="00532DB1"/>
    <w:rsid w:val="00533905"/>
    <w:rsid w:val="00537F23"/>
    <w:rsid w:val="005429BF"/>
    <w:rsid w:val="00551747"/>
    <w:rsid w:val="005547B2"/>
    <w:rsid w:val="00555FC7"/>
    <w:rsid w:val="0055615B"/>
    <w:rsid w:val="005570ED"/>
    <w:rsid w:val="00560E0C"/>
    <w:rsid w:val="00562CDF"/>
    <w:rsid w:val="0056536A"/>
    <w:rsid w:val="00566609"/>
    <w:rsid w:val="005666C9"/>
    <w:rsid w:val="005671E6"/>
    <w:rsid w:val="00567565"/>
    <w:rsid w:val="0057135A"/>
    <w:rsid w:val="00571411"/>
    <w:rsid w:val="0057421F"/>
    <w:rsid w:val="005742A3"/>
    <w:rsid w:val="00577B7E"/>
    <w:rsid w:val="00580017"/>
    <w:rsid w:val="0058312C"/>
    <w:rsid w:val="005846D7"/>
    <w:rsid w:val="00585349"/>
    <w:rsid w:val="005875A5"/>
    <w:rsid w:val="005902C5"/>
    <w:rsid w:val="0059191A"/>
    <w:rsid w:val="00591CC3"/>
    <w:rsid w:val="00595068"/>
    <w:rsid w:val="0059540E"/>
    <w:rsid w:val="00596349"/>
    <w:rsid w:val="00597794"/>
    <w:rsid w:val="005A6A12"/>
    <w:rsid w:val="005B579A"/>
    <w:rsid w:val="005B6476"/>
    <w:rsid w:val="005B6E6F"/>
    <w:rsid w:val="005C639A"/>
    <w:rsid w:val="005D1D10"/>
    <w:rsid w:val="005D1D28"/>
    <w:rsid w:val="005E36E1"/>
    <w:rsid w:val="005E565A"/>
    <w:rsid w:val="005E6776"/>
    <w:rsid w:val="005E7888"/>
    <w:rsid w:val="005F0AA5"/>
    <w:rsid w:val="005F496D"/>
    <w:rsid w:val="005F4AB2"/>
    <w:rsid w:val="006013E4"/>
    <w:rsid w:val="00601985"/>
    <w:rsid w:val="006035A1"/>
    <w:rsid w:val="00612BF6"/>
    <w:rsid w:val="00613035"/>
    <w:rsid w:val="006173F3"/>
    <w:rsid w:val="006209DD"/>
    <w:rsid w:val="00623614"/>
    <w:rsid w:val="00623E76"/>
    <w:rsid w:val="006245EC"/>
    <w:rsid w:val="0062494F"/>
    <w:rsid w:val="006262BA"/>
    <w:rsid w:val="00631724"/>
    <w:rsid w:val="00633C18"/>
    <w:rsid w:val="00636127"/>
    <w:rsid w:val="00636E80"/>
    <w:rsid w:val="00644D64"/>
    <w:rsid w:val="00644E3E"/>
    <w:rsid w:val="00644FB7"/>
    <w:rsid w:val="00645BB3"/>
    <w:rsid w:val="006462FF"/>
    <w:rsid w:val="0064640C"/>
    <w:rsid w:val="00646A27"/>
    <w:rsid w:val="0065161F"/>
    <w:rsid w:val="00653742"/>
    <w:rsid w:val="00655A81"/>
    <w:rsid w:val="00656DC8"/>
    <w:rsid w:val="006605B1"/>
    <w:rsid w:val="00661306"/>
    <w:rsid w:val="006629F3"/>
    <w:rsid w:val="00663938"/>
    <w:rsid w:val="00664554"/>
    <w:rsid w:val="0066632A"/>
    <w:rsid w:val="006670F7"/>
    <w:rsid w:val="006676D2"/>
    <w:rsid w:val="006719E6"/>
    <w:rsid w:val="00671D47"/>
    <w:rsid w:val="00672A85"/>
    <w:rsid w:val="00673056"/>
    <w:rsid w:val="00673109"/>
    <w:rsid w:val="00673C32"/>
    <w:rsid w:val="006750E5"/>
    <w:rsid w:val="00675681"/>
    <w:rsid w:val="00677077"/>
    <w:rsid w:val="00677D53"/>
    <w:rsid w:val="006817D4"/>
    <w:rsid w:val="00683050"/>
    <w:rsid w:val="00683E8B"/>
    <w:rsid w:val="00685690"/>
    <w:rsid w:val="00686836"/>
    <w:rsid w:val="0068711F"/>
    <w:rsid w:val="00687A91"/>
    <w:rsid w:val="00687D11"/>
    <w:rsid w:val="00690BFC"/>
    <w:rsid w:val="00691AA8"/>
    <w:rsid w:val="00692003"/>
    <w:rsid w:val="00692036"/>
    <w:rsid w:val="00692148"/>
    <w:rsid w:val="00692AA2"/>
    <w:rsid w:val="0069317F"/>
    <w:rsid w:val="006950C6"/>
    <w:rsid w:val="006A0045"/>
    <w:rsid w:val="006A6515"/>
    <w:rsid w:val="006A69D3"/>
    <w:rsid w:val="006A75DE"/>
    <w:rsid w:val="006B0340"/>
    <w:rsid w:val="006B0ACE"/>
    <w:rsid w:val="006B1551"/>
    <w:rsid w:val="006B4470"/>
    <w:rsid w:val="006B64C9"/>
    <w:rsid w:val="006B684A"/>
    <w:rsid w:val="006B6E54"/>
    <w:rsid w:val="006C1DA0"/>
    <w:rsid w:val="006C1F23"/>
    <w:rsid w:val="006C7EBC"/>
    <w:rsid w:val="006D212C"/>
    <w:rsid w:val="006D6C22"/>
    <w:rsid w:val="006D6E2F"/>
    <w:rsid w:val="006E38AE"/>
    <w:rsid w:val="006E64A0"/>
    <w:rsid w:val="006E6CC6"/>
    <w:rsid w:val="006E7127"/>
    <w:rsid w:val="006E74C4"/>
    <w:rsid w:val="006E77AF"/>
    <w:rsid w:val="006F00A1"/>
    <w:rsid w:val="006F0EDE"/>
    <w:rsid w:val="006F4C6A"/>
    <w:rsid w:val="007011C3"/>
    <w:rsid w:val="0070196C"/>
    <w:rsid w:val="00702A6D"/>
    <w:rsid w:val="0070360D"/>
    <w:rsid w:val="00703CF4"/>
    <w:rsid w:val="00704B06"/>
    <w:rsid w:val="007069AB"/>
    <w:rsid w:val="00706A11"/>
    <w:rsid w:val="00706FA3"/>
    <w:rsid w:val="0071027D"/>
    <w:rsid w:val="007107B0"/>
    <w:rsid w:val="00711825"/>
    <w:rsid w:val="007126C5"/>
    <w:rsid w:val="00712D1F"/>
    <w:rsid w:val="007144D2"/>
    <w:rsid w:val="007155FD"/>
    <w:rsid w:val="007219D8"/>
    <w:rsid w:val="00723CD9"/>
    <w:rsid w:val="007258D0"/>
    <w:rsid w:val="007265D3"/>
    <w:rsid w:val="00726E67"/>
    <w:rsid w:val="00727152"/>
    <w:rsid w:val="00733A8E"/>
    <w:rsid w:val="00735364"/>
    <w:rsid w:val="00736435"/>
    <w:rsid w:val="0073745A"/>
    <w:rsid w:val="007408A1"/>
    <w:rsid w:val="0074124B"/>
    <w:rsid w:val="00742490"/>
    <w:rsid w:val="007433C1"/>
    <w:rsid w:val="00744274"/>
    <w:rsid w:val="00746975"/>
    <w:rsid w:val="007522C7"/>
    <w:rsid w:val="007535F0"/>
    <w:rsid w:val="0075459B"/>
    <w:rsid w:val="00754C6E"/>
    <w:rsid w:val="00755B28"/>
    <w:rsid w:val="007678F7"/>
    <w:rsid w:val="00770351"/>
    <w:rsid w:val="00770DDA"/>
    <w:rsid w:val="0077130C"/>
    <w:rsid w:val="007717F4"/>
    <w:rsid w:val="007728C3"/>
    <w:rsid w:val="00773A16"/>
    <w:rsid w:val="007805AD"/>
    <w:rsid w:val="00783DA4"/>
    <w:rsid w:val="00785D3F"/>
    <w:rsid w:val="00786184"/>
    <w:rsid w:val="00787429"/>
    <w:rsid w:val="00791C37"/>
    <w:rsid w:val="007933CE"/>
    <w:rsid w:val="00794CBF"/>
    <w:rsid w:val="00796BC5"/>
    <w:rsid w:val="007A1630"/>
    <w:rsid w:val="007A4318"/>
    <w:rsid w:val="007A64EC"/>
    <w:rsid w:val="007A6BC4"/>
    <w:rsid w:val="007A6C9E"/>
    <w:rsid w:val="007B18FC"/>
    <w:rsid w:val="007B2A28"/>
    <w:rsid w:val="007B40D6"/>
    <w:rsid w:val="007B48D1"/>
    <w:rsid w:val="007B4E6C"/>
    <w:rsid w:val="007B554F"/>
    <w:rsid w:val="007B72A9"/>
    <w:rsid w:val="007C20DF"/>
    <w:rsid w:val="007D259B"/>
    <w:rsid w:val="007D7FCF"/>
    <w:rsid w:val="007E77D1"/>
    <w:rsid w:val="007F1BE1"/>
    <w:rsid w:val="007F63E1"/>
    <w:rsid w:val="007F65E1"/>
    <w:rsid w:val="008014A6"/>
    <w:rsid w:val="0080199C"/>
    <w:rsid w:val="00803391"/>
    <w:rsid w:val="00804B57"/>
    <w:rsid w:val="00805AE2"/>
    <w:rsid w:val="00806A4F"/>
    <w:rsid w:val="00806FDC"/>
    <w:rsid w:val="008115CB"/>
    <w:rsid w:val="00811D92"/>
    <w:rsid w:val="008143A7"/>
    <w:rsid w:val="00817ACA"/>
    <w:rsid w:val="00820110"/>
    <w:rsid w:val="00820F40"/>
    <w:rsid w:val="00821641"/>
    <w:rsid w:val="00822E9A"/>
    <w:rsid w:val="00825FFB"/>
    <w:rsid w:val="00830734"/>
    <w:rsid w:val="00833B0F"/>
    <w:rsid w:val="00833DAD"/>
    <w:rsid w:val="00836260"/>
    <w:rsid w:val="00841547"/>
    <w:rsid w:val="008429A2"/>
    <w:rsid w:val="00846445"/>
    <w:rsid w:val="008468ED"/>
    <w:rsid w:val="00850D50"/>
    <w:rsid w:val="00851CE1"/>
    <w:rsid w:val="008535B6"/>
    <w:rsid w:val="008553A7"/>
    <w:rsid w:val="0086359F"/>
    <w:rsid w:val="0086467A"/>
    <w:rsid w:val="00867763"/>
    <w:rsid w:val="008712F8"/>
    <w:rsid w:val="008718F6"/>
    <w:rsid w:val="00872A5F"/>
    <w:rsid w:val="00873009"/>
    <w:rsid w:val="00875026"/>
    <w:rsid w:val="0087569D"/>
    <w:rsid w:val="00876C76"/>
    <w:rsid w:val="00882DD7"/>
    <w:rsid w:val="00882F73"/>
    <w:rsid w:val="0088424E"/>
    <w:rsid w:val="00884B7E"/>
    <w:rsid w:val="0089529F"/>
    <w:rsid w:val="00895F51"/>
    <w:rsid w:val="00897EDD"/>
    <w:rsid w:val="008A0ED8"/>
    <w:rsid w:val="008A3C3B"/>
    <w:rsid w:val="008A4CC4"/>
    <w:rsid w:val="008A5787"/>
    <w:rsid w:val="008A7834"/>
    <w:rsid w:val="008B0734"/>
    <w:rsid w:val="008B1ABD"/>
    <w:rsid w:val="008B2E15"/>
    <w:rsid w:val="008B3750"/>
    <w:rsid w:val="008B3A9C"/>
    <w:rsid w:val="008B7D7F"/>
    <w:rsid w:val="008C00BE"/>
    <w:rsid w:val="008C24F4"/>
    <w:rsid w:val="008C536B"/>
    <w:rsid w:val="008C7965"/>
    <w:rsid w:val="008D1A02"/>
    <w:rsid w:val="008D1BCA"/>
    <w:rsid w:val="008D54CA"/>
    <w:rsid w:val="008D6245"/>
    <w:rsid w:val="008D7124"/>
    <w:rsid w:val="008D719F"/>
    <w:rsid w:val="008D7F68"/>
    <w:rsid w:val="008E006D"/>
    <w:rsid w:val="008E2B79"/>
    <w:rsid w:val="008E37E8"/>
    <w:rsid w:val="008E6885"/>
    <w:rsid w:val="008F1C1F"/>
    <w:rsid w:val="008F1FE6"/>
    <w:rsid w:val="008F2E54"/>
    <w:rsid w:val="008F3C11"/>
    <w:rsid w:val="008F434E"/>
    <w:rsid w:val="008F5355"/>
    <w:rsid w:val="008F717F"/>
    <w:rsid w:val="008F748F"/>
    <w:rsid w:val="008F7E8E"/>
    <w:rsid w:val="00903BAF"/>
    <w:rsid w:val="00903BDE"/>
    <w:rsid w:val="00903FD8"/>
    <w:rsid w:val="00905579"/>
    <w:rsid w:val="00910A26"/>
    <w:rsid w:val="00914019"/>
    <w:rsid w:val="00914D99"/>
    <w:rsid w:val="009310DA"/>
    <w:rsid w:val="00931D1B"/>
    <w:rsid w:val="00933798"/>
    <w:rsid w:val="00937C4B"/>
    <w:rsid w:val="0094387E"/>
    <w:rsid w:val="009448AF"/>
    <w:rsid w:val="00944AC8"/>
    <w:rsid w:val="009455B6"/>
    <w:rsid w:val="00945AD6"/>
    <w:rsid w:val="009469CD"/>
    <w:rsid w:val="009510F0"/>
    <w:rsid w:val="0095261C"/>
    <w:rsid w:val="009536EB"/>
    <w:rsid w:val="00955EB0"/>
    <w:rsid w:val="00957BBD"/>
    <w:rsid w:val="00964F52"/>
    <w:rsid w:val="009659B3"/>
    <w:rsid w:val="0096769E"/>
    <w:rsid w:val="00971751"/>
    <w:rsid w:val="00971B7F"/>
    <w:rsid w:val="00971DDC"/>
    <w:rsid w:val="00972C78"/>
    <w:rsid w:val="00972C98"/>
    <w:rsid w:val="0097453C"/>
    <w:rsid w:val="00975EC2"/>
    <w:rsid w:val="00976EB4"/>
    <w:rsid w:val="00977A24"/>
    <w:rsid w:val="00977A6E"/>
    <w:rsid w:val="009826B6"/>
    <w:rsid w:val="00984645"/>
    <w:rsid w:val="00985313"/>
    <w:rsid w:val="00987158"/>
    <w:rsid w:val="00991989"/>
    <w:rsid w:val="00991FAD"/>
    <w:rsid w:val="00992C09"/>
    <w:rsid w:val="00994107"/>
    <w:rsid w:val="0099434F"/>
    <w:rsid w:val="00995610"/>
    <w:rsid w:val="0099618C"/>
    <w:rsid w:val="00996FDA"/>
    <w:rsid w:val="009972EF"/>
    <w:rsid w:val="009A08D2"/>
    <w:rsid w:val="009A1BDC"/>
    <w:rsid w:val="009B0B55"/>
    <w:rsid w:val="009B2B99"/>
    <w:rsid w:val="009B30E2"/>
    <w:rsid w:val="009B31A0"/>
    <w:rsid w:val="009B41A4"/>
    <w:rsid w:val="009B4921"/>
    <w:rsid w:val="009B5533"/>
    <w:rsid w:val="009B6A63"/>
    <w:rsid w:val="009B7B50"/>
    <w:rsid w:val="009C0924"/>
    <w:rsid w:val="009C19A6"/>
    <w:rsid w:val="009C245D"/>
    <w:rsid w:val="009C5C83"/>
    <w:rsid w:val="009D2B24"/>
    <w:rsid w:val="009D3DB9"/>
    <w:rsid w:val="009D4D83"/>
    <w:rsid w:val="009D4F33"/>
    <w:rsid w:val="009D6EF1"/>
    <w:rsid w:val="009D750F"/>
    <w:rsid w:val="009E0458"/>
    <w:rsid w:val="009E0DAD"/>
    <w:rsid w:val="009E4B62"/>
    <w:rsid w:val="009F7891"/>
    <w:rsid w:val="00A014E8"/>
    <w:rsid w:val="00A04EBE"/>
    <w:rsid w:val="00A05DB2"/>
    <w:rsid w:val="00A06B33"/>
    <w:rsid w:val="00A079E7"/>
    <w:rsid w:val="00A1116D"/>
    <w:rsid w:val="00A12201"/>
    <w:rsid w:val="00A1731F"/>
    <w:rsid w:val="00A2165E"/>
    <w:rsid w:val="00A23BFA"/>
    <w:rsid w:val="00A305DC"/>
    <w:rsid w:val="00A32AC4"/>
    <w:rsid w:val="00A428DD"/>
    <w:rsid w:val="00A42B8C"/>
    <w:rsid w:val="00A42F33"/>
    <w:rsid w:val="00A44CA2"/>
    <w:rsid w:val="00A457F6"/>
    <w:rsid w:val="00A45964"/>
    <w:rsid w:val="00A46211"/>
    <w:rsid w:val="00A50042"/>
    <w:rsid w:val="00A50F1E"/>
    <w:rsid w:val="00A565BB"/>
    <w:rsid w:val="00A5761D"/>
    <w:rsid w:val="00A6505C"/>
    <w:rsid w:val="00A67A5C"/>
    <w:rsid w:val="00A83496"/>
    <w:rsid w:val="00A83947"/>
    <w:rsid w:val="00A842A3"/>
    <w:rsid w:val="00A85D3C"/>
    <w:rsid w:val="00A864C9"/>
    <w:rsid w:val="00A86772"/>
    <w:rsid w:val="00A94498"/>
    <w:rsid w:val="00A975A4"/>
    <w:rsid w:val="00AA11BD"/>
    <w:rsid w:val="00AA14B6"/>
    <w:rsid w:val="00AA3508"/>
    <w:rsid w:val="00AA5DF8"/>
    <w:rsid w:val="00AA642E"/>
    <w:rsid w:val="00AA6911"/>
    <w:rsid w:val="00AA6C30"/>
    <w:rsid w:val="00AA7EE5"/>
    <w:rsid w:val="00AB2EAF"/>
    <w:rsid w:val="00AB422A"/>
    <w:rsid w:val="00AC6214"/>
    <w:rsid w:val="00AC7CBB"/>
    <w:rsid w:val="00AD0B89"/>
    <w:rsid w:val="00AD29AB"/>
    <w:rsid w:val="00AD2AEC"/>
    <w:rsid w:val="00AD2EC8"/>
    <w:rsid w:val="00AD310C"/>
    <w:rsid w:val="00AD5EEA"/>
    <w:rsid w:val="00AD6BFE"/>
    <w:rsid w:val="00AD716C"/>
    <w:rsid w:val="00AD7B73"/>
    <w:rsid w:val="00AE01FE"/>
    <w:rsid w:val="00AE0DF7"/>
    <w:rsid w:val="00AE284C"/>
    <w:rsid w:val="00AE3E5D"/>
    <w:rsid w:val="00AE685B"/>
    <w:rsid w:val="00AE7600"/>
    <w:rsid w:val="00AE7B59"/>
    <w:rsid w:val="00AE7B5E"/>
    <w:rsid w:val="00AF10E8"/>
    <w:rsid w:val="00AF231C"/>
    <w:rsid w:val="00AF4275"/>
    <w:rsid w:val="00AF4B4C"/>
    <w:rsid w:val="00B012CE"/>
    <w:rsid w:val="00B01712"/>
    <w:rsid w:val="00B03F0D"/>
    <w:rsid w:val="00B04D20"/>
    <w:rsid w:val="00B05891"/>
    <w:rsid w:val="00B06A2A"/>
    <w:rsid w:val="00B10086"/>
    <w:rsid w:val="00B1764F"/>
    <w:rsid w:val="00B22799"/>
    <w:rsid w:val="00B233B3"/>
    <w:rsid w:val="00B2573B"/>
    <w:rsid w:val="00B26F48"/>
    <w:rsid w:val="00B276D8"/>
    <w:rsid w:val="00B27900"/>
    <w:rsid w:val="00B27C11"/>
    <w:rsid w:val="00B30854"/>
    <w:rsid w:val="00B30900"/>
    <w:rsid w:val="00B33326"/>
    <w:rsid w:val="00B33511"/>
    <w:rsid w:val="00B345B5"/>
    <w:rsid w:val="00B34F74"/>
    <w:rsid w:val="00B37BD8"/>
    <w:rsid w:val="00B41701"/>
    <w:rsid w:val="00B41D9B"/>
    <w:rsid w:val="00B43677"/>
    <w:rsid w:val="00B43CB4"/>
    <w:rsid w:val="00B44BB9"/>
    <w:rsid w:val="00B450E2"/>
    <w:rsid w:val="00B45BE7"/>
    <w:rsid w:val="00B469C6"/>
    <w:rsid w:val="00B4760E"/>
    <w:rsid w:val="00B47BA2"/>
    <w:rsid w:val="00B5193E"/>
    <w:rsid w:val="00B526E6"/>
    <w:rsid w:val="00B54C32"/>
    <w:rsid w:val="00B61052"/>
    <w:rsid w:val="00B61C86"/>
    <w:rsid w:val="00B62D82"/>
    <w:rsid w:val="00B636CC"/>
    <w:rsid w:val="00B64317"/>
    <w:rsid w:val="00B66A00"/>
    <w:rsid w:val="00B715DD"/>
    <w:rsid w:val="00B76AC9"/>
    <w:rsid w:val="00B80658"/>
    <w:rsid w:val="00B81CDD"/>
    <w:rsid w:val="00B822D5"/>
    <w:rsid w:val="00B83667"/>
    <w:rsid w:val="00B83935"/>
    <w:rsid w:val="00B84998"/>
    <w:rsid w:val="00B84C90"/>
    <w:rsid w:val="00B90C4A"/>
    <w:rsid w:val="00B924FB"/>
    <w:rsid w:val="00B93224"/>
    <w:rsid w:val="00B9719A"/>
    <w:rsid w:val="00BA1231"/>
    <w:rsid w:val="00BA57B4"/>
    <w:rsid w:val="00BA7975"/>
    <w:rsid w:val="00BB1544"/>
    <w:rsid w:val="00BB1C98"/>
    <w:rsid w:val="00BB25BD"/>
    <w:rsid w:val="00BB297A"/>
    <w:rsid w:val="00BB29E8"/>
    <w:rsid w:val="00BB3AF2"/>
    <w:rsid w:val="00BB4992"/>
    <w:rsid w:val="00BB7248"/>
    <w:rsid w:val="00BC10C5"/>
    <w:rsid w:val="00BC477C"/>
    <w:rsid w:val="00BC57F6"/>
    <w:rsid w:val="00BC6786"/>
    <w:rsid w:val="00BC78B3"/>
    <w:rsid w:val="00BC7D82"/>
    <w:rsid w:val="00BC7FD7"/>
    <w:rsid w:val="00BD1BB3"/>
    <w:rsid w:val="00BD2D31"/>
    <w:rsid w:val="00BD68BD"/>
    <w:rsid w:val="00BD6C48"/>
    <w:rsid w:val="00BD7185"/>
    <w:rsid w:val="00BE02B1"/>
    <w:rsid w:val="00BE03C4"/>
    <w:rsid w:val="00BE19DE"/>
    <w:rsid w:val="00BE5802"/>
    <w:rsid w:val="00BF14AE"/>
    <w:rsid w:val="00BF25DF"/>
    <w:rsid w:val="00BF3313"/>
    <w:rsid w:val="00BF3527"/>
    <w:rsid w:val="00BF73B2"/>
    <w:rsid w:val="00C01878"/>
    <w:rsid w:val="00C028EA"/>
    <w:rsid w:val="00C04DE4"/>
    <w:rsid w:val="00C05D6E"/>
    <w:rsid w:val="00C07105"/>
    <w:rsid w:val="00C07692"/>
    <w:rsid w:val="00C07AD8"/>
    <w:rsid w:val="00C112E7"/>
    <w:rsid w:val="00C12DF4"/>
    <w:rsid w:val="00C1532A"/>
    <w:rsid w:val="00C167F9"/>
    <w:rsid w:val="00C178C5"/>
    <w:rsid w:val="00C17E14"/>
    <w:rsid w:val="00C20835"/>
    <w:rsid w:val="00C20F2A"/>
    <w:rsid w:val="00C23A86"/>
    <w:rsid w:val="00C24C19"/>
    <w:rsid w:val="00C25EA4"/>
    <w:rsid w:val="00C279D4"/>
    <w:rsid w:val="00C34D17"/>
    <w:rsid w:val="00C35426"/>
    <w:rsid w:val="00C3545A"/>
    <w:rsid w:val="00C400A1"/>
    <w:rsid w:val="00C41A2D"/>
    <w:rsid w:val="00C42779"/>
    <w:rsid w:val="00C43870"/>
    <w:rsid w:val="00C446B6"/>
    <w:rsid w:val="00C44C77"/>
    <w:rsid w:val="00C45B8F"/>
    <w:rsid w:val="00C45CD6"/>
    <w:rsid w:val="00C479AF"/>
    <w:rsid w:val="00C53EB2"/>
    <w:rsid w:val="00C547DC"/>
    <w:rsid w:val="00C5483F"/>
    <w:rsid w:val="00C563DB"/>
    <w:rsid w:val="00C57AAE"/>
    <w:rsid w:val="00C57DCC"/>
    <w:rsid w:val="00C61DD7"/>
    <w:rsid w:val="00C6557F"/>
    <w:rsid w:val="00C701B4"/>
    <w:rsid w:val="00C7104D"/>
    <w:rsid w:val="00C738C8"/>
    <w:rsid w:val="00C775AC"/>
    <w:rsid w:val="00C84AFE"/>
    <w:rsid w:val="00C87201"/>
    <w:rsid w:val="00C9113C"/>
    <w:rsid w:val="00C9431F"/>
    <w:rsid w:val="00CA0229"/>
    <w:rsid w:val="00CA16AB"/>
    <w:rsid w:val="00CA275A"/>
    <w:rsid w:val="00CA2F71"/>
    <w:rsid w:val="00CA42B3"/>
    <w:rsid w:val="00CB345A"/>
    <w:rsid w:val="00CB34E2"/>
    <w:rsid w:val="00CB73DE"/>
    <w:rsid w:val="00CB7EEA"/>
    <w:rsid w:val="00CC1C79"/>
    <w:rsid w:val="00CC35F5"/>
    <w:rsid w:val="00CC4AA5"/>
    <w:rsid w:val="00CD3EB6"/>
    <w:rsid w:val="00CE194C"/>
    <w:rsid w:val="00CE42AD"/>
    <w:rsid w:val="00CE6FC5"/>
    <w:rsid w:val="00CE742F"/>
    <w:rsid w:val="00CE7721"/>
    <w:rsid w:val="00CF0047"/>
    <w:rsid w:val="00CF4A1A"/>
    <w:rsid w:val="00CF603C"/>
    <w:rsid w:val="00D0024C"/>
    <w:rsid w:val="00D004E5"/>
    <w:rsid w:val="00D010B6"/>
    <w:rsid w:val="00D04076"/>
    <w:rsid w:val="00D07215"/>
    <w:rsid w:val="00D104A4"/>
    <w:rsid w:val="00D1093F"/>
    <w:rsid w:val="00D11436"/>
    <w:rsid w:val="00D11863"/>
    <w:rsid w:val="00D1408B"/>
    <w:rsid w:val="00D168C1"/>
    <w:rsid w:val="00D201F2"/>
    <w:rsid w:val="00D20EE7"/>
    <w:rsid w:val="00D212F9"/>
    <w:rsid w:val="00D223DA"/>
    <w:rsid w:val="00D24DCD"/>
    <w:rsid w:val="00D3089B"/>
    <w:rsid w:val="00D3157A"/>
    <w:rsid w:val="00D31702"/>
    <w:rsid w:val="00D31D4C"/>
    <w:rsid w:val="00D320D9"/>
    <w:rsid w:val="00D3286C"/>
    <w:rsid w:val="00D36DB3"/>
    <w:rsid w:val="00D372B2"/>
    <w:rsid w:val="00D40355"/>
    <w:rsid w:val="00D409FA"/>
    <w:rsid w:val="00D40DA3"/>
    <w:rsid w:val="00D40FB9"/>
    <w:rsid w:val="00D43A38"/>
    <w:rsid w:val="00D44542"/>
    <w:rsid w:val="00D44EB3"/>
    <w:rsid w:val="00D45EE8"/>
    <w:rsid w:val="00D467DD"/>
    <w:rsid w:val="00D50339"/>
    <w:rsid w:val="00D603B2"/>
    <w:rsid w:val="00D622BA"/>
    <w:rsid w:val="00D62980"/>
    <w:rsid w:val="00D65090"/>
    <w:rsid w:val="00D67C87"/>
    <w:rsid w:val="00D70F7D"/>
    <w:rsid w:val="00D73607"/>
    <w:rsid w:val="00D752CC"/>
    <w:rsid w:val="00D76D37"/>
    <w:rsid w:val="00D81D34"/>
    <w:rsid w:val="00D82392"/>
    <w:rsid w:val="00D83314"/>
    <w:rsid w:val="00D8498D"/>
    <w:rsid w:val="00D92593"/>
    <w:rsid w:val="00D978DF"/>
    <w:rsid w:val="00DA1CCC"/>
    <w:rsid w:val="00DA2058"/>
    <w:rsid w:val="00DA2D86"/>
    <w:rsid w:val="00DA433E"/>
    <w:rsid w:val="00DA4DB9"/>
    <w:rsid w:val="00DA4FE7"/>
    <w:rsid w:val="00DA60B1"/>
    <w:rsid w:val="00DB0FE0"/>
    <w:rsid w:val="00DB1630"/>
    <w:rsid w:val="00DB187C"/>
    <w:rsid w:val="00DB276D"/>
    <w:rsid w:val="00DB6F92"/>
    <w:rsid w:val="00DC1123"/>
    <w:rsid w:val="00DC1498"/>
    <w:rsid w:val="00DC24C5"/>
    <w:rsid w:val="00DC275C"/>
    <w:rsid w:val="00DC61B7"/>
    <w:rsid w:val="00DC7305"/>
    <w:rsid w:val="00DC732E"/>
    <w:rsid w:val="00DD2A66"/>
    <w:rsid w:val="00DD4C16"/>
    <w:rsid w:val="00DD749F"/>
    <w:rsid w:val="00DD7824"/>
    <w:rsid w:val="00DD7915"/>
    <w:rsid w:val="00DE64BE"/>
    <w:rsid w:val="00DE735D"/>
    <w:rsid w:val="00DF0609"/>
    <w:rsid w:val="00DF52F3"/>
    <w:rsid w:val="00DF5B56"/>
    <w:rsid w:val="00DF6CE8"/>
    <w:rsid w:val="00DF6D45"/>
    <w:rsid w:val="00DF703A"/>
    <w:rsid w:val="00E00588"/>
    <w:rsid w:val="00E00B90"/>
    <w:rsid w:val="00E04111"/>
    <w:rsid w:val="00E04643"/>
    <w:rsid w:val="00E07D4B"/>
    <w:rsid w:val="00E153A7"/>
    <w:rsid w:val="00E16718"/>
    <w:rsid w:val="00E17D85"/>
    <w:rsid w:val="00E20855"/>
    <w:rsid w:val="00E21F35"/>
    <w:rsid w:val="00E22528"/>
    <w:rsid w:val="00E23CEF"/>
    <w:rsid w:val="00E25ADB"/>
    <w:rsid w:val="00E266DF"/>
    <w:rsid w:val="00E26F07"/>
    <w:rsid w:val="00E304F2"/>
    <w:rsid w:val="00E314DC"/>
    <w:rsid w:val="00E33440"/>
    <w:rsid w:val="00E342C7"/>
    <w:rsid w:val="00E364F7"/>
    <w:rsid w:val="00E42048"/>
    <w:rsid w:val="00E42520"/>
    <w:rsid w:val="00E4285E"/>
    <w:rsid w:val="00E437A6"/>
    <w:rsid w:val="00E47233"/>
    <w:rsid w:val="00E474C5"/>
    <w:rsid w:val="00E53A4A"/>
    <w:rsid w:val="00E5635F"/>
    <w:rsid w:val="00E569CA"/>
    <w:rsid w:val="00E56D03"/>
    <w:rsid w:val="00E570DC"/>
    <w:rsid w:val="00E60302"/>
    <w:rsid w:val="00E64E02"/>
    <w:rsid w:val="00E653FD"/>
    <w:rsid w:val="00E67385"/>
    <w:rsid w:val="00E7295D"/>
    <w:rsid w:val="00E807A8"/>
    <w:rsid w:val="00E8248D"/>
    <w:rsid w:val="00E85453"/>
    <w:rsid w:val="00E87A32"/>
    <w:rsid w:val="00E93301"/>
    <w:rsid w:val="00E93D9B"/>
    <w:rsid w:val="00E94F1F"/>
    <w:rsid w:val="00EA1BD8"/>
    <w:rsid w:val="00EA24C1"/>
    <w:rsid w:val="00EA2A95"/>
    <w:rsid w:val="00EA306E"/>
    <w:rsid w:val="00EA3A69"/>
    <w:rsid w:val="00EA3EB8"/>
    <w:rsid w:val="00EA5AE9"/>
    <w:rsid w:val="00EB008F"/>
    <w:rsid w:val="00EB52F5"/>
    <w:rsid w:val="00EB538E"/>
    <w:rsid w:val="00EB7255"/>
    <w:rsid w:val="00EB7303"/>
    <w:rsid w:val="00EB73EB"/>
    <w:rsid w:val="00EB7441"/>
    <w:rsid w:val="00EB7521"/>
    <w:rsid w:val="00EC17F8"/>
    <w:rsid w:val="00EC24AC"/>
    <w:rsid w:val="00EC44D3"/>
    <w:rsid w:val="00EC5397"/>
    <w:rsid w:val="00EC56F4"/>
    <w:rsid w:val="00EC619C"/>
    <w:rsid w:val="00EC6716"/>
    <w:rsid w:val="00ED0582"/>
    <w:rsid w:val="00ED12AB"/>
    <w:rsid w:val="00ED1F3F"/>
    <w:rsid w:val="00ED22DA"/>
    <w:rsid w:val="00ED2FCD"/>
    <w:rsid w:val="00EE08B5"/>
    <w:rsid w:val="00EE10D2"/>
    <w:rsid w:val="00EE1708"/>
    <w:rsid w:val="00EE186F"/>
    <w:rsid w:val="00EE2B07"/>
    <w:rsid w:val="00EE52CB"/>
    <w:rsid w:val="00EE59F6"/>
    <w:rsid w:val="00EF045E"/>
    <w:rsid w:val="00EF1AA8"/>
    <w:rsid w:val="00EF4EC9"/>
    <w:rsid w:val="00EF5E55"/>
    <w:rsid w:val="00EF7C62"/>
    <w:rsid w:val="00F02A86"/>
    <w:rsid w:val="00F045D9"/>
    <w:rsid w:val="00F04E49"/>
    <w:rsid w:val="00F0523B"/>
    <w:rsid w:val="00F05877"/>
    <w:rsid w:val="00F059C7"/>
    <w:rsid w:val="00F07A6B"/>
    <w:rsid w:val="00F112D8"/>
    <w:rsid w:val="00F12AD2"/>
    <w:rsid w:val="00F13C47"/>
    <w:rsid w:val="00F17ED5"/>
    <w:rsid w:val="00F2290F"/>
    <w:rsid w:val="00F22C27"/>
    <w:rsid w:val="00F25257"/>
    <w:rsid w:val="00F26A31"/>
    <w:rsid w:val="00F32809"/>
    <w:rsid w:val="00F331BC"/>
    <w:rsid w:val="00F351E8"/>
    <w:rsid w:val="00F35CF9"/>
    <w:rsid w:val="00F41BB9"/>
    <w:rsid w:val="00F446FF"/>
    <w:rsid w:val="00F453C6"/>
    <w:rsid w:val="00F466B5"/>
    <w:rsid w:val="00F478AF"/>
    <w:rsid w:val="00F52057"/>
    <w:rsid w:val="00F536AB"/>
    <w:rsid w:val="00F536F4"/>
    <w:rsid w:val="00F5523E"/>
    <w:rsid w:val="00F61BA5"/>
    <w:rsid w:val="00F663EC"/>
    <w:rsid w:val="00F67F58"/>
    <w:rsid w:val="00F7324A"/>
    <w:rsid w:val="00F73971"/>
    <w:rsid w:val="00F75386"/>
    <w:rsid w:val="00F76C3E"/>
    <w:rsid w:val="00F80FE1"/>
    <w:rsid w:val="00F818DD"/>
    <w:rsid w:val="00F827E4"/>
    <w:rsid w:val="00F83943"/>
    <w:rsid w:val="00F83B2E"/>
    <w:rsid w:val="00F83C9E"/>
    <w:rsid w:val="00F84A47"/>
    <w:rsid w:val="00F87DD1"/>
    <w:rsid w:val="00F92F7E"/>
    <w:rsid w:val="00F931FE"/>
    <w:rsid w:val="00F941AF"/>
    <w:rsid w:val="00F959B2"/>
    <w:rsid w:val="00F9678C"/>
    <w:rsid w:val="00F972DD"/>
    <w:rsid w:val="00FA0958"/>
    <w:rsid w:val="00FA297F"/>
    <w:rsid w:val="00FA4681"/>
    <w:rsid w:val="00FB2538"/>
    <w:rsid w:val="00FB2EC0"/>
    <w:rsid w:val="00FC2AB9"/>
    <w:rsid w:val="00FD11ED"/>
    <w:rsid w:val="00FD1CBC"/>
    <w:rsid w:val="00FD26AB"/>
    <w:rsid w:val="00FD354B"/>
    <w:rsid w:val="00FD3AA8"/>
    <w:rsid w:val="00FD4000"/>
    <w:rsid w:val="00FD5978"/>
    <w:rsid w:val="00FD6BAF"/>
    <w:rsid w:val="00FD7204"/>
    <w:rsid w:val="00FE0288"/>
    <w:rsid w:val="00FE11EB"/>
    <w:rsid w:val="00FE3834"/>
    <w:rsid w:val="00FE42BA"/>
    <w:rsid w:val="00FF193A"/>
    <w:rsid w:val="00FF35AB"/>
    <w:rsid w:val="00FF5EC9"/>
    <w:rsid w:val="0B4E5DD6"/>
    <w:rsid w:val="0B7D1D90"/>
    <w:rsid w:val="182B0D50"/>
    <w:rsid w:val="289D762A"/>
    <w:rsid w:val="30524AF7"/>
    <w:rsid w:val="40374C55"/>
    <w:rsid w:val="45C216F8"/>
    <w:rsid w:val="49F86BD7"/>
    <w:rsid w:val="505815DA"/>
    <w:rsid w:val="5F455AED"/>
    <w:rsid w:val="6E316B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67DFE9"/>
  <w15:docId w15:val="{5ABEF58A-6241-4059-B328-09EE6AF0C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cs="宋体"/>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03BDE"/>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903BDE"/>
    <w:rPr>
      <w:rFonts w:cs="宋体"/>
      <w:kern w:val="2"/>
      <w:sz w:val="18"/>
      <w:szCs w:val="18"/>
    </w:rPr>
  </w:style>
  <w:style w:type="paragraph" w:styleId="a6">
    <w:name w:val="footer"/>
    <w:basedOn w:val="a"/>
    <w:link w:val="a7"/>
    <w:uiPriority w:val="99"/>
    <w:unhideWhenUsed/>
    <w:rsid w:val="00903BDE"/>
    <w:pPr>
      <w:tabs>
        <w:tab w:val="center" w:pos="4153"/>
        <w:tab w:val="right" w:pos="8306"/>
      </w:tabs>
      <w:snapToGrid w:val="0"/>
      <w:jc w:val="left"/>
    </w:pPr>
    <w:rPr>
      <w:sz w:val="18"/>
      <w:szCs w:val="18"/>
    </w:rPr>
  </w:style>
  <w:style w:type="character" w:customStyle="1" w:styleId="a7">
    <w:name w:val="页脚 字符"/>
    <w:basedOn w:val="a0"/>
    <w:link w:val="a6"/>
    <w:uiPriority w:val="99"/>
    <w:rsid w:val="00903BDE"/>
    <w:rPr>
      <w:rFonts w:cs="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243</Words>
  <Characters>1387</Characters>
  <Application>Microsoft Office Word</Application>
  <DocSecurity>0</DocSecurity>
  <Lines>11</Lines>
  <Paragraphs>3</Paragraphs>
  <ScaleCrop>false</ScaleCrop>
  <Company>沈阳师范大学</Company>
  <LinksUpToDate>false</LinksUpToDate>
  <CharactersWithSpaces>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郭玥</dc:creator>
  <cp:lastModifiedBy>李 建伟</cp:lastModifiedBy>
  <cp:revision>6</cp:revision>
  <cp:lastPrinted>2021-04-25T02:47:00Z</cp:lastPrinted>
  <dcterms:created xsi:type="dcterms:W3CDTF">2022-11-29T01:17:00Z</dcterms:created>
  <dcterms:modified xsi:type="dcterms:W3CDTF">2022-11-29T01:49:00Z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