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1CAB4" w14:textId="5E29580B" w:rsidR="00541322" w:rsidRPr="00541322" w:rsidRDefault="00541322" w:rsidP="00541322">
      <w:pPr>
        <w:pStyle w:val="a3"/>
        <w:widowControl/>
        <w:shd w:val="clear" w:color="auto" w:fill="FFFFFF"/>
        <w:adjustRightInd w:val="0"/>
        <w:snapToGrid w:val="0"/>
        <w:spacing w:beforeAutospacing="0" w:afterAutospacing="0" w:line="560" w:lineRule="exact"/>
        <w:rPr>
          <w:rStyle w:val="a4"/>
          <w:rFonts w:ascii="方正小标宋简体" w:eastAsia="方正小标宋简体" w:hAnsi="仿宋_GB2312" w:cs="仿宋_GB2312"/>
          <w:b w:val="0"/>
          <w:color w:val="212529"/>
          <w:sz w:val="44"/>
          <w:szCs w:val="44"/>
          <w:shd w:val="clear" w:color="auto" w:fill="FFFFFF"/>
        </w:rPr>
      </w:pPr>
      <w:r w:rsidRPr="00541322">
        <w:rPr>
          <w:rStyle w:val="a4"/>
          <w:rFonts w:ascii="方正小标宋简体" w:eastAsia="方正小标宋简体" w:hAnsi="仿宋_GB2312" w:cs="仿宋_GB2312" w:hint="eastAsia"/>
          <w:b w:val="0"/>
          <w:color w:val="212529"/>
          <w:sz w:val="44"/>
          <w:szCs w:val="44"/>
          <w:shd w:val="clear" w:color="auto" w:fill="FFFFFF"/>
        </w:rPr>
        <w:t>大连海洋大学科研</w:t>
      </w:r>
      <w:r>
        <w:rPr>
          <w:rStyle w:val="a4"/>
          <w:rFonts w:ascii="方正小标宋简体" w:eastAsia="方正小标宋简体" w:hAnsi="仿宋_GB2312" w:cs="仿宋_GB2312" w:hint="eastAsia"/>
          <w:b w:val="0"/>
          <w:color w:val="212529"/>
          <w:sz w:val="44"/>
          <w:szCs w:val="44"/>
          <w:shd w:val="clear" w:color="auto" w:fill="FFFFFF"/>
        </w:rPr>
        <w:t>项目</w:t>
      </w:r>
      <w:r w:rsidRPr="00541322">
        <w:rPr>
          <w:rStyle w:val="a4"/>
          <w:rFonts w:ascii="方正小标宋简体" w:eastAsia="方正小标宋简体" w:hAnsi="仿宋_GB2312" w:cs="仿宋_GB2312" w:hint="eastAsia"/>
          <w:b w:val="0"/>
          <w:color w:val="212529"/>
          <w:sz w:val="44"/>
          <w:szCs w:val="44"/>
          <w:shd w:val="clear" w:color="auto" w:fill="FFFFFF"/>
        </w:rPr>
        <w:t>信息公开管理办法</w:t>
      </w:r>
    </w:p>
    <w:p w14:paraId="67FB9A6A" w14:textId="78EACFE4" w:rsidR="005447D8" w:rsidRPr="005447D8" w:rsidRDefault="005447D8">
      <w:pPr>
        <w:pStyle w:val="a3"/>
        <w:widowControl/>
        <w:shd w:val="clear" w:color="auto" w:fill="FFFFFF"/>
        <w:adjustRightInd w:val="0"/>
        <w:snapToGrid w:val="0"/>
        <w:spacing w:beforeAutospacing="0" w:afterAutospacing="0" w:line="560" w:lineRule="exact"/>
        <w:ind w:firstLine="420"/>
        <w:jc w:val="center"/>
        <w:rPr>
          <w:rStyle w:val="a4"/>
          <w:rFonts w:ascii="楷体_GB2312" w:eastAsia="楷体_GB2312" w:hAnsi="仿宋_GB2312" w:cs="仿宋_GB2312"/>
          <w:b w:val="0"/>
          <w:color w:val="212529"/>
          <w:sz w:val="32"/>
          <w:szCs w:val="32"/>
          <w:shd w:val="clear" w:color="auto" w:fill="FFFFFF"/>
        </w:rPr>
      </w:pPr>
      <w:r w:rsidRPr="005447D8">
        <w:rPr>
          <w:rStyle w:val="a4"/>
          <w:rFonts w:ascii="楷体_GB2312" w:eastAsia="楷体_GB2312" w:hAnsi="仿宋_GB2312" w:cs="仿宋_GB2312" w:hint="eastAsia"/>
          <w:b w:val="0"/>
          <w:color w:val="212529"/>
          <w:sz w:val="32"/>
          <w:szCs w:val="32"/>
          <w:shd w:val="clear" w:color="auto" w:fill="FFFFFF"/>
        </w:rPr>
        <w:t>（征求意见稿）</w:t>
      </w:r>
    </w:p>
    <w:p w14:paraId="3A0A5A3E" w14:textId="671D3EB5" w:rsidR="0041089E" w:rsidRPr="006262EE" w:rsidRDefault="008770E5">
      <w:pPr>
        <w:pStyle w:val="a3"/>
        <w:widowControl/>
        <w:shd w:val="clear" w:color="auto" w:fill="FFFFFF"/>
        <w:adjustRightInd w:val="0"/>
        <w:snapToGrid w:val="0"/>
        <w:spacing w:beforeAutospacing="0" w:afterAutospacing="0" w:line="560" w:lineRule="exact"/>
        <w:ind w:firstLine="420"/>
        <w:jc w:val="center"/>
        <w:rPr>
          <w:rFonts w:ascii="SimHei" w:eastAsia="SimHei" w:hAnsi="SimHei" w:cs="仿宋_GB2312"/>
          <w:color w:val="212529"/>
          <w:sz w:val="32"/>
          <w:szCs w:val="32"/>
        </w:rPr>
      </w:pPr>
      <w:r w:rsidRPr="006262EE">
        <w:rPr>
          <w:rStyle w:val="a4"/>
          <w:rFonts w:ascii="SimHei" w:eastAsia="SimHei" w:hAnsi="SimHei" w:cs="仿宋_GB2312" w:hint="eastAsia"/>
          <w:b w:val="0"/>
          <w:color w:val="212529"/>
          <w:sz w:val="32"/>
          <w:szCs w:val="32"/>
          <w:shd w:val="clear" w:color="auto" w:fill="FFFFFF"/>
        </w:rPr>
        <w:t>第一章　总则</w:t>
      </w:r>
    </w:p>
    <w:p w14:paraId="23FE2B95" w14:textId="53DAE982" w:rsidR="0041089E" w:rsidRDefault="008770E5" w:rsidP="00732B2E">
      <w:pPr>
        <w:pStyle w:val="a3"/>
        <w:widowControl/>
        <w:shd w:val="clear" w:color="auto" w:fill="FFFFFF"/>
        <w:adjustRightInd w:val="0"/>
        <w:snapToGrid w:val="0"/>
        <w:spacing w:beforeAutospacing="0" w:afterAutospacing="0" w:line="560" w:lineRule="exact"/>
        <w:ind w:firstLineChars="200" w:firstLine="643"/>
        <w:rPr>
          <w:rStyle w:val="a4"/>
          <w:rFonts w:ascii="仿宋_GB2312" w:eastAsia="仿宋_GB2312" w:hAnsi="仿宋_GB2312" w:cs="仿宋_GB2312"/>
          <w:b w:val="0"/>
          <w:color w:val="212529"/>
          <w:sz w:val="32"/>
          <w:szCs w:val="32"/>
          <w:shd w:val="clear" w:color="auto" w:fill="FFFFFF"/>
        </w:rPr>
      </w:pPr>
      <w:r w:rsidRPr="00F46EA6">
        <w:rPr>
          <w:rStyle w:val="a4"/>
          <w:rFonts w:ascii="仿宋_GB2312" w:eastAsia="仿宋_GB2312" w:hAnsi="仿宋_GB2312" w:cs="仿宋_GB2312" w:hint="eastAsia"/>
          <w:bCs/>
          <w:color w:val="212529"/>
          <w:sz w:val="32"/>
          <w:szCs w:val="32"/>
          <w:shd w:val="clear" w:color="auto" w:fill="FFFFFF"/>
        </w:rPr>
        <w:t>第一条</w:t>
      </w:r>
      <w:r>
        <w:rPr>
          <w:rStyle w:val="a4"/>
          <w:rFonts w:ascii="仿宋_GB2312" w:eastAsia="仿宋_GB2312" w:hAnsi="仿宋_GB2312" w:cs="仿宋_GB2312" w:hint="eastAsia"/>
          <w:b w:val="0"/>
          <w:color w:val="212529"/>
          <w:sz w:val="32"/>
          <w:szCs w:val="32"/>
          <w:shd w:val="clear" w:color="auto" w:fill="FFFFFF"/>
        </w:rPr>
        <w:t xml:space="preserve"> 为规范学校科研项目管理信息公开工作，提高科研管理工作的透明度，</w:t>
      </w:r>
      <w:r w:rsidR="00253303">
        <w:rPr>
          <w:rStyle w:val="a4"/>
          <w:rFonts w:ascii="仿宋_GB2312" w:eastAsia="仿宋_GB2312" w:hAnsi="仿宋_GB2312" w:cs="仿宋_GB2312" w:hint="eastAsia"/>
          <w:b w:val="0"/>
          <w:color w:val="212529"/>
          <w:sz w:val="32"/>
          <w:szCs w:val="32"/>
          <w:shd w:val="clear" w:color="auto" w:fill="FFFFFF"/>
        </w:rPr>
        <w:t>保障</w:t>
      </w:r>
      <w:r>
        <w:rPr>
          <w:rStyle w:val="a4"/>
          <w:rFonts w:ascii="仿宋_GB2312" w:eastAsia="仿宋_GB2312" w:hAnsi="仿宋_GB2312" w:cs="仿宋_GB2312" w:hint="eastAsia"/>
          <w:b w:val="0"/>
          <w:color w:val="212529"/>
          <w:sz w:val="32"/>
          <w:szCs w:val="32"/>
          <w:shd w:val="clear" w:color="auto" w:fill="FFFFFF"/>
        </w:rPr>
        <w:t>校内知情权、参与权与监督权，根据《关于优化科研管理提升科研绩效若干措施的通知》（国发〔2018〕25号）《中共教育部党组关于抓好赋予科研管理更大自主权有关文件贯彻落实工作的通知》（</w:t>
      </w:r>
      <w:proofErr w:type="gramStart"/>
      <w:r>
        <w:rPr>
          <w:rStyle w:val="a4"/>
          <w:rFonts w:ascii="仿宋_GB2312" w:eastAsia="仿宋_GB2312" w:hAnsi="仿宋_GB2312" w:cs="仿宋_GB2312" w:hint="eastAsia"/>
          <w:b w:val="0"/>
          <w:color w:val="212529"/>
          <w:sz w:val="32"/>
          <w:szCs w:val="32"/>
          <w:shd w:val="clear" w:color="auto" w:fill="FFFFFF"/>
        </w:rPr>
        <w:t>教党函〔2019〕</w:t>
      </w:r>
      <w:proofErr w:type="gramEnd"/>
      <w:r>
        <w:rPr>
          <w:rStyle w:val="a4"/>
          <w:rFonts w:ascii="仿宋_GB2312" w:eastAsia="仿宋_GB2312" w:hAnsi="仿宋_GB2312" w:cs="仿宋_GB2312" w:hint="eastAsia"/>
          <w:b w:val="0"/>
          <w:color w:val="212529"/>
          <w:sz w:val="32"/>
          <w:szCs w:val="32"/>
          <w:shd w:val="clear" w:color="auto" w:fill="FFFFFF"/>
        </w:rPr>
        <w:t>37号）等精神，结合学校实际，制定本办法。</w:t>
      </w:r>
    </w:p>
    <w:p w14:paraId="617A3D61" w14:textId="59EE96DE" w:rsidR="00253303" w:rsidRDefault="00253303" w:rsidP="00732B2E">
      <w:pPr>
        <w:pStyle w:val="a3"/>
        <w:widowControl/>
        <w:shd w:val="clear" w:color="auto" w:fill="FFFFFF"/>
        <w:adjustRightInd w:val="0"/>
        <w:snapToGrid w:val="0"/>
        <w:spacing w:beforeAutospacing="0" w:afterAutospacing="0" w:line="560" w:lineRule="exact"/>
        <w:ind w:firstLineChars="200" w:firstLine="643"/>
        <w:rPr>
          <w:rStyle w:val="a4"/>
          <w:rFonts w:ascii="仿宋_GB2312" w:eastAsia="仿宋_GB2312" w:hAnsi="仿宋_GB2312" w:cs="仿宋_GB2312"/>
          <w:b w:val="0"/>
          <w:color w:val="212529"/>
          <w:sz w:val="32"/>
          <w:szCs w:val="32"/>
          <w:shd w:val="clear" w:color="auto" w:fill="FFFFFF"/>
        </w:rPr>
      </w:pPr>
      <w:r w:rsidRPr="00F46EA6">
        <w:rPr>
          <w:rStyle w:val="a4"/>
          <w:rFonts w:ascii="仿宋_GB2312" w:eastAsia="仿宋_GB2312" w:hAnsi="仿宋_GB2312" w:cs="仿宋_GB2312" w:hint="eastAsia"/>
          <w:bCs/>
          <w:color w:val="212529"/>
          <w:sz w:val="32"/>
          <w:szCs w:val="32"/>
          <w:shd w:val="clear" w:color="auto" w:fill="FFFFFF"/>
        </w:rPr>
        <w:t>第二条</w:t>
      </w:r>
      <w:r>
        <w:rPr>
          <w:rStyle w:val="a4"/>
          <w:rFonts w:ascii="仿宋_GB2312" w:eastAsia="仿宋_GB2312" w:hAnsi="仿宋_GB2312" w:cs="仿宋_GB2312" w:hint="eastAsia"/>
          <w:b w:val="0"/>
          <w:color w:val="212529"/>
          <w:sz w:val="32"/>
          <w:szCs w:val="32"/>
          <w:shd w:val="clear" w:color="auto" w:fill="FFFFFF"/>
        </w:rPr>
        <w:t> 本办法适用于我校承担的各类科研项目，涉密及按规定不得公开的科研项目除外。</w:t>
      </w:r>
    </w:p>
    <w:p w14:paraId="7804A115" w14:textId="58EE79AE" w:rsidR="00253303" w:rsidRDefault="00253303" w:rsidP="00732B2E">
      <w:pPr>
        <w:pStyle w:val="a3"/>
        <w:widowControl/>
        <w:shd w:val="clear" w:color="auto" w:fill="FFFFFF"/>
        <w:adjustRightInd w:val="0"/>
        <w:snapToGrid w:val="0"/>
        <w:spacing w:beforeAutospacing="0" w:afterAutospacing="0" w:line="560" w:lineRule="exact"/>
        <w:ind w:firstLineChars="200" w:firstLine="643"/>
        <w:rPr>
          <w:rStyle w:val="a4"/>
          <w:rFonts w:ascii="仿宋_GB2312" w:eastAsia="仿宋_GB2312" w:hAnsi="仿宋_GB2312" w:cs="仿宋_GB2312"/>
          <w:b w:val="0"/>
          <w:color w:val="212529"/>
          <w:sz w:val="32"/>
          <w:szCs w:val="32"/>
          <w:shd w:val="clear" w:color="auto" w:fill="FFFFFF"/>
        </w:rPr>
      </w:pPr>
      <w:r w:rsidRPr="00F46EA6">
        <w:rPr>
          <w:rStyle w:val="a4"/>
          <w:rFonts w:ascii="仿宋_GB2312" w:eastAsia="仿宋_GB2312" w:hAnsi="仿宋_GB2312" w:cs="仿宋_GB2312" w:hint="eastAsia"/>
          <w:bCs/>
          <w:color w:val="212529"/>
          <w:sz w:val="32"/>
          <w:szCs w:val="32"/>
          <w:shd w:val="clear" w:color="auto" w:fill="FFFFFF"/>
        </w:rPr>
        <w:t>第三条</w:t>
      </w:r>
      <w:r>
        <w:rPr>
          <w:rStyle w:val="a4"/>
          <w:rFonts w:ascii="仿宋_GB2312" w:eastAsia="仿宋_GB2312" w:hAnsi="仿宋_GB2312" w:cs="仿宋_GB2312" w:hint="eastAsia"/>
          <w:b w:val="0"/>
          <w:color w:val="212529"/>
          <w:sz w:val="32"/>
          <w:szCs w:val="32"/>
          <w:shd w:val="clear" w:color="auto" w:fill="FFFFFF"/>
        </w:rPr>
        <w:t> 科研项目信息公开遵循内部公开、合法合</w:t>
      </w:r>
      <w:proofErr w:type="gramStart"/>
      <w:r>
        <w:rPr>
          <w:rStyle w:val="a4"/>
          <w:rFonts w:ascii="仿宋_GB2312" w:eastAsia="仿宋_GB2312" w:hAnsi="仿宋_GB2312" w:cs="仿宋_GB2312" w:hint="eastAsia"/>
          <w:b w:val="0"/>
          <w:color w:val="212529"/>
          <w:sz w:val="32"/>
          <w:szCs w:val="32"/>
          <w:shd w:val="clear" w:color="auto" w:fill="FFFFFF"/>
        </w:rPr>
        <w:t>规</w:t>
      </w:r>
      <w:proofErr w:type="gramEnd"/>
      <w:r>
        <w:rPr>
          <w:rStyle w:val="a4"/>
          <w:rFonts w:ascii="仿宋_GB2312" w:eastAsia="仿宋_GB2312" w:hAnsi="仿宋_GB2312" w:cs="仿宋_GB2312" w:hint="eastAsia"/>
          <w:b w:val="0"/>
          <w:color w:val="212529"/>
          <w:sz w:val="32"/>
          <w:szCs w:val="32"/>
          <w:shd w:val="clear" w:color="auto" w:fill="FFFFFF"/>
        </w:rPr>
        <w:t>、公正公平、真实便捷的原则，不得违反《中华人民共和国保守国家秘密法》以及其他法律、法规的规定，不得涉及国家秘密、商业秘密、个人隐私，不得损害学校权益。</w:t>
      </w:r>
    </w:p>
    <w:p w14:paraId="477A5EB4" w14:textId="606423AE" w:rsidR="0041089E" w:rsidRPr="006262EE" w:rsidRDefault="008770E5">
      <w:pPr>
        <w:pStyle w:val="a3"/>
        <w:widowControl/>
        <w:shd w:val="clear" w:color="auto" w:fill="FFFFFF"/>
        <w:adjustRightInd w:val="0"/>
        <w:snapToGrid w:val="0"/>
        <w:spacing w:beforeAutospacing="0" w:afterAutospacing="0" w:line="560" w:lineRule="exact"/>
        <w:ind w:firstLine="420"/>
        <w:jc w:val="center"/>
        <w:rPr>
          <w:rStyle w:val="a4"/>
          <w:rFonts w:ascii="SimHei" w:eastAsia="SimHei" w:hAnsi="SimHei"/>
          <w:shd w:val="clear" w:color="auto" w:fill="FFFFFF"/>
        </w:rPr>
      </w:pPr>
      <w:r w:rsidRPr="006262EE">
        <w:rPr>
          <w:rStyle w:val="a4"/>
          <w:rFonts w:ascii="SimHei" w:eastAsia="SimHei" w:hAnsi="SimHei" w:cs="仿宋_GB2312" w:hint="eastAsia"/>
          <w:b w:val="0"/>
          <w:color w:val="212529"/>
          <w:sz w:val="32"/>
          <w:szCs w:val="32"/>
          <w:shd w:val="clear" w:color="auto" w:fill="FFFFFF"/>
        </w:rPr>
        <w:t>第二章</w:t>
      </w:r>
      <w:r w:rsidRPr="006262EE">
        <w:rPr>
          <w:rStyle w:val="a4"/>
          <w:rFonts w:ascii="Calibri" w:eastAsia="SimHei" w:hAnsi="Calibri" w:cs="Calibri"/>
          <w:b w:val="0"/>
          <w:color w:val="212529"/>
          <w:sz w:val="32"/>
          <w:szCs w:val="32"/>
          <w:shd w:val="clear" w:color="auto" w:fill="FFFFFF"/>
        </w:rPr>
        <w:t> </w:t>
      </w:r>
      <w:r w:rsidRPr="006262EE">
        <w:rPr>
          <w:rStyle w:val="a4"/>
          <w:rFonts w:ascii="SimHei" w:eastAsia="SimHei" w:hAnsi="SimHei" w:cs="仿宋_GB2312" w:hint="eastAsia"/>
          <w:b w:val="0"/>
          <w:color w:val="212529"/>
          <w:sz w:val="32"/>
          <w:szCs w:val="32"/>
          <w:shd w:val="clear" w:color="auto" w:fill="FFFFFF"/>
        </w:rPr>
        <w:t xml:space="preserve"> </w:t>
      </w:r>
      <w:r w:rsidR="00253303" w:rsidRPr="006262EE">
        <w:rPr>
          <w:rStyle w:val="a4"/>
          <w:rFonts w:ascii="SimHei" w:eastAsia="SimHei" w:hAnsi="SimHei" w:cs="仿宋_GB2312" w:hint="eastAsia"/>
          <w:b w:val="0"/>
          <w:color w:val="212529"/>
          <w:sz w:val="32"/>
          <w:szCs w:val="32"/>
          <w:shd w:val="clear" w:color="auto" w:fill="FFFFFF"/>
        </w:rPr>
        <w:t>信息公开</w:t>
      </w:r>
      <w:r w:rsidRPr="006262EE">
        <w:rPr>
          <w:rStyle w:val="a4"/>
          <w:rFonts w:ascii="SimHei" w:eastAsia="SimHei" w:hAnsi="SimHei" w:cs="仿宋_GB2312" w:hint="eastAsia"/>
          <w:b w:val="0"/>
          <w:color w:val="212529"/>
          <w:sz w:val="32"/>
          <w:szCs w:val="32"/>
          <w:shd w:val="clear" w:color="auto" w:fill="FFFFFF"/>
        </w:rPr>
        <w:t>内容</w:t>
      </w:r>
    </w:p>
    <w:p w14:paraId="442A9997" w14:textId="560D0674" w:rsidR="00253303" w:rsidRDefault="00253303" w:rsidP="00732B2E">
      <w:pPr>
        <w:pStyle w:val="a3"/>
        <w:widowControl/>
        <w:shd w:val="clear" w:color="auto" w:fill="FFFFFF"/>
        <w:adjustRightInd w:val="0"/>
        <w:snapToGrid w:val="0"/>
        <w:spacing w:beforeAutospacing="0" w:afterAutospacing="0" w:line="560" w:lineRule="exact"/>
        <w:ind w:firstLineChars="200" w:firstLine="643"/>
        <w:rPr>
          <w:rFonts w:ascii="仿宋_GB2312" w:eastAsia="仿宋_GB2312" w:hAnsi="仿宋_GB2312" w:cs="仿宋_GB2312"/>
          <w:color w:val="212529"/>
          <w:sz w:val="32"/>
          <w:szCs w:val="32"/>
        </w:rPr>
      </w:pPr>
      <w:r w:rsidRPr="00F46EA6">
        <w:rPr>
          <w:rStyle w:val="a4"/>
          <w:rFonts w:ascii="仿宋_GB2312" w:eastAsia="仿宋_GB2312" w:hAnsi="仿宋_GB2312" w:cs="仿宋_GB2312" w:hint="eastAsia"/>
          <w:bCs/>
          <w:color w:val="212529"/>
          <w:sz w:val="32"/>
          <w:szCs w:val="32"/>
          <w:shd w:val="clear" w:color="auto" w:fill="FFFFFF"/>
        </w:rPr>
        <w:t>第四条</w:t>
      </w:r>
      <w:r>
        <w:rPr>
          <w:rStyle w:val="a4"/>
          <w:rFonts w:ascii="仿宋_GB2312" w:eastAsia="仿宋_GB2312" w:hAnsi="仿宋_GB2312" w:cs="仿宋_GB2312" w:hint="eastAsia"/>
          <w:b w:val="0"/>
          <w:color w:val="212529"/>
          <w:sz w:val="32"/>
          <w:szCs w:val="32"/>
          <w:shd w:val="clear" w:color="auto" w:fill="FFFFFF"/>
        </w:rPr>
        <w:t> </w:t>
      </w:r>
      <w:r w:rsidR="00732B2E" w:rsidRPr="00732B2E">
        <w:rPr>
          <w:rStyle w:val="a4"/>
          <w:rFonts w:ascii="仿宋_GB2312" w:eastAsia="仿宋_GB2312" w:hAnsi="仿宋_GB2312" w:cs="仿宋_GB2312" w:hint="eastAsia"/>
          <w:b w:val="0"/>
          <w:color w:val="212529"/>
          <w:sz w:val="32"/>
          <w:szCs w:val="32"/>
          <w:shd w:val="clear" w:color="auto" w:fill="FFFFFF"/>
        </w:rPr>
        <w:t>科研项目信息公开</w:t>
      </w:r>
      <w:r>
        <w:rPr>
          <w:rStyle w:val="a4"/>
          <w:rFonts w:ascii="仿宋_GB2312" w:eastAsia="仿宋_GB2312" w:hAnsi="仿宋_GB2312" w:cs="仿宋_GB2312" w:hint="eastAsia"/>
          <w:b w:val="0"/>
          <w:color w:val="212529"/>
          <w:sz w:val="32"/>
          <w:szCs w:val="32"/>
          <w:shd w:val="clear" w:color="auto" w:fill="FFFFFF"/>
        </w:rPr>
        <w:t>分为主动公开、依申请公开和不予公开三种类型。</w:t>
      </w:r>
      <w:r w:rsidRPr="00CA61ED">
        <w:rPr>
          <w:rStyle w:val="a4"/>
          <w:rFonts w:ascii="仿宋_GB2312" w:eastAsia="仿宋_GB2312" w:hAnsi="仿宋_GB2312" w:cs="仿宋_GB2312" w:hint="eastAsia"/>
          <w:b w:val="0"/>
          <w:color w:val="212529"/>
          <w:sz w:val="32"/>
          <w:szCs w:val="32"/>
          <w:shd w:val="clear" w:color="auto" w:fill="FFFFFF"/>
        </w:rPr>
        <w:t>法律及政策另有规定的，按规定执行。</w:t>
      </w:r>
    </w:p>
    <w:p w14:paraId="2187C80C" w14:textId="4D7BC101" w:rsidR="0041089E" w:rsidRDefault="00253303" w:rsidP="00732B2E">
      <w:pPr>
        <w:pStyle w:val="a3"/>
        <w:widowControl/>
        <w:shd w:val="clear" w:color="auto" w:fill="FFFFFF"/>
        <w:adjustRightInd w:val="0"/>
        <w:snapToGrid w:val="0"/>
        <w:spacing w:beforeAutospacing="0" w:afterAutospacing="0" w:line="560" w:lineRule="exact"/>
        <w:ind w:firstLineChars="200" w:firstLine="643"/>
        <w:rPr>
          <w:rFonts w:ascii="仿宋_GB2312" w:eastAsia="仿宋_GB2312" w:hAnsi="仿宋_GB2312" w:cs="仿宋_GB2312"/>
          <w:color w:val="212529"/>
          <w:sz w:val="32"/>
          <w:szCs w:val="32"/>
        </w:rPr>
      </w:pPr>
      <w:r w:rsidRPr="00F46EA6">
        <w:rPr>
          <w:rStyle w:val="a4"/>
          <w:rFonts w:ascii="仿宋_GB2312" w:eastAsia="仿宋_GB2312" w:hAnsi="仿宋_GB2312" w:cs="仿宋_GB2312" w:hint="eastAsia"/>
          <w:bCs/>
          <w:color w:val="212529"/>
          <w:sz w:val="32"/>
          <w:szCs w:val="32"/>
          <w:shd w:val="clear" w:color="auto" w:fill="FFFFFF"/>
        </w:rPr>
        <w:t>第五条</w:t>
      </w:r>
      <w:r>
        <w:rPr>
          <w:rStyle w:val="a4"/>
          <w:rFonts w:ascii="仿宋_GB2312" w:eastAsia="仿宋_GB2312" w:hAnsi="仿宋_GB2312" w:cs="仿宋_GB2312" w:hint="eastAsia"/>
          <w:b w:val="0"/>
          <w:color w:val="212529"/>
          <w:sz w:val="32"/>
          <w:szCs w:val="32"/>
          <w:shd w:val="clear" w:color="auto" w:fill="FFFFFF"/>
        </w:rPr>
        <w:t> </w:t>
      </w:r>
      <w:r w:rsidR="008770E5">
        <w:rPr>
          <w:rStyle w:val="a4"/>
          <w:rFonts w:ascii="仿宋_GB2312" w:eastAsia="仿宋_GB2312" w:hAnsi="仿宋_GB2312" w:cs="仿宋_GB2312" w:hint="eastAsia"/>
          <w:b w:val="0"/>
          <w:color w:val="212529"/>
          <w:sz w:val="32"/>
          <w:szCs w:val="32"/>
          <w:shd w:val="clear" w:color="auto" w:fill="FFFFFF"/>
        </w:rPr>
        <w:t>科研项目公开信息包括：</w:t>
      </w:r>
    </w:p>
    <w:p w14:paraId="3B8B746B" w14:textId="77777777" w:rsidR="0041089E" w:rsidRDefault="008770E5" w:rsidP="00732B2E">
      <w:pPr>
        <w:pStyle w:val="a3"/>
        <w:widowControl/>
        <w:shd w:val="clear" w:color="auto" w:fill="FFFFFF"/>
        <w:adjustRightInd w:val="0"/>
        <w:snapToGrid w:val="0"/>
        <w:spacing w:beforeAutospacing="0" w:afterAutospacing="0" w:line="560" w:lineRule="exact"/>
        <w:ind w:firstLineChars="200" w:firstLine="640"/>
        <w:rPr>
          <w:rFonts w:ascii="仿宋_GB2312" w:eastAsia="仿宋_GB2312" w:hAnsi="仿宋_GB2312" w:cs="仿宋_GB2312"/>
          <w:color w:val="212529"/>
          <w:sz w:val="32"/>
          <w:szCs w:val="32"/>
        </w:rPr>
      </w:pPr>
      <w:r>
        <w:rPr>
          <w:rStyle w:val="a4"/>
          <w:rFonts w:ascii="仿宋_GB2312" w:eastAsia="仿宋_GB2312" w:hAnsi="仿宋_GB2312" w:cs="仿宋_GB2312" w:hint="eastAsia"/>
          <w:b w:val="0"/>
          <w:color w:val="212529"/>
          <w:sz w:val="32"/>
          <w:szCs w:val="32"/>
          <w:shd w:val="clear" w:color="auto" w:fill="FFFFFF"/>
        </w:rPr>
        <w:t>（一）科研项目（经费）管理办法及实施细则、科技工作简报；</w:t>
      </w:r>
    </w:p>
    <w:p w14:paraId="02235BF0" w14:textId="77777777" w:rsidR="0041089E" w:rsidRDefault="008770E5" w:rsidP="00732B2E">
      <w:pPr>
        <w:pStyle w:val="a3"/>
        <w:widowControl/>
        <w:shd w:val="clear" w:color="auto" w:fill="FFFFFF"/>
        <w:adjustRightInd w:val="0"/>
        <w:snapToGrid w:val="0"/>
        <w:spacing w:beforeAutospacing="0" w:afterAutospacing="0" w:line="560" w:lineRule="exact"/>
        <w:ind w:firstLineChars="200" w:firstLine="640"/>
        <w:rPr>
          <w:rFonts w:ascii="仿宋_GB2312" w:eastAsia="仿宋_GB2312" w:hAnsi="仿宋_GB2312" w:cs="仿宋_GB2312"/>
          <w:color w:val="212529"/>
          <w:sz w:val="32"/>
          <w:szCs w:val="32"/>
        </w:rPr>
      </w:pPr>
      <w:r>
        <w:rPr>
          <w:rStyle w:val="a4"/>
          <w:rFonts w:ascii="仿宋_GB2312" w:eastAsia="仿宋_GB2312" w:hAnsi="仿宋_GB2312" w:cs="仿宋_GB2312" w:hint="eastAsia"/>
          <w:b w:val="0"/>
          <w:color w:val="212529"/>
          <w:sz w:val="32"/>
          <w:szCs w:val="32"/>
          <w:shd w:val="clear" w:color="auto" w:fill="FFFFFF"/>
        </w:rPr>
        <w:t>（二）项目基本情况（项目预算、课题组成员及合作单位情况等）；</w:t>
      </w:r>
    </w:p>
    <w:p w14:paraId="4B865B85" w14:textId="77777777" w:rsidR="0041089E" w:rsidRDefault="008770E5" w:rsidP="00732B2E">
      <w:pPr>
        <w:pStyle w:val="a3"/>
        <w:widowControl/>
        <w:shd w:val="clear" w:color="auto" w:fill="FFFFFF"/>
        <w:adjustRightInd w:val="0"/>
        <w:snapToGrid w:val="0"/>
        <w:spacing w:beforeAutospacing="0" w:afterAutospacing="0" w:line="560" w:lineRule="exact"/>
        <w:ind w:firstLineChars="200" w:firstLine="640"/>
        <w:rPr>
          <w:rFonts w:ascii="仿宋_GB2312" w:eastAsia="仿宋_GB2312" w:hAnsi="仿宋_GB2312" w:cs="仿宋_GB2312"/>
          <w:color w:val="212529"/>
          <w:sz w:val="32"/>
          <w:szCs w:val="32"/>
        </w:rPr>
      </w:pPr>
      <w:r>
        <w:rPr>
          <w:rStyle w:val="a4"/>
          <w:rFonts w:ascii="仿宋_GB2312" w:eastAsia="仿宋_GB2312" w:hAnsi="仿宋_GB2312" w:cs="仿宋_GB2312" w:hint="eastAsia"/>
          <w:b w:val="0"/>
          <w:color w:val="212529"/>
          <w:sz w:val="32"/>
          <w:szCs w:val="32"/>
          <w:shd w:val="clear" w:color="auto" w:fill="FFFFFF"/>
        </w:rPr>
        <w:lastRenderedPageBreak/>
        <w:t>（三）项目立项、中期检查、绩效评估、结题验收、研究成果等情况；</w:t>
      </w:r>
    </w:p>
    <w:p w14:paraId="3A706F42" w14:textId="77777777" w:rsidR="0041089E" w:rsidRDefault="008770E5" w:rsidP="00732B2E">
      <w:pPr>
        <w:pStyle w:val="a3"/>
        <w:widowControl/>
        <w:shd w:val="clear" w:color="auto" w:fill="FFFFFF"/>
        <w:adjustRightInd w:val="0"/>
        <w:snapToGrid w:val="0"/>
        <w:spacing w:beforeAutospacing="0" w:afterAutospacing="0" w:line="560" w:lineRule="exact"/>
        <w:ind w:firstLineChars="200" w:firstLine="640"/>
        <w:rPr>
          <w:rFonts w:ascii="仿宋_GB2312" w:eastAsia="仿宋_GB2312" w:hAnsi="仿宋_GB2312" w:cs="仿宋_GB2312"/>
          <w:color w:val="212529"/>
          <w:sz w:val="32"/>
          <w:szCs w:val="32"/>
        </w:rPr>
      </w:pPr>
      <w:r>
        <w:rPr>
          <w:rStyle w:val="a4"/>
          <w:rFonts w:ascii="仿宋_GB2312" w:eastAsia="仿宋_GB2312" w:hAnsi="仿宋_GB2312" w:cs="仿宋_GB2312" w:hint="eastAsia"/>
          <w:b w:val="0"/>
          <w:color w:val="212529"/>
          <w:sz w:val="32"/>
          <w:szCs w:val="32"/>
          <w:shd w:val="clear" w:color="auto" w:fill="FFFFFF"/>
        </w:rPr>
        <w:t>（四）项目相关管理情况（资金使用、项目预算及调整、外协支出、大型仪器设备购置、招标采购等情况）；</w:t>
      </w:r>
    </w:p>
    <w:p w14:paraId="5E4DC59A" w14:textId="774C2511" w:rsidR="0041089E" w:rsidRDefault="008770E5" w:rsidP="00732B2E">
      <w:pPr>
        <w:pStyle w:val="a3"/>
        <w:widowControl/>
        <w:shd w:val="clear" w:color="auto" w:fill="FFFFFF"/>
        <w:adjustRightInd w:val="0"/>
        <w:snapToGrid w:val="0"/>
        <w:spacing w:beforeAutospacing="0" w:afterAutospacing="0" w:line="560" w:lineRule="exact"/>
        <w:ind w:firstLineChars="200" w:firstLine="640"/>
        <w:rPr>
          <w:rStyle w:val="a4"/>
          <w:rFonts w:ascii="仿宋_GB2312" w:eastAsia="仿宋_GB2312" w:hAnsi="仿宋_GB2312" w:cs="仿宋_GB2312"/>
          <w:b w:val="0"/>
          <w:color w:val="212529"/>
          <w:sz w:val="32"/>
          <w:szCs w:val="32"/>
          <w:shd w:val="clear" w:color="auto" w:fill="FFFFFF"/>
        </w:rPr>
      </w:pPr>
      <w:r>
        <w:rPr>
          <w:rStyle w:val="a4"/>
          <w:rFonts w:ascii="仿宋_GB2312" w:eastAsia="仿宋_GB2312" w:hAnsi="仿宋_GB2312" w:cs="仿宋_GB2312" w:hint="eastAsia"/>
          <w:b w:val="0"/>
          <w:color w:val="212529"/>
          <w:sz w:val="32"/>
          <w:szCs w:val="32"/>
          <w:shd w:val="clear" w:color="auto" w:fill="FFFFFF"/>
        </w:rPr>
        <w:t>（五）其他按规定需公开的事项。</w:t>
      </w:r>
    </w:p>
    <w:p w14:paraId="512495A3" w14:textId="77777777" w:rsidR="00742E42" w:rsidRDefault="00742E42" w:rsidP="00742E42">
      <w:pPr>
        <w:pStyle w:val="a3"/>
        <w:widowControl/>
        <w:shd w:val="clear" w:color="auto" w:fill="FFFFFF"/>
        <w:adjustRightInd w:val="0"/>
        <w:snapToGrid w:val="0"/>
        <w:spacing w:beforeAutospacing="0" w:afterAutospacing="0" w:line="560" w:lineRule="exact"/>
        <w:ind w:firstLineChars="200" w:firstLine="643"/>
        <w:rPr>
          <w:rFonts w:ascii="仿宋_GB2312" w:eastAsia="仿宋_GB2312" w:hAnsi="仿宋_GB2312" w:cs="仿宋_GB2312"/>
          <w:color w:val="212529"/>
          <w:sz w:val="32"/>
          <w:szCs w:val="32"/>
        </w:rPr>
      </w:pPr>
      <w:r w:rsidRPr="00F46EA6">
        <w:rPr>
          <w:rStyle w:val="a4"/>
          <w:rFonts w:ascii="仿宋_GB2312" w:eastAsia="仿宋_GB2312" w:hAnsi="仿宋_GB2312" w:cs="仿宋_GB2312" w:hint="eastAsia"/>
          <w:bCs/>
          <w:color w:val="212529"/>
          <w:sz w:val="32"/>
          <w:szCs w:val="32"/>
          <w:shd w:val="clear" w:color="auto" w:fill="FFFFFF"/>
        </w:rPr>
        <w:t>第六条</w:t>
      </w:r>
      <w:r>
        <w:rPr>
          <w:rStyle w:val="a4"/>
          <w:rFonts w:ascii="仿宋_GB2312" w:eastAsia="仿宋_GB2312" w:hAnsi="仿宋_GB2312" w:cs="仿宋_GB2312" w:hint="eastAsia"/>
          <w:b w:val="0"/>
          <w:color w:val="212529"/>
          <w:sz w:val="32"/>
          <w:szCs w:val="32"/>
          <w:shd w:val="clear" w:color="auto" w:fill="FFFFFF"/>
        </w:rPr>
        <w:t> 按照公开是常态，不公开是例外，业务管理与信息管理相结合的原则，各部门应充分利用信息技术手段，体现信息公开分级分类，设置信息具体内容形式、对象范围，在相关流程环节和时间内予以公示。如信息公开对项目研究或公共利益造成重大影响的，经权利人提出说明，可免于公开。</w:t>
      </w:r>
    </w:p>
    <w:p w14:paraId="0B94E0A2" w14:textId="594402A4" w:rsidR="00253303" w:rsidRDefault="00253303" w:rsidP="00732B2E">
      <w:pPr>
        <w:pStyle w:val="a3"/>
        <w:widowControl/>
        <w:shd w:val="clear" w:color="auto" w:fill="FFFFFF"/>
        <w:adjustRightInd w:val="0"/>
        <w:snapToGrid w:val="0"/>
        <w:spacing w:beforeAutospacing="0" w:afterAutospacing="0" w:line="560" w:lineRule="exact"/>
        <w:ind w:firstLineChars="200" w:firstLine="643"/>
        <w:rPr>
          <w:rStyle w:val="a4"/>
          <w:rFonts w:ascii="仿宋_GB2312" w:eastAsia="仿宋_GB2312" w:hAnsi="仿宋_GB2312" w:cs="仿宋_GB2312"/>
          <w:b w:val="0"/>
          <w:color w:val="212529"/>
          <w:sz w:val="32"/>
          <w:szCs w:val="32"/>
          <w:shd w:val="clear" w:color="auto" w:fill="FFFFFF"/>
        </w:rPr>
      </w:pPr>
      <w:r w:rsidRPr="00F46EA6">
        <w:rPr>
          <w:rStyle w:val="a4"/>
          <w:rFonts w:ascii="仿宋_GB2312" w:eastAsia="仿宋_GB2312" w:hAnsi="仿宋_GB2312" w:cs="仿宋_GB2312" w:hint="eastAsia"/>
          <w:bCs/>
          <w:color w:val="212529"/>
          <w:sz w:val="32"/>
          <w:szCs w:val="32"/>
          <w:shd w:val="clear" w:color="auto" w:fill="FFFFFF"/>
        </w:rPr>
        <w:t>第七条</w:t>
      </w:r>
      <w:r>
        <w:rPr>
          <w:rStyle w:val="a4"/>
          <w:rFonts w:ascii="仿宋_GB2312" w:eastAsia="仿宋_GB2312" w:hAnsi="仿宋_GB2312" w:cs="仿宋_GB2312" w:hint="eastAsia"/>
          <w:b w:val="0"/>
          <w:color w:val="212529"/>
          <w:sz w:val="32"/>
          <w:szCs w:val="32"/>
          <w:shd w:val="clear" w:color="auto" w:fill="FFFFFF"/>
        </w:rPr>
        <w:t> 依申请公开信息主要包括：</w:t>
      </w:r>
    </w:p>
    <w:p w14:paraId="697A5CDF" w14:textId="77777777" w:rsidR="00253303" w:rsidRPr="00364DBF" w:rsidRDefault="00253303" w:rsidP="00732B2E">
      <w:pPr>
        <w:pStyle w:val="a3"/>
        <w:widowControl/>
        <w:shd w:val="clear" w:color="auto" w:fill="FFFFFF"/>
        <w:adjustRightInd w:val="0"/>
        <w:snapToGrid w:val="0"/>
        <w:spacing w:beforeAutospacing="0" w:afterAutospacing="0" w:line="560" w:lineRule="exact"/>
        <w:ind w:firstLineChars="200" w:firstLine="640"/>
        <w:rPr>
          <w:rFonts w:ascii="仿宋_GB2312" w:eastAsia="仿宋_GB2312" w:hAnsi="仿宋_GB2312" w:cs="仿宋_GB2312"/>
          <w:color w:val="212529"/>
          <w:sz w:val="32"/>
          <w:szCs w:val="32"/>
          <w:shd w:val="clear" w:color="auto" w:fill="FFFFFF"/>
        </w:rPr>
      </w:pPr>
      <w:r>
        <w:rPr>
          <w:rStyle w:val="a4"/>
          <w:rFonts w:ascii="仿宋_GB2312" w:eastAsia="仿宋_GB2312" w:hAnsi="仿宋_GB2312" w:cs="仿宋_GB2312" w:hint="eastAsia"/>
          <w:b w:val="0"/>
          <w:color w:val="212529"/>
          <w:sz w:val="32"/>
          <w:szCs w:val="32"/>
          <w:shd w:val="clear" w:color="auto" w:fill="FFFFFF"/>
        </w:rPr>
        <w:t>因合作交流或科研需要，校内教师或校外人员可申请项目相关信息公开，须提前向业务主管部门提起申请并经项目负责人确认同意后，向该申请人公开相关信息。</w:t>
      </w:r>
    </w:p>
    <w:p w14:paraId="1649D5CB" w14:textId="77777777" w:rsidR="00253303" w:rsidRDefault="00253303" w:rsidP="00253303">
      <w:pPr>
        <w:pStyle w:val="a3"/>
        <w:widowControl/>
        <w:shd w:val="clear" w:color="auto" w:fill="FFFFFF"/>
        <w:adjustRightInd w:val="0"/>
        <w:snapToGrid w:val="0"/>
        <w:spacing w:beforeAutospacing="0" w:afterAutospacing="0" w:line="560" w:lineRule="exact"/>
        <w:ind w:firstLineChars="200" w:firstLine="643"/>
        <w:rPr>
          <w:rFonts w:ascii="仿宋_GB2312" w:eastAsia="仿宋_GB2312" w:hAnsi="仿宋_GB2312" w:cs="仿宋_GB2312"/>
          <w:color w:val="212529"/>
          <w:sz w:val="32"/>
          <w:szCs w:val="32"/>
        </w:rPr>
      </w:pPr>
      <w:r w:rsidRPr="00F46EA6">
        <w:rPr>
          <w:rStyle w:val="a4"/>
          <w:rFonts w:ascii="仿宋_GB2312" w:eastAsia="仿宋_GB2312" w:hAnsi="仿宋_GB2312" w:cs="仿宋_GB2312" w:hint="eastAsia"/>
          <w:bCs/>
          <w:color w:val="212529"/>
          <w:sz w:val="32"/>
          <w:szCs w:val="32"/>
          <w:shd w:val="clear" w:color="auto" w:fill="FFFFFF"/>
        </w:rPr>
        <w:t>第八条</w:t>
      </w:r>
      <w:r>
        <w:rPr>
          <w:rStyle w:val="a4"/>
          <w:rFonts w:ascii="仿宋_GB2312" w:eastAsia="仿宋_GB2312" w:hAnsi="仿宋_GB2312" w:cs="仿宋_GB2312" w:hint="eastAsia"/>
          <w:b w:val="0"/>
          <w:color w:val="212529"/>
          <w:sz w:val="32"/>
          <w:szCs w:val="32"/>
          <w:shd w:val="clear" w:color="auto" w:fill="FFFFFF"/>
        </w:rPr>
        <w:t> 不予公开信息主要包括：</w:t>
      </w:r>
    </w:p>
    <w:p w14:paraId="299B8D1C" w14:textId="77777777" w:rsidR="00253303" w:rsidRDefault="00253303" w:rsidP="00253303">
      <w:pPr>
        <w:pStyle w:val="a3"/>
        <w:widowControl/>
        <w:shd w:val="clear" w:color="auto" w:fill="FFFFFF"/>
        <w:adjustRightInd w:val="0"/>
        <w:snapToGrid w:val="0"/>
        <w:spacing w:beforeAutospacing="0" w:afterAutospacing="0" w:line="560" w:lineRule="exact"/>
        <w:ind w:firstLineChars="200" w:firstLine="640"/>
        <w:rPr>
          <w:rFonts w:ascii="仿宋_GB2312" w:eastAsia="仿宋_GB2312" w:hAnsi="仿宋_GB2312" w:cs="仿宋_GB2312"/>
          <w:color w:val="212529"/>
          <w:sz w:val="32"/>
          <w:szCs w:val="32"/>
        </w:rPr>
      </w:pPr>
      <w:r>
        <w:rPr>
          <w:rStyle w:val="a4"/>
          <w:rFonts w:ascii="仿宋_GB2312" w:eastAsia="仿宋_GB2312" w:hAnsi="仿宋_GB2312" w:cs="仿宋_GB2312" w:hint="eastAsia"/>
          <w:b w:val="0"/>
          <w:color w:val="212529"/>
          <w:sz w:val="32"/>
          <w:szCs w:val="32"/>
          <w:shd w:val="clear" w:color="auto" w:fill="FFFFFF"/>
        </w:rPr>
        <w:t>（一）涉及国家及学校秘密，受法律保护的商业秘密，以及个人隐私的；</w:t>
      </w:r>
    </w:p>
    <w:p w14:paraId="4F814622" w14:textId="77777777" w:rsidR="00253303" w:rsidRDefault="00253303" w:rsidP="00253303">
      <w:pPr>
        <w:pStyle w:val="a3"/>
        <w:widowControl/>
        <w:shd w:val="clear" w:color="auto" w:fill="FFFFFF"/>
        <w:adjustRightInd w:val="0"/>
        <w:snapToGrid w:val="0"/>
        <w:spacing w:beforeAutospacing="0" w:afterAutospacing="0" w:line="560" w:lineRule="exact"/>
        <w:ind w:firstLineChars="200" w:firstLine="640"/>
        <w:rPr>
          <w:rFonts w:ascii="仿宋_GB2312" w:eastAsia="仿宋_GB2312" w:hAnsi="仿宋_GB2312" w:cs="仿宋_GB2312"/>
          <w:color w:val="212529"/>
          <w:sz w:val="32"/>
          <w:szCs w:val="32"/>
        </w:rPr>
      </w:pPr>
      <w:r>
        <w:rPr>
          <w:rStyle w:val="a4"/>
          <w:rFonts w:ascii="仿宋_GB2312" w:eastAsia="仿宋_GB2312" w:hAnsi="仿宋_GB2312" w:cs="仿宋_GB2312" w:hint="eastAsia"/>
          <w:b w:val="0"/>
          <w:color w:val="212529"/>
          <w:sz w:val="32"/>
          <w:szCs w:val="32"/>
          <w:shd w:val="clear" w:color="auto" w:fill="FFFFFF"/>
        </w:rPr>
        <w:t>（二）尚在报批、审议、讨论、调查、处理过程中的信息；</w:t>
      </w:r>
    </w:p>
    <w:p w14:paraId="2D6C73D3" w14:textId="77777777" w:rsidR="00253303" w:rsidRDefault="00253303" w:rsidP="00253303">
      <w:pPr>
        <w:pStyle w:val="a3"/>
        <w:widowControl/>
        <w:shd w:val="clear" w:color="auto" w:fill="FFFFFF"/>
        <w:adjustRightInd w:val="0"/>
        <w:snapToGrid w:val="0"/>
        <w:spacing w:beforeAutospacing="0" w:afterAutospacing="0" w:line="560" w:lineRule="exact"/>
        <w:ind w:firstLineChars="200" w:firstLine="640"/>
        <w:rPr>
          <w:rFonts w:ascii="仿宋_GB2312" w:eastAsia="仿宋_GB2312" w:hAnsi="仿宋_GB2312" w:cs="仿宋_GB2312"/>
          <w:color w:val="212529"/>
          <w:sz w:val="32"/>
          <w:szCs w:val="32"/>
        </w:rPr>
      </w:pPr>
      <w:r>
        <w:rPr>
          <w:rStyle w:val="a4"/>
          <w:rFonts w:ascii="仿宋_GB2312" w:eastAsia="仿宋_GB2312" w:hAnsi="仿宋_GB2312" w:cs="仿宋_GB2312" w:hint="eastAsia"/>
          <w:b w:val="0"/>
          <w:color w:val="212529"/>
          <w:sz w:val="32"/>
          <w:szCs w:val="32"/>
          <w:shd w:val="clear" w:color="auto" w:fill="FFFFFF"/>
        </w:rPr>
        <w:t>（三）法律、法规、规章规定不宜公开的其他信息。</w:t>
      </w:r>
    </w:p>
    <w:p w14:paraId="34A42797" w14:textId="1A8908FF" w:rsidR="00253303" w:rsidRDefault="00253303" w:rsidP="00253303">
      <w:pPr>
        <w:pStyle w:val="a3"/>
        <w:widowControl/>
        <w:shd w:val="clear" w:color="auto" w:fill="FFFFFF"/>
        <w:adjustRightInd w:val="0"/>
        <w:snapToGrid w:val="0"/>
        <w:spacing w:beforeAutospacing="0" w:afterAutospacing="0" w:line="560" w:lineRule="exact"/>
        <w:ind w:firstLineChars="200" w:firstLine="640"/>
        <w:rPr>
          <w:rFonts w:ascii="仿宋_GB2312" w:eastAsia="仿宋_GB2312" w:hAnsi="仿宋_GB2312" w:cs="仿宋_GB2312"/>
          <w:color w:val="212529"/>
          <w:sz w:val="32"/>
          <w:szCs w:val="32"/>
        </w:rPr>
      </w:pPr>
      <w:r>
        <w:rPr>
          <w:rStyle w:val="a4"/>
          <w:rFonts w:ascii="仿宋_GB2312" w:eastAsia="仿宋_GB2312" w:hAnsi="仿宋_GB2312" w:cs="仿宋_GB2312" w:hint="eastAsia"/>
          <w:b w:val="0"/>
          <w:color w:val="212529"/>
          <w:sz w:val="32"/>
          <w:szCs w:val="32"/>
          <w:shd w:val="clear" w:color="auto" w:fill="FFFFFF"/>
        </w:rPr>
        <w:t>（四）因</w:t>
      </w:r>
      <w:r w:rsidR="00732B2E">
        <w:rPr>
          <w:rStyle w:val="a4"/>
          <w:rFonts w:ascii="仿宋_GB2312" w:eastAsia="仿宋_GB2312" w:hAnsi="仿宋_GB2312" w:cs="仿宋_GB2312" w:hint="eastAsia"/>
          <w:b w:val="0"/>
          <w:color w:val="212529"/>
          <w:sz w:val="32"/>
          <w:szCs w:val="32"/>
          <w:shd w:val="clear" w:color="auto" w:fill="FFFFFF"/>
        </w:rPr>
        <w:t>科学</w:t>
      </w:r>
      <w:r>
        <w:rPr>
          <w:rStyle w:val="a4"/>
          <w:rFonts w:ascii="仿宋_GB2312" w:eastAsia="仿宋_GB2312" w:hAnsi="仿宋_GB2312" w:cs="仿宋_GB2312" w:hint="eastAsia"/>
          <w:b w:val="0"/>
          <w:color w:val="212529"/>
          <w:sz w:val="32"/>
          <w:szCs w:val="32"/>
          <w:shd w:val="clear" w:color="auto" w:fill="FFFFFF"/>
        </w:rPr>
        <w:t>研究技术保密等特殊性要求，如项目尚处研究过程中未对外发布，公开后可能致使其丧失新颖性或领先性的信息。</w:t>
      </w:r>
    </w:p>
    <w:p w14:paraId="79D5D8F3" w14:textId="2356A9C0" w:rsidR="0041089E" w:rsidRPr="006262EE" w:rsidRDefault="008770E5">
      <w:pPr>
        <w:pStyle w:val="a3"/>
        <w:widowControl/>
        <w:shd w:val="clear" w:color="auto" w:fill="FFFFFF"/>
        <w:adjustRightInd w:val="0"/>
        <w:snapToGrid w:val="0"/>
        <w:spacing w:beforeAutospacing="0" w:afterAutospacing="0" w:line="560" w:lineRule="exact"/>
        <w:ind w:firstLine="420"/>
        <w:jc w:val="center"/>
        <w:rPr>
          <w:rStyle w:val="a4"/>
          <w:rFonts w:ascii="SimHei" w:eastAsia="SimHei" w:hAnsi="SimHei"/>
          <w:shd w:val="clear" w:color="auto" w:fill="FFFFFF"/>
        </w:rPr>
      </w:pPr>
      <w:r w:rsidRPr="006262EE">
        <w:rPr>
          <w:rStyle w:val="a4"/>
          <w:rFonts w:ascii="SimHei" w:eastAsia="SimHei" w:hAnsi="SimHei" w:cs="仿宋_GB2312" w:hint="eastAsia"/>
          <w:b w:val="0"/>
          <w:color w:val="212529"/>
          <w:sz w:val="32"/>
          <w:szCs w:val="32"/>
          <w:shd w:val="clear" w:color="auto" w:fill="FFFFFF"/>
        </w:rPr>
        <w:lastRenderedPageBreak/>
        <w:t xml:space="preserve">第三章　</w:t>
      </w:r>
      <w:r w:rsidR="00253303" w:rsidRPr="006262EE">
        <w:rPr>
          <w:rStyle w:val="a4"/>
          <w:rFonts w:ascii="SimHei" w:eastAsia="SimHei" w:hAnsi="SimHei" w:cs="仿宋_GB2312" w:hint="eastAsia"/>
          <w:b w:val="0"/>
          <w:color w:val="212529"/>
          <w:sz w:val="32"/>
          <w:szCs w:val="32"/>
          <w:shd w:val="clear" w:color="auto" w:fill="FFFFFF"/>
        </w:rPr>
        <w:t>信息</w:t>
      </w:r>
      <w:r w:rsidRPr="006262EE">
        <w:rPr>
          <w:rStyle w:val="a4"/>
          <w:rFonts w:ascii="SimHei" w:eastAsia="SimHei" w:hAnsi="SimHei" w:cs="仿宋_GB2312" w:hint="eastAsia"/>
          <w:b w:val="0"/>
          <w:color w:val="212529"/>
          <w:sz w:val="32"/>
          <w:szCs w:val="32"/>
          <w:shd w:val="clear" w:color="auto" w:fill="FFFFFF"/>
        </w:rPr>
        <w:t>公开方式和程序</w:t>
      </w:r>
    </w:p>
    <w:p w14:paraId="063B130E" w14:textId="769AC630" w:rsidR="00253303" w:rsidRDefault="00253303" w:rsidP="00253303">
      <w:pPr>
        <w:pStyle w:val="a3"/>
        <w:widowControl/>
        <w:shd w:val="clear" w:color="auto" w:fill="FFFFFF"/>
        <w:adjustRightInd w:val="0"/>
        <w:snapToGrid w:val="0"/>
        <w:spacing w:beforeAutospacing="0" w:afterAutospacing="0" w:line="560" w:lineRule="exact"/>
        <w:ind w:firstLineChars="200" w:firstLine="643"/>
        <w:rPr>
          <w:rStyle w:val="a4"/>
          <w:rFonts w:ascii="仿宋_GB2312" w:eastAsia="仿宋_GB2312" w:hAnsi="仿宋_GB2312" w:cs="仿宋_GB2312"/>
          <w:b w:val="0"/>
          <w:color w:val="212529"/>
          <w:sz w:val="32"/>
          <w:szCs w:val="32"/>
          <w:shd w:val="clear" w:color="auto" w:fill="FFFFFF"/>
        </w:rPr>
      </w:pPr>
      <w:r w:rsidRPr="00F46EA6">
        <w:rPr>
          <w:rStyle w:val="a4"/>
          <w:rFonts w:ascii="仿宋_GB2312" w:eastAsia="仿宋_GB2312" w:hAnsi="仿宋_GB2312" w:cs="仿宋_GB2312" w:hint="eastAsia"/>
          <w:bCs/>
          <w:color w:val="212529"/>
          <w:sz w:val="32"/>
          <w:szCs w:val="32"/>
          <w:shd w:val="clear" w:color="auto" w:fill="FFFFFF"/>
        </w:rPr>
        <w:t>第</w:t>
      </w:r>
      <w:r w:rsidR="00742E42" w:rsidRPr="00F46EA6">
        <w:rPr>
          <w:rStyle w:val="a4"/>
          <w:rFonts w:ascii="仿宋_GB2312" w:eastAsia="仿宋_GB2312" w:hAnsi="仿宋_GB2312" w:cs="仿宋_GB2312" w:hint="eastAsia"/>
          <w:bCs/>
          <w:color w:val="212529"/>
          <w:sz w:val="32"/>
          <w:szCs w:val="32"/>
          <w:shd w:val="clear" w:color="auto" w:fill="FFFFFF"/>
        </w:rPr>
        <w:t>九</w:t>
      </w:r>
      <w:r w:rsidRPr="00F46EA6">
        <w:rPr>
          <w:rStyle w:val="a4"/>
          <w:rFonts w:ascii="仿宋_GB2312" w:eastAsia="仿宋_GB2312" w:hAnsi="仿宋_GB2312" w:cs="仿宋_GB2312" w:hint="eastAsia"/>
          <w:bCs/>
          <w:color w:val="212529"/>
          <w:sz w:val="32"/>
          <w:szCs w:val="32"/>
          <w:shd w:val="clear" w:color="auto" w:fill="FFFFFF"/>
        </w:rPr>
        <w:t>条</w:t>
      </w:r>
      <w:r>
        <w:rPr>
          <w:rStyle w:val="a4"/>
          <w:rFonts w:ascii="仿宋_GB2312" w:eastAsia="仿宋_GB2312" w:hAnsi="仿宋_GB2312" w:cs="仿宋_GB2312" w:hint="eastAsia"/>
          <w:b w:val="0"/>
          <w:color w:val="212529"/>
          <w:sz w:val="32"/>
          <w:szCs w:val="32"/>
          <w:shd w:val="clear" w:color="auto" w:fill="FFFFFF"/>
        </w:rPr>
        <w:t> 科研项目信息公开的责任主体包括科技处</w:t>
      </w:r>
      <w:r w:rsidR="004477B6">
        <w:rPr>
          <w:rStyle w:val="a4"/>
          <w:rFonts w:ascii="仿宋_GB2312" w:eastAsia="仿宋_GB2312" w:hAnsi="仿宋_GB2312" w:cs="仿宋_GB2312" w:hint="eastAsia"/>
          <w:b w:val="0"/>
          <w:color w:val="212529"/>
          <w:sz w:val="32"/>
          <w:szCs w:val="32"/>
          <w:shd w:val="clear" w:color="auto" w:fill="FFFFFF"/>
        </w:rPr>
        <w:t>（合作发展办公室）</w:t>
      </w:r>
      <w:r>
        <w:rPr>
          <w:rStyle w:val="a4"/>
          <w:rFonts w:ascii="仿宋_GB2312" w:eastAsia="仿宋_GB2312" w:hAnsi="仿宋_GB2312" w:cs="仿宋_GB2312" w:hint="eastAsia"/>
          <w:b w:val="0"/>
          <w:color w:val="212529"/>
          <w:sz w:val="32"/>
          <w:szCs w:val="32"/>
          <w:shd w:val="clear" w:color="auto" w:fill="FFFFFF"/>
        </w:rPr>
        <w:t>、计划财务处、</w:t>
      </w:r>
      <w:r w:rsidRPr="00B66060">
        <w:rPr>
          <w:rStyle w:val="a4"/>
          <w:rFonts w:ascii="仿宋_GB2312" w:eastAsia="仿宋_GB2312" w:hAnsi="仿宋_GB2312" w:cs="仿宋_GB2312" w:hint="eastAsia"/>
          <w:b w:val="0"/>
          <w:color w:val="212529"/>
          <w:sz w:val="32"/>
          <w:szCs w:val="32"/>
          <w:shd w:val="clear" w:color="auto" w:fill="FFFFFF"/>
        </w:rPr>
        <w:t>国有资产与实验室管理处（国有资产采购服务中心）</w:t>
      </w:r>
      <w:r>
        <w:rPr>
          <w:rStyle w:val="a4"/>
          <w:rFonts w:ascii="仿宋_GB2312" w:eastAsia="仿宋_GB2312" w:hAnsi="仿宋_GB2312" w:cs="仿宋_GB2312" w:hint="eastAsia"/>
          <w:b w:val="0"/>
          <w:color w:val="212529"/>
          <w:sz w:val="32"/>
          <w:szCs w:val="32"/>
          <w:shd w:val="clear" w:color="auto" w:fill="FFFFFF"/>
        </w:rPr>
        <w:t>、档案馆等职能部门，以及学院（部）、科研机构等二级单位。</w:t>
      </w:r>
    </w:p>
    <w:p w14:paraId="200C8431" w14:textId="549B5A65" w:rsidR="00253303" w:rsidRPr="00253303" w:rsidRDefault="00742E42" w:rsidP="00253303">
      <w:pPr>
        <w:pStyle w:val="a3"/>
        <w:widowControl/>
        <w:shd w:val="clear" w:color="auto" w:fill="FFFFFF"/>
        <w:adjustRightInd w:val="0"/>
        <w:snapToGrid w:val="0"/>
        <w:spacing w:beforeAutospacing="0" w:afterAutospacing="0" w:line="560" w:lineRule="exact"/>
        <w:ind w:firstLineChars="200" w:firstLine="643"/>
        <w:rPr>
          <w:rFonts w:ascii="仿宋_GB2312" w:eastAsia="仿宋_GB2312" w:hAnsi="仿宋_GB2312" w:cs="仿宋_GB2312"/>
          <w:color w:val="212529"/>
          <w:sz w:val="32"/>
          <w:szCs w:val="32"/>
          <w:shd w:val="clear" w:color="auto" w:fill="FFFFFF"/>
        </w:rPr>
      </w:pPr>
      <w:r w:rsidRPr="00F46EA6">
        <w:rPr>
          <w:rStyle w:val="a4"/>
          <w:rFonts w:ascii="仿宋_GB2312" w:eastAsia="仿宋_GB2312" w:hAnsi="仿宋_GB2312" w:cs="仿宋_GB2312" w:hint="eastAsia"/>
          <w:bCs/>
          <w:color w:val="212529"/>
          <w:sz w:val="32"/>
          <w:szCs w:val="32"/>
          <w:shd w:val="clear" w:color="auto" w:fill="FFFFFF"/>
        </w:rPr>
        <w:t>第十条</w:t>
      </w:r>
      <w:r>
        <w:rPr>
          <w:rStyle w:val="a4"/>
          <w:rFonts w:ascii="仿宋_GB2312" w:eastAsia="仿宋_GB2312" w:hAnsi="仿宋_GB2312" w:cs="仿宋_GB2312" w:hint="eastAsia"/>
          <w:b w:val="0"/>
          <w:color w:val="212529"/>
          <w:sz w:val="32"/>
          <w:szCs w:val="32"/>
          <w:shd w:val="clear" w:color="auto" w:fill="FFFFFF"/>
        </w:rPr>
        <w:t xml:space="preserve"> </w:t>
      </w:r>
      <w:r>
        <w:rPr>
          <w:rStyle w:val="a4"/>
          <w:rFonts w:ascii="仿宋_GB2312" w:eastAsia="仿宋_GB2312" w:hAnsi="仿宋_GB2312" w:cs="仿宋_GB2312"/>
          <w:b w:val="0"/>
          <w:color w:val="212529"/>
          <w:sz w:val="32"/>
          <w:szCs w:val="32"/>
          <w:shd w:val="clear" w:color="auto" w:fill="FFFFFF"/>
        </w:rPr>
        <w:t xml:space="preserve"> </w:t>
      </w:r>
      <w:r w:rsidR="00253303" w:rsidRPr="00253303">
        <w:rPr>
          <w:rFonts w:ascii="仿宋_GB2312" w:eastAsia="仿宋_GB2312" w:hAnsi="仿宋_GB2312" w:cs="仿宋_GB2312" w:hint="eastAsia"/>
          <w:color w:val="212529"/>
          <w:sz w:val="32"/>
          <w:szCs w:val="32"/>
          <w:shd w:val="clear" w:color="auto" w:fill="FFFFFF"/>
        </w:rPr>
        <w:t>科研项目信息公开可选择使用下列公开形式：</w:t>
      </w:r>
    </w:p>
    <w:p w14:paraId="1B381E4D" w14:textId="73112C97" w:rsidR="00253303" w:rsidRPr="00253303" w:rsidRDefault="00253303" w:rsidP="00253303">
      <w:pPr>
        <w:pStyle w:val="a3"/>
        <w:widowControl/>
        <w:shd w:val="clear" w:color="auto" w:fill="FFFFFF"/>
        <w:adjustRightInd w:val="0"/>
        <w:snapToGrid w:val="0"/>
        <w:spacing w:beforeAutospacing="0" w:afterAutospacing="0" w:line="560" w:lineRule="exact"/>
        <w:ind w:firstLineChars="200" w:firstLine="640"/>
        <w:rPr>
          <w:rFonts w:ascii="仿宋_GB2312" w:eastAsia="仿宋_GB2312" w:hAnsi="仿宋_GB2312" w:cs="仿宋_GB2312"/>
          <w:color w:val="212529"/>
          <w:sz w:val="32"/>
          <w:szCs w:val="32"/>
          <w:shd w:val="clear" w:color="auto" w:fill="FFFFFF"/>
        </w:rPr>
      </w:pPr>
      <w:r w:rsidRPr="00253303">
        <w:rPr>
          <w:rFonts w:ascii="仿宋_GB2312" w:eastAsia="仿宋_GB2312" w:hAnsi="仿宋_GB2312" w:cs="仿宋_GB2312" w:hint="eastAsia"/>
          <w:color w:val="212529"/>
          <w:sz w:val="32"/>
          <w:szCs w:val="32"/>
          <w:shd w:val="clear" w:color="auto" w:fill="FFFFFF"/>
        </w:rPr>
        <w:t>（一）通过学校、学院（部）、科研机构文件公开；</w:t>
      </w:r>
    </w:p>
    <w:p w14:paraId="52EF22EC" w14:textId="77777777" w:rsidR="00253303" w:rsidRPr="00253303" w:rsidRDefault="00253303" w:rsidP="00253303">
      <w:pPr>
        <w:pStyle w:val="a3"/>
        <w:widowControl/>
        <w:shd w:val="clear" w:color="auto" w:fill="FFFFFF"/>
        <w:adjustRightInd w:val="0"/>
        <w:snapToGrid w:val="0"/>
        <w:spacing w:beforeAutospacing="0" w:afterAutospacing="0" w:line="560" w:lineRule="exact"/>
        <w:ind w:firstLineChars="200" w:firstLine="640"/>
        <w:rPr>
          <w:rFonts w:ascii="仿宋_GB2312" w:eastAsia="仿宋_GB2312" w:hAnsi="仿宋_GB2312" w:cs="仿宋_GB2312"/>
          <w:color w:val="212529"/>
          <w:sz w:val="32"/>
          <w:szCs w:val="32"/>
          <w:shd w:val="clear" w:color="auto" w:fill="FFFFFF"/>
        </w:rPr>
      </w:pPr>
      <w:r w:rsidRPr="00253303">
        <w:rPr>
          <w:rFonts w:ascii="仿宋_GB2312" w:eastAsia="仿宋_GB2312" w:hAnsi="仿宋_GB2312" w:cs="仿宋_GB2312" w:hint="eastAsia"/>
          <w:color w:val="212529"/>
          <w:sz w:val="32"/>
          <w:szCs w:val="32"/>
          <w:shd w:val="clear" w:color="auto" w:fill="FFFFFF"/>
        </w:rPr>
        <w:t>（二）通过学校科研服务平台公开；</w:t>
      </w:r>
    </w:p>
    <w:p w14:paraId="3B1BA55B" w14:textId="77777777" w:rsidR="00253303" w:rsidRPr="00253303" w:rsidRDefault="00253303" w:rsidP="00253303">
      <w:pPr>
        <w:pStyle w:val="a3"/>
        <w:widowControl/>
        <w:shd w:val="clear" w:color="auto" w:fill="FFFFFF"/>
        <w:adjustRightInd w:val="0"/>
        <w:snapToGrid w:val="0"/>
        <w:spacing w:beforeAutospacing="0" w:afterAutospacing="0" w:line="560" w:lineRule="exact"/>
        <w:ind w:firstLineChars="200" w:firstLine="640"/>
        <w:rPr>
          <w:rFonts w:ascii="仿宋_GB2312" w:eastAsia="仿宋_GB2312" w:hAnsi="仿宋_GB2312" w:cs="仿宋_GB2312"/>
          <w:color w:val="212529"/>
          <w:sz w:val="32"/>
          <w:szCs w:val="32"/>
          <w:shd w:val="clear" w:color="auto" w:fill="FFFFFF"/>
        </w:rPr>
      </w:pPr>
      <w:r w:rsidRPr="00253303">
        <w:rPr>
          <w:rFonts w:ascii="仿宋_GB2312" w:eastAsia="仿宋_GB2312" w:hAnsi="仿宋_GB2312" w:cs="仿宋_GB2312" w:hint="eastAsia"/>
          <w:color w:val="212529"/>
          <w:sz w:val="32"/>
          <w:szCs w:val="32"/>
          <w:shd w:val="clear" w:color="auto" w:fill="FFFFFF"/>
        </w:rPr>
        <w:t>（三）通过学校及二级单位网站公开；</w:t>
      </w:r>
    </w:p>
    <w:p w14:paraId="2EA363EF" w14:textId="77777777" w:rsidR="00253303" w:rsidRPr="00253303" w:rsidRDefault="00253303" w:rsidP="00253303">
      <w:pPr>
        <w:pStyle w:val="a3"/>
        <w:widowControl/>
        <w:shd w:val="clear" w:color="auto" w:fill="FFFFFF"/>
        <w:adjustRightInd w:val="0"/>
        <w:snapToGrid w:val="0"/>
        <w:spacing w:beforeAutospacing="0" w:afterAutospacing="0" w:line="560" w:lineRule="exact"/>
        <w:ind w:firstLineChars="200" w:firstLine="640"/>
        <w:rPr>
          <w:rFonts w:ascii="仿宋_GB2312" w:eastAsia="仿宋_GB2312" w:hAnsi="仿宋_GB2312" w:cs="仿宋_GB2312"/>
          <w:color w:val="212529"/>
          <w:sz w:val="32"/>
          <w:szCs w:val="32"/>
          <w:shd w:val="clear" w:color="auto" w:fill="FFFFFF"/>
        </w:rPr>
      </w:pPr>
      <w:r w:rsidRPr="00253303">
        <w:rPr>
          <w:rFonts w:ascii="仿宋_GB2312" w:eastAsia="仿宋_GB2312" w:hAnsi="仿宋_GB2312" w:cs="仿宋_GB2312" w:hint="eastAsia"/>
          <w:color w:val="212529"/>
          <w:sz w:val="32"/>
          <w:szCs w:val="32"/>
          <w:shd w:val="clear" w:color="auto" w:fill="FFFFFF"/>
        </w:rPr>
        <w:t>（四）通过举办情况通报会等会议形式公开；</w:t>
      </w:r>
    </w:p>
    <w:p w14:paraId="531212E0" w14:textId="776B03F9" w:rsidR="00253303" w:rsidRDefault="00253303" w:rsidP="00253303">
      <w:pPr>
        <w:pStyle w:val="a3"/>
        <w:widowControl/>
        <w:shd w:val="clear" w:color="auto" w:fill="FFFFFF"/>
        <w:adjustRightInd w:val="0"/>
        <w:snapToGrid w:val="0"/>
        <w:spacing w:beforeAutospacing="0" w:afterAutospacing="0" w:line="560" w:lineRule="exact"/>
        <w:ind w:firstLineChars="200" w:firstLine="640"/>
        <w:rPr>
          <w:rFonts w:ascii="仿宋_GB2312" w:eastAsia="仿宋_GB2312" w:hAnsi="仿宋_GB2312" w:cs="仿宋_GB2312"/>
          <w:color w:val="212529"/>
          <w:sz w:val="32"/>
          <w:szCs w:val="32"/>
          <w:shd w:val="clear" w:color="auto" w:fill="FFFFFF"/>
        </w:rPr>
      </w:pPr>
      <w:r w:rsidRPr="00253303">
        <w:rPr>
          <w:rFonts w:ascii="仿宋_GB2312" w:eastAsia="仿宋_GB2312" w:hAnsi="仿宋_GB2312" w:cs="仿宋_GB2312" w:hint="eastAsia"/>
          <w:color w:val="212529"/>
          <w:sz w:val="32"/>
          <w:szCs w:val="32"/>
          <w:shd w:val="clear" w:color="auto" w:fill="FFFFFF"/>
        </w:rPr>
        <w:t>（五）通过其他便于知悉的方式公开。</w:t>
      </w:r>
    </w:p>
    <w:p w14:paraId="66D70C4F" w14:textId="654F98D6" w:rsidR="0041089E" w:rsidRDefault="008770E5" w:rsidP="00253303">
      <w:pPr>
        <w:pStyle w:val="a3"/>
        <w:widowControl/>
        <w:shd w:val="clear" w:color="auto" w:fill="FFFFFF"/>
        <w:adjustRightInd w:val="0"/>
        <w:snapToGrid w:val="0"/>
        <w:spacing w:beforeAutospacing="0" w:afterAutospacing="0" w:line="560" w:lineRule="exact"/>
        <w:ind w:firstLineChars="200" w:firstLine="643"/>
        <w:rPr>
          <w:rFonts w:ascii="仿宋_GB2312" w:eastAsia="仿宋_GB2312" w:hAnsi="仿宋_GB2312" w:cs="仿宋_GB2312"/>
          <w:color w:val="212529"/>
          <w:sz w:val="32"/>
          <w:szCs w:val="32"/>
        </w:rPr>
      </w:pPr>
      <w:r w:rsidRPr="00F46EA6">
        <w:rPr>
          <w:rStyle w:val="a4"/>
          <w:rFonts w:ascii="仿宋_GB2312" w:eastAsia="仿宋_GB2312" w:hAnsi="仿宋_GB2312" w:cs="仿宋_GB2312" w:hint="eastAsia"/>
          <w:bCs/>
          <w:color w:val="212529"/>
          <w:sz w:val="32"/>
          <w:szCs w:val="32"/>
          <w:shd w:val="clear" w:color="auto" w:fill="FFFFFF"/>
        </w:rPr>
        <w:t>第</w:t>
      </w:r>
      <w:r w:rsidR="00742E42" w:rsidRPr="00F46EA6">
        <w:rPr>
          <w:rStyle w:val="a4"/>
          <w:rFonts w:ascii="仿宋_GB2312" w:eastAsia="仿宋_GB2312" w:hAnsi="仿宋_GB2312" w:cs="仿宋_GB2312" w:hint="eastAsia"/>
          <w:bCs/>
          <w:color w:val="212529"/>
          <w:sz w:val="32"/>
          <w:szCs w:val="32"/>
          <w:shd w:val="clear" w:color="auto" w:fill="FFFFFF"/>
        </w:rPr>
        <w:t>十一</w:t>
      </w:r>
      <w:r w:rsidRPr="00F46EA6">
        <w:rPr>
          <w:rStyle w:val="a4"/>
          <w:rFonts w:ascii="仿宋_GB2312" w:eastAsia="仿宋_GB2312" w:hAnsi="仿宋_GB2312" w:cs="仿宋_GB2312" w:hint="eastAsia"/>
          <w:bCs/>
          <w:color w:val="212529"/>
          <w:sz w:val="32"/>
          <w:szCs w:val="32"/>
          <w:shd w:val="clear" w:color="auto" w:fill="FFFFFF"/>
        </w:rPr>
        <w:t>条</w:t>
      </w:r>
      <w:r>
        <w:rPr>
          <w:rStyle w:val="a4"/>
          <w:rFonts w:ascii="仿宋_GB2312" w:eastAsia="仿宋_GB2312" w:hAnsi="仿宋_GB2312" w:cs="仿宋_GB2312" w:hint="eastAsia"/>
          <w:b w:val="0"/>
          <w:color w:val="212529"/>
          <w:sz w:val="32"/>
          <w:szCs w:val="32"/>
          <w:shd w:val="clear" w:color="auto" w:fill="FFFFFF"/>
        </w:rPr>
        <w:t> 主动公开信息主要采取信息系统及网站等公开的形式，根据实际情况发布，并接受学校监察、审计等部门监督管理，已公开的信息内容发生变更的及时予以更新。</w:t>
      </w:r>
    </w:p>
    <w:p w14:paraId="05BC9387" w14:textId="1578E3A1" w:rsidR="0041089E" w:rsidRDefault="008770E5" w:rsidP="00725598">
      <w:pPr>
        <w:pStyle w:val="a3"/>
        <w:widowControl/>
        <w:shd w:val="clear" w:color="auto" w:fill="FFFFFF"/>
        <w:adjustRightInd w:val="0"/>
        <w:snapToGrid w:val="0"/>
        <w:spacing w:beforeAutospacing="0" w:afterAutospacing="0" w:line="560" w:lineRule="exact"/>
        <w:ind w:firstLineChars="200" w:firstLine="643"/>
        <w:rPr>
          <w:rFonts w:ascii="仿宋_GB2312" w:eastAsia="仿宋_GB2312" w:hAnsi="仿宋_GB2312" w:cs="仿宋_GB2312"/>
          <w:color w:val="212529"/>
          <w:sz w:val="32"/>
          <w:szCs w:val="32"/>
        </w:rPr>
      </w:pPr>
      <w:r w:rsidRPr="00F46EA6">
        <w:rPr>
          <w:rStyle w:val="a4"/>
          <w:rFonts w:ascii="仿宋_GB2312" w:eastAsia="仿宋_GB2312" w:hAnsi="仿宋_GB2312" w:cs="仿宋_GB2312" w:hint="eastAsia"/>
          <w:bCs/>
          <w:color w:val="212529"/>
          <w:sz w:val="32"/>
          <w:szCs w:val="32"/>
          <w:shd w:val="clear" w:color="auto" w:fill="FFFFFF"/>
        </w:rPr>
        <w:t>第十</w:t>
      </w:r>
      <w:r w:rsidR="00725598" w:rsidRPr="00F46EA6">
        <w:rPr>
          <w:rStyle w:val="a4"/>
          <w:rFonts w:ascii="仿宋_GB2312" w:eastAsia="仿宋_GB2312" w:hAnsi="仿宋_GB2312" w:cs="仿宋_GB2312" w:hint="eastAsia"/>
          <w:bCs/>
          <w:color w:val="212529"/>
          <w:sz w:val="32"/>
          <w:szCs w:val="32"/>
          <w:shd w:val="clear" w:color="auto" w:fill="FFFFFF"/>
        </w:rPr>
        <w:t>二</w:t>
      </w:r>
      <w:r w:rsidRPr="00F46EA6">
        <w:rPr>
          <w:rStyle w:val="a4"/>
          <w:rFonts w:ascii="仿宋_GB2312" w:eastAsia="仿宋_GB2312" w:hAnsi="仿宋_GB2312" w:cs="仿宋_GB2312" w:hint="eastAsia"/>
          <w:bCs/>
          <w:color w:val="212529"/>
          <w:sz w:val="32"/>
          <w:szCs w:val="32"/>
          <w:shd w:val="clear" w:color="auto" w:fill="FFFFFF"/>
        </w:rPr>
        <w:t>条</w:t>
      </w:r>
      <w:r>
        <w:rPr>
          <w:rStyle w:val="a4"/>
          <w:rFonts w:ascii="仿宋_GB2312" w:eastAsia="仿宋_GB2312" w:hAnsi="仿宋_GB2312" w:cs="仿宋_GB2312" w:hint="eastAsia"/>
          <w:b w:val="0"/>
          <w:color w:val="212529"/>
          <w:sz w:val="32"/>
          <w:szCs w:val="32"/>
          <w:shd w:val="clear" w:color="auto" w:fill="FFFFFF"/>
        </w:rPr>
        <w:t> 除主动公开信息外，校内单位或个人可根据科研工作需要，采用书面形式（包括数据电文形式）申请获取科研项目相关信息，申请应包括以下内容：申请单位名称或个人姓名、联系方式；申请公开的目的和用途，与自身工作、生活、科研等需要相关性的说明；申请公开事项的内容描述和形式要求等。科研项目信息公开的责任主体原则上应当自收到申请之日起15个工作日内予以答复，确需延长答复期限的应当及时告知申请人。</w:t>
      </w:r>
    </w:p>
    <w:p w14:paraId="6A47FE9A" w14:textId="6A0C18E1" w:rsidR="0041089E" w:rsidRDefault="008770E5" w:rsidP="00253303">
      <w:pPr>
        <w:pStyle w:val="a3"/>
        <w:widowControl/>
        <w:shd w:val="clear" w:color="auto" w:fill="FFFFFF"/>
        <w:adjustRightInd w:val="0"/>
        <w:snapToGrid w:val="0"/>
        <w:spacing w:beforeAutospacing="0" w:afterAutospacing="0" w:line="560" w:lineRule="exact"/>
        <w:ind w:firstLineChars="200" w:firstLine="643"/>
        <w:rPr>
          <w:rFonts w:ascii="仿宋_GB2312" w:eastAsia="仿宋_GB2312" w:hAnsi="仿宋_GB2312" w:cs="仿宋_GB2312"/>
          <w:color w:val="212529"/>
          <w:sz w:val="32"/>
          <w:szCs w:val="32"/>
        </w:rPr>
      </w:pPr>
      <w:r w:rsidRPr="00F46EA6">
        <w:rPr>
          <w:rStyle w:val="a4"/>
          <w:rFonts w:ascii="仿宋_GB2312" w:eastAsia="仿宋_GB2312" w:hAnsi="仿宋_GB2312" w:cs="仿宋_GB2312" w:hint="eastAsia"/>
          <w:bCs/>
          <w:color w:val="212529"/>
          <w:sz w:val="32"/>
          <w:szCs w:val="32"/>
          <w:shd w:val="clear" w:color="auto" w:fill="FFFFFF"/>
        </w:rPr>
        <w:t>第十</w:t>
      </w:r>
      <w:r w:rsidR="00725598" w:rsidRPr="00F46EA6">
        <w:rPr>
          <w:rStyle w:val="a4"/>
          <w:rFonts w:ascii="仿宋_GB2312" w:eastAsia="仿宋_GB2312" w:hAnsi="仿宋_GB2312" w:cs="仿宋_GB2312" w:hint="eastAsia"/>
          <w:bCs/>
          <w:color w:val="212529"/>
          <w:sz w:val="32"/>
          <w:szCs w:val="32"/>
          <w:shd w:val="clear" w:color="auto" w:fill="FFFFFF"/>
        </w:rPr>
        <w:t>三</w:t>
      </w:r>
      <w:r w:rsidRPr="00F46EA6">
        <w:rPr>
          <w:rStyle w:val="a4"/>
          <w:rFonts w:ascii="仿宋_GB2312" w:eastAsia="仿宋_GB2312" w:hAnsi="仿宋_GB2312" w:cs="仿宋_GB2312" w:hint="eastAsia"/>
          <w:bCs/>
          <w:color w:val="212529"/>
          <w:sz w:val="32"/>
          <w:szCs w:val="32"/>
          <w:shd w:val="clear" w:color="auto" w:fill="FFFFFF"/>
        </w:rPr>
        <w:t>条</w:t>
      </w:r>
      <w:r>
        <w:rPr>
          <w:rStyle w:val="a4"/>
          <w:rFonts w:ascii="仿宋_GB2312" w:eastAsia="仿宋_GB2312" w:hAnsi="仿宋_GB2312" w:cs="仿宋_GB2312" w:hint="eastAsia"/>
          <w:b w:val="0"/>
          <w:color w:val="212529"/>
          <w:sz w:val="32"/>
          <w:szCs w:val="32"/>
          <w:shd w:val="clear" w:color="auto" w:fill="FFFFFF"/>
        </w:rPr>
        <w:t> 对经批准同意提供的符合申请公开的项目信息，应按照申请人要求的形式予以提供，责任主体不进行</w:t>
      </w:r>
      <w:r>
        <w:rPr>
          <w:rStyle w:val="a4"/>
          <w:rFonts w:ascii="仿宋_GB2312" w:eastAsia="仿宋_GB2312" w:hAnsi="仿宋_GB2312" w:cs="仿宋_GB2312" w:hint="eastAsia"/>
          <w:b w:val="0"/>
          <w:color w:val="212529"/>
          <w:sz w:val="32"/>
          <w:szCs w:val="32"/>
          <w:shd w:val="clear" w:color="auto" w:fill="FFFFFF"/>
        </w:rPr>
        <w:lastRenderedPageBreak/>
        <w:t>加工、统计、分析或其他处理；无法按照申请人要求的形式提供的，</w:t>
      </w:r>
      <w:proofErr w:type="gramStart"/>
      <w:r>
        <w:rPr>
          <w:rStyle w:val="a4"/>
          <w:rFonts w:ascii="仿宋_GB2312" w:eastAsia="仿宋_GB2312" w:hAnsi="仿宋_GB2312" w:cs="仿宋_GB2312" w:hint="eastAsia"/>
          <w:b w:val="0"/>
          <w:color w:val="212529"/>
          <w:sz w:val="32"/>
          <w:szCs w:val="32"/>
          <w:shd w:val="clear" w:color="auto" w:fill="FFFFFF"/>
        </w:rPr>
        <w:t>经责任</w:t>
      </w:r>
      <w:proofErr w:type="gramEnd"/>
      <w:r>
        <w:rPr>
          <w:rStyle w:val="a4"/>
          <w:rFonts w:ascii="仿宋_GB2312" w:eastAsia="仿宋_GB2312" w:hAnsi="仿宋_GB2312" w:cs="仿宋_GB2312" w:hint="eastAsia"/>
          <w:b w:val="0"/>
          <w:color w:val="212529"/>
          <w:sz w:val="32"/>
          <w:szCs w:val="32"/>
          <w:shd w:val="clear" w:color="auto" w:fill="FFFFFF"/>
        </w:rPr>
        <w:t>主体批准同意可以通过安排申请人查阅相关资料、提供复制件或者其他适当形式提供，相关检索、复制、邮寄等成本费用由申请人承担。</w:t>
      </w:r>
    </w:p>
    <w:p w14:paraId="07888561" w14:textId="01739A48" w:rsidR="0041089E" w:rsidRDefault="008770E5" w:rsidP="00253303">
      <w:pPr>
        <w:pStyle w:val="a3"/>
        <w:widowControl/>
        <w:shd w:val="clear" w:color="auto" w:fill="FFFFFF"/>
        <w:adjustRightInd w:val="0"/>
        <w:snapToGrid w:val="0"/>
        <w:spacing w:beforeAutospacing="0" w:afterAutospacing="0" w:line="560" w:lineRule="exact"/>
        <w:ind w:firstLineChars="200" w:firstLine="643"/>
        <w:rPr>
          <w:rFonts w:ascii="仿宋_GB2312" w:eastAsia="仿宋_GB2312" w:hAnsi="仿宋_GB2312" w:cs="仿宋_GB2312"/>
          <w:color w:val="212529"/>
          <w:sz w:val="32"/>
          <w:szCs w:val="32"/>
        </w:rPr>
      </w:pPr>
      <w:r w:rsidRPr="00F46EA6">
        <w:rPr>
          <w:rStyle w:val="a4"/>
          <w:rFonts w:ascii="仿宋_GB2312" w:eastAsia="仿宋_GB2312" w:hAnsi="仿宋_GB2312" w:cs="仿宋_GB2312" w:hint="eastAsia"/>
          <w:bCs/>
          <w:color w:val="212529"/>
          <w:sz w:val="32"/>
          <w:szCs w:val="32"/>
          <w:shd w:val="clear" w:color="auto" w:fill="FFFFFF"/>
        </w:rPr>
        <w:t>第十</w:t>
      </w:r>
      <w:r w:rsidR="00725598" w:rsidRPr="00F46EA6">
        <w:rPr>
          <w:rStyle w:val="a4"/>
          <w:rFonts w:ascii="仿宋_GB2312" w:eastAsia="仿宋_GB2312" w:hAnsi="仿宋_GB2312" w:cs="仿宋_GB2312" w:hint="eastAsia"/>
          <w:bCs/>
          <w:color w:val="212529"/>
          <w:sz w:val="32"/>
          <w:szCs w:val="32"/>
          <w:shd w:val="clear" w:color="auto" w:fill="FFFFFF"/>
        </w:rPr>
        <w:t>四</w:t>
      </w:r>
      <w:r w:rsidRPr="00F46EA6">
        <w:rPr>
          <w:rStyle w:val="a4"/>
          <w:rFonts w:ascii="仿宋_GB2312" w:eastAsia="仿宋_GB2312" w:hAnsi="仿宋_GB2312" w:cs="仿宋_GB2312" w:hint="eastAsia"/>
          <w:bCs/>
          <w:color w:val="212529"/>
          <w:sz w:val="32"/>
          <w:szCs w:val="32"/>
          <w:shd w:val="clear" w:color="auto" w:fill="FFFFFF"/>
        </w:rPr>
        <w:t>条</w:t>
      </w:r>
      <w:r>
        <w:rPr>
          <w:rStyle w:val="a4"/>
          <w:rFonts w:ascii="仿宋_GB2312" w:eastAsia="仿宋_GB2312" w:hAnsi="仿宋_GB2312" w:cs="仿宋_GB2312" w:hint="eastAsia"/>
          <w:b w:val="0"/>
          <w:color w:val="212529"/>
          <w:sz w:val="32"/>
          <w:szCs w:val="32"/>
          <w:shd w:val="clear" w:color="auto" w:fill="FFFFFF"/>
        </w:rPr>
        <w:t> 对申请人申请公开与本人工作、生活、科研等需要无关的信息，原则上不予提供，对属于不予公开范围的信息不予提供。</w:t>
      </w:r>
    </w:p>
    <w:p w14:paraId="32B4CDFC" w14:textId="77777777" w:rsidR="0041089E" w:rsidRPr="006262EE" w:rsidRDefault="008770E5">
      <w:pPr>
        <w:pStyle w:val="a3"/>
        <w:widowControl/>
        <w:shd w:val="clear" w:color="auto" w:fill="FFFFFF"/>
        <w:adjustRightInd w:val="0"/>
        <w:snapToGrid w:val="0"/>
        <w:spacing w:beforeAutospacing="0" w:afterAutospacing="0" w:line="560" w:lineRule="exact"/>
        <w:ind w:firstLine="420"/>
        <w:jc w:val="center"/>
        <w:rPr>
          <w:rStyle w:val="a4"/>
          <w:rFonts w:ascii="SimHei" w:eastAsia="SimHei" w:hAnsi="SimHei"/>
          <w:shd w:val="clear" w:color="auto" w:fill="FFFFFF"/>
        </w:rPr>
      </w:pPr>
      <w:r w:rsidRPr="006262EE">
        <w:rPr>
          <w:rStyle w:val="a4"/>
          <w:rFonts w:ascii="SimHei" w:eastAsia="SimHei" w:hAnsi="SimHei" w:cs="仿宋_GB2312" w:hint="eastAsia"/>
          <w:b w:val="0"/>
          <w:color w:val="212529"/>
          <w:sz w:val="32"/>
          <w:szCs w:val="32"/>
          <w:shd w:val="clear" w:color="auto" w:fill="FFFFFF"/>
        </w:rPr>
        <w:t>第四章　监督保障</w:t>
      </w:r>
    </w:p>
    <w:p w14:paraId="3E02C20C" w14:textId="51836D98" w:rsidR="0041089E" w:rsidRDefault="008770E5" w:rsidP="00253303">
      <w:pPr>
        <w:pStyle w:val="a3"/>
        <w:widowControl/>
        <w:shd w:val="clear" w:color="auto" w:fill="FFFFFF"/>
        <w:adjustRightInd w:val="0"/>
        <w:snapToGrid w:val="0"/>
        <w:spacing w:beforeAutospacing="0" w:afterAutospacing="0" w:line="560" w:lineRule="exact"/>
        <w:ind w:firstLineChars="200" w:firstLine="643"/>
        <w:rPr>
          <w:rStyle w:val="a4"/>
          <w:rFonts w:ascii="仿宋_GB2312" w:eastAsia="仿宋_GB2312" w:hAnsi="仿宋_GB2312" w:cs="仿宋_GB2312"/>
          <w:b w:val="0"/>
          <w:color w:val="212529"/>
          <w:sz w:val="32"/>
          <w:szCs w:val="32"/>
          <w:shd w:val="clear" w:color="auto" w:fill="FFFFFF"/>
        </w:rPr>
      </w:pPr>
      <w:r w:rsidRPr="00F46EA6">
        <w:rPr>
          <w:rStyle w:val="a4"/>
          <w:rFonts w:ascii="仿宋_GB2312" w:eastAsia="仿宋_GB2312" w:hAnsi="仿宋_GB2312" w:cs="仿宋_GB2312" w:hint="eastAsia"/>
          <w:bCs/>
          <w:color w:val="212529"/>
          <w:sz w:val="32"/>
          <w:szCs w:val="32"/>
          <w:shd w:val="clear" w:color="auto" w:fill="FFFFFF"/>
        </w:rPr>
        <w:t>第十</w:t>
      </w:r>
      <w:r w:rsidR="00725598" w:rsidRPr="00F46EA6">
        <w:rPr>
          <w:rStyle w:val="a4"/>
          <w:rFonts w:ascii="仿宋_GB2312" w:eastAsia="仿宋_GB2312" w:hAnsi="仿宋_GB2312" w:cs="仿宋_GB2312" w:hint="eastAsia"/>
          <w:bCs/>
          <w:color w:val="212529"/>
          <w:sz w:val="32"/>
          <w:szCs w:val="32"/>
          <w:shd w:val="clear" w:color="auto" w:fill="FFFFFF"/>
        </w:rPr>
        <w:t>五</w:t>
      </w:r>
      <w:r w:rsidRPr="00F46EA6">
        <w:rPr>
          <w:rStyle w:val="a4"/>
          <w:rFonts w:ascii="仿宋_GB2312" w:eastAsia="仿宋_GB2312" w:hAnsi="仿宋_GB2312" w:cs="仿宋_GB2312" w:hint="eastAsia"/>
          <w:bCs/>
          <w:color w:val="212529"/>
          <w:sz w:val="32"/>
          <w:szCs w:val="32"/>
          <w:shd w:val="clear" w:color="auto" w:fill="FFFFFF"/>
        </w:rPr>
        <w:t>条</w:t>
      </w:r>
      <w:r>
        <w:rPr>
          <w:rStyle w:val="a4"/>
          <w:rFonts w:ascii="仿宋_GB2312" w:eastAsia="仿宋_GB2312" w:hAnsi="仿宋_GB2312" w:cs="仿宋_GB2312" w:hint="eastAsia"/>
          <w:b w:val="0"/>
          <w:color w:val="212529"/>
          <w:sz w:val="32"/>
          <w:szCs w:val="32"/>
          <w:shd w:val="clear" w:color="auto" w:fill="FFFFFF"/>
        </w:rPr>
        <w:t> 科研项目信息公开工作主动接受全体教职员工监督和评议，</w:t>
      </w:r>
      <w:r w:rsidR="00541322">
        <w:rPr>
          <w:rStyle w:val="a4"/>
          <w:rFonts w:ascii="仿宋_GB2312" w:eastAsia="仿宋_GB2312" w:hAnsi="仿宋_GB2312" w:cs="仿宋_GB2312" w:hint="eastAsia"/>
          <w:b w:val="0"/>
          <w:color w:val="212529"/>
          <w:sz w:val="32"/>
          <w:szCs w:val="32"/>
          <w:shd w:val="clear" w:color="auto" w:fill="FFFFFF"/>
        </w:rPr>
        <w:t>科技处</w:t>
      </w:r>
      <w:r w:rsidR="00732B2E">
        <w:rPr>
          <w:rStyle w:val="a4"/>
          <w:rFonts w:ascii="仿宋_GB2312" w:eastAsia="仿宋_GB2312" w:hAnsi="仿宋_GB2312" w:cs="仿宋_GB2312" w:hint="eastAsia"/>
          <w:b w:val="0"/>
          <w:color w:val="212529"/>
          <w:sz w:val="32"/>
          <w:szCs w:val="32"/>
          <w:shd w:val="clear" w:color="auto" w:fill="FFFFFF"/>
        </w:rPr>
        <w:t>（合作发展办公室）</w:t>
      </w:r>
      <w:r>
        <w:rPr>
          <w:rStyle w:val="a4"/>
          <w:rFonts w:ascii="仿宋_GB2312" w:eastAsia="仿宋_GB2312" w:hAnsi="仿宋_GB2312" w:cs="仿宋_GB2312" w:hint="eastAsia"/>
          <w:b w:val="0"/>
          <w:color w:val="212529"/>
          <w:sz w:val="32"/>
          <w:szCs w:val="32"/>
          <w:shd w:val="clear" w:color="auto" w:fill="FFFFFF"/>
        </w:rPr>
        <w:t>负责受理对学校科研项目信息公开工作的举报和建议。</w:t>
      </w:r>
    </w:p>
    <w:p w14:paraId="6D6776FC" w14:textId="2D7FB346" w:rsidR="00670082" w:rsidRDefault="00670082" w:rsidP="00253303">
      <w:pPr>
        <w:pStyle w:val="a3"/>
        <w:widowControl/>
        <w:shd w:val="clear" w:color="auto" w:fill="FFFFFF"/>
        <w:adjustRightInd w:val="0"/>
        <w:snapToGrid w:val="0"/>
        <w:spacing w:beforeAutospacing="0" w:afterAutospacing="0" w:line="560" w:lineRule="exact"/>
        <w:ind w:firstLineChars="200" w:firstLine="643"/>
        <w:rPr>
          <w:rFonts w:ascii="仿宋_GB2312" w:eastAsia="仿宋_GB2312" w:hAnsi="仿宋_GB2312" w:cs="仿宋_GB2312"/>
          <w:color w:val="212529"/>
          <w:sz w:val="32"/>
          <w:szCs w:val="32"/>
        </w:rPr>
      </w:pPr>
      <w:r w:rsidRPr="00F46EA6">
        <w:rPr>
          <w:rStyle w:val="a4"/>
          <w:rFonts w:ascii="仿宋_GB2312" w:eastAsia="仿宋_GB2312" w:hAnsi="仿宋_GB2312" w:cs="仿宋_GB2312" w:hint="eastAsia"/>
          <w:bCs/>
          <w:color w:val="212529"/>
          <w:sz w:val="32"/>
          <w:szCs w:val="32"/>
          <w:shd w:val="clear" w:color="auto" w:fill="FFFFFF"/>
        </w:rPr>
        <w:t>第十</w:t>
      </w:r>
      <w:r w:rsidR="00725598" w:rsidRPr="00F46EA6">
        <w:rPr>
          <w:rStyle w:val="a4"/>
          <w:rFonts w:ascii="仿宋_GB2312" w:eastAsia="仿宋_GB2312" w:hAnsi="仿宋_GB2312" w:cs="仿宋_GB2312" w:hint="eastAsia"/>
          <w:bCs/>
          <w:color w:val="212529"/>
          <w:sz w:val="32"/>
          <w:szCs w:val="32"/>
          <w:shd w:val="clear" w:color="auto" w:fill="FFFFFF"/>
        </w:rPr>
        <w:t>六</w:t>
      </w:r>
      <w:r w:rsidRPr="00F46EA6">
        <w:rPr>
          <w:rStyle w:val="a4"/>
          <w:rFonts w:ascii="仿宋_GB2312" w:eastAsia="仿宋_GB2312" w:hAnsi="仿宋_GB2312" w:cs="仿宋_GB2312" w:hint="eastAsia"/>
          <w:bCs/>
          <w:color w:val="212529"/>
          <w:sz w:val="32"/>
          <w:szCs w:val="32"/>
          <w:shd w:val="clear" w:color="auto" w:fill="FFFFFF"/>
        </w:rPr>
        <w:t>条</w:t>
      </w:r>
      <w:r>
        <w:rPr>
          <w:rStyle w:val="a4"/>
          <w:rFonts w:ascii="仿宋_GB2312" w:eastAsia="仿宋_GB2312" w:hAnsi="仿宋_GB2312" w:cs="仿宋_GB2312" w:hint="eastAsia"/>
          <w:b w:val="0"/>
          <w:color w:val="212529"/>
          <w:sz w:val="32"/>
          <w:szCs w:val="32"/>
          <w:shd w:val="clear" w:color="auto" w:fill="FFFFFF"/>
        </w:rPr>
        <w:t> </w:t>
      </w:r>
      <w:r w:rsidR="00226964" w:rsidRPr="00226964">
        <w:rPr>
          <w:rStyle w:val="a4"/>
          <w:rFonts w:ascii="仿宋_GB2312" w:eastAsia="仿宋_GB2312" w:hAnsi="仿宋_GB2312" w:cs="仿宋_GB2312" w:hint="eastAsia"/>
          <w:b w:val="0"/>
          <w:color w:val="212529"/>
          <w:sz w:val="32"/>
          <w:szCs w:val="32"/>
          <w:shd w:val="clear" w:color="auto" w:fill="FFFFFF"/>
        </w:rPr>
        <w:t>应公开未公开或公开的科研项目信息内容不真实、搞虚假公开的，按情节轻重追究</w:t>
      </w:r>
      <w:r w:rsidR="00AB0C26">
        <w:rPr>
          <w:rStyle w:val="a4"/>
          <w:rFonts w:ascii="仿宋_GB2312" w:eastAsia="仿宋_GB2312" w:hAnsi="仿宋_GB2312" w:cs="仿宋_GB2312" w:hint="eastAsia"/>
          <w:b w:val="0"/>
          <w:color w:val="212529"/>
          <w:sz w:val="32"/>
          <w:szCs w:val="32"/>
          <w:shd w:val="clear" w:color="auto" w:fill="FFFFFF"/>
        </w:rPr>
        <w:t>相关</w:t>
      </w:r>
      <w:r w:rsidR="00226964" w:rsidRPr="00226964">
        <w:rPr>
          <w:rStyle w:val="a4"/>
          <w:rFonts w:ascii="仿宋_GB2312" w:eastAsia="仿宋_GB2312" w:hAnsi="仿宋_GB2312" w:cs="仿宋_GB2312" w:hint="eastAsia"/>
          <w:b w:val="0"/>
          <w:color w:val="212529"/>
          <w:sz w:val="32"/>
          <w:szCs w:val="32"/>
          <w:shd w:val="clear" w:color="auto" w:fill="FFFFFF"/>
        </w:rPr>
        <w:t>责任</w:t>
      </w:r>
      <w:r w:rsidR="00EE6017">
        <w:rPr>
          <w:rStyle w:val="a4"/>
          <w:rFonts w:ascii="仿宋_GB2312" w:eastAsia="仿宋_GB2312" w:hAnsi="仿宋_GB2312" w:cs="仿宋_GB2312" w:hint="eastAsia"/>
          <w:b w:val="0"/>
          <w:color w:val="212529"/>
          <w:sz w:val="32"/>
          <w:szCs w:val="32"/>
          <w:shd w:val="clear" w:color="auto" w:fill="FFFFFF"/>
        </w:rPr>
        <w:t>主体</w:t>
      </w:r>
      <w:r w:rsidR="00226964" w:rsidRPr="00226964">
        <w:rPr>
          <w:rStyle w:val="a4"/>
          <w:rFonts w:ascii="仿宋_GB2312" w:eastAsia="仿宋_GB2312" w:hAnsi="仿宋_GB2312" w:cs="仿宋_GB2312" w:hint="eastAsia"/>
          <w:b w:val="0"/>
          <w:color w:val="212529"/>
          <w:sz w:val="32"/>
          <w:szCs w:val="32"/>
          <w:shd w:val="clear" w:color="auto" w:fill="FFFFFF"/>
        </w:rPr>
        <w:t>的责任。</w:t>
      </w:r>
    </w:p>
    <w:p w14:paraId="5947399B" w14:textId="5A351406" w:rsidR="00670082" w:rsidRPr="006262EE" w:rsidRDefault="00670082" w:rsidP="00670082">
      <w:pPr>
        <w:pStyle w:val="a3"/>
        <w:widowControl/>
        <w:shd w:val="clear" w:color="auto" w:fill="FFFFFF"/>
        <w:adjustRightInd w:val="0"/>
        <w:snapToGrid w:val="0"/>
        <w:spacing w:beforeAutospacing="0" w:afterAutospacing="0" w:line="560" w:lineRule="exact"/>
        <w:ind w:firstLine="420"/>
        <w:jc w:val="center"/>
        <w:rPr>
          <w:rStyle w:val="a4"/>
          <w:rFonts w:ascii="SimHei" w:eastAsia="SimHei" w:hAnsi="SimHei"/>
          <w:shd w:val="clear" w:color="auto" w:fill="FFFFFF"/>
        </w:rPr>
      </w:pPr>
      <w:r w:rsidRPr="006262EE">
        <w:rPr>
          <w:rStyle w:val="a4"/>
          <w:rFonts w:ascii="SimHei" w:eastAsia="SimHei" w:hAnsi="SimHei" w:cs="仿宋_GB2312" w:hint="eastAsia"/>
          <w:b w:val="0"/>
          <w:color w:val="212529"/>
          <w:sz w:val="32"/>
          <w:szCs w:val="32"/>
          <w:shd w:val="clear" w:color="auto" w:fill="FFFFFF"/>
        </w:rPr>
        <w:t>第</w:t>
      </w:r>
      <w:r w:rsidR="00226964">
        <w:rPr>
          <w:rStyle w:val="a4"/>
          <w:rFonts w:ascii="SimHei" w:eastAsia="SimHei" w:hAnsi="SimHei" w:cs="仿宋_GB2312" w:hint="eastAsia"/>
          <w:b w:val="0"/>
          <w:color w:val="212529"/>
          <w:sz w:val="32"/>
          <w:szCs w:val="32"/>
          <w:shd w:val="clear" w:color="auto" w:fill="FFFFFF"/>
        </w:rPr>
        <w:t>五</w:t>
      </w:r>
      <w:r w:rsidRPr="006262EE">
        <w:rPr>
          <w:rStyle w:val="a4"/>
          <w:rFonts w:ascii="SimHei" w:eastAsia="SimHei" w:hAnsi="SimHei" w:cs="仿宋_GB2312" w:hint="eastAsia"/>
          <w:b w:val="0"/>
          <w:color w:val="212529"/>
          <w:sz w:val="32"/>
          <w:szCs w:val="32"/>
          <w:shd w:val="clear" w:color="auto" w:fill="FFFFFF"/>
        </w:rPr>
        <w:t xml:space="preserve">章　</w:t>
      </w:r>
      <w:r>
        <w:rPr>
          <w:rStyle w:val="a4"/>
          <w:rFonts w:ascii="SimHei" w:eastAsia="SimHei" w:hAnsi="SimHei" w:cs="仿宋_GB2312" w:hint="eastAsia"/>
          <w:b w:val="0"/>
          <w:color w:val="212529"/>
          <w:sz w:val="32"/>
          <w:szCs w:val="32"/>
          <w:shd w:val="clear" w:color="auto" w:fill="FFFFFF"/>
        </w:rPr>
        <w:t>附则</w:t>
      </w:r>
    </w:p>
    <w:p w14:paraId="4568575C" w14:textId="1ED97DEE" w:rsidR="0041089E" w:rsidRDefault="008770E5" w:rsidP="00253303">
      <w:pPr>
        <w:pStyle w:val="a3"/>
        <w:widowControl/>
        <w:shd w:val="clear" w:color="auto" w:fill="FFFFFF"/>
        <w:adjustRightInd w:val="0"/>
        <w:snapToGrid w:val="0"/>
        <w:spacing w:beforeAutospacing="0" w:afterAutospacing="0" w:line="560" w:lineRule="exact"/>
        <w:ind w:firstLineChars="200" w:firstLine="643"/>
        <w:rPr>
          <w:rFonts w:ascii="仿宋_GB2312" w:eastAsia="仿宋_GB2312" w:hAnsi="仿宋_GB2312" w:cs="仿宋_GB2312"/>
          <w:color w:val="212529"/>
          <w:sz w:val="32"/>
          <w:szCs w:val="32"/>
        </w:rPr>
      </w:pPr>
      <w:r w:rsidRPr="00F46EA6">
        <w:rPr>
          <w:rStyle w:val="a4"/>
          <w:rFonts w:ascii="仿宋_GB2312" w:eastAsia="仿宋_GB2312" w:hAnsi="仿宋_GB2312" w:cs="仿宋_GB2312" w:hint="eastAsia"/>
          <w:bCs/>
          <w:color w:val="212529"/>
          <w:sz w:val="32"/>
          <w:szCs w:val="32"/>
          <w:shd w:val="clear" w:color="auto" w:fill="FFFFFF"/>
        </w:rPr>
        <w:t>第十</w:t>
      </w:r>
      <w:r w:rsidR="00725598" w:rsidRPr="00F46EA6">
        <w:rPr>
          <w:rStyle w:val="a4"/>
          <w:rFonts w:ascii="仿宋_GB2312" w:eastAsia="仿宋_GB2312" w:hAnsi="仿宋_GB2312" w:cs="仿宋_GB2312" w:hint="eastAsia"/>
          <w:bCs/>
          <w:color w:val="212529"/>
          <w:sz w:val="32"/>
          <w:szCs w:val="32"/>
          <w:shd w:val="clear" w:color="auto" w:fill="FFFFFF"/>
        </w:rPr>
        <w:t>七</w:t>
      </w:r>
      <w:r w:rsidRPr="00F46EA6">
        <w:rPr>
          <w:rStyle w:val="a4"/>
          <w:rFonts w:ascii="仿宋_GB2312" w:eastAsia="仿宋_GB2312" w:hAnsi="仿宋_GB2312" w:cs="仿宋_GB2312" w:hint="eastAsia"/>
          <w:bCs/>
          <w:color w:val="212529"/>
          <w:sz w:val="32"/>
          <w:szCs w:val="32"/>
          <w:shd w:val="clear" w:color="auto" w:fill="FFFFFF"/>
        </w:rPr>
        <w:t>条</w:t>
      </w:r>
      <w:r>
        <w:rPr>
          <w:rStyle w:val="a4"/>
          <w:rFonts w:ascii="仿宋_GB2312" w:eastAsia="仿宋_GB2312" w:hAnsi="仿宋_GB2312" w:cs="仿宋_GB2312" w:hint="eastAsia"/>
          <w:b w:val="0"/>
          <w:color w:val="212529"/>
          <w:sz w:val="32"/>
          <w:szCs w:val="32"/>
          <w:shd w:val="clear" w:color="auto" w:fill="FFFFFF"/>
        </w:rPr>
        <w:t> 拟公开信息可能涉密的由责任主体报请</w:t>
      </w:r>
      <w:r w:rsidR="002C49D0">
        <w:rPr>
          <w:rStyle w:val="a4"/>
          <w:rFonts w:ascii="仿宋_GB2312" w:eastAsia="仿宋_GB2312" w:hAnsi="仿宋_GB2312" w:cs="仿宋_GB2312" w:hint="eastAsia"/>
          <w:b w:val="0"/>
          <w:color w:val="212529"/>
          <w:sz w:val="32"/>
          <w:szCs w:val="32"/>
          <w:shd w:val="clear" w:color="auto" w:fill="FFFFFF"/>
        </w:rPr>
        <w:t>学校保密办公室</w:t>
      </w:r>
      <w:r>
        <w:rPr>
          <w:rStyle w:val="a4"/>
          <w:rFonts w:ascii="仿宋_GB2312" w:eastAsia="仿宋_GB2312" w:hAnsi="仿宋_GB2312" w:cs="仿宋_GB2312" w:hint="eastAsia"/>
          <w:b w:val="0"/>
          <w:color w:val="212529"/>
          <w:sz w:val="32"/>
          <w:szCs w:val="32"/>
          <w:shd w:val="clear" w:color="auto" w:fill="FFFFFF"/>
        </w:rPr>
        <w:t>审核后按要求执行。</w:t>
      </w:r>
    </w:p>
    <w:p w14:paraId="4F7BCECE" w14:textId="2769819D" w:rsidR="00AF6685" w:rsidRDefault="008770E5" w:rsidP="00253303">
      <w:pPr>
        <w:pStyle w:val="a3"/>
        <w:widowControl/>
        <w:shd w:val="clear" w:color="auto" w:fill="FFFFFF"/>
        <w:adjustRightInd w:val="0"/>
        <w:snapToGrid w:val="0"/>
        <w:spacing w:beforeAutospacing="0" w:afterAutospacing="0" w:line="560" w:lineRule="exact"/>
        <w:ind w:firstLineChars="200" w:firstLine="643"/>
        <w:rPr>
          <w:rStyle w:val="a4"/>
          <w:rFonts w:ascii="仿宋_GB2312" w:eastAsia="仿宋_GB2312" w:hAnsi="仿宋_GB2312" w:cs="仿宋_GB2312"/>
          <w:b w:val="0"/>
          <w:color w:val="212529"/>
          <w:sz w:val="32"/>
          <w:szCs w:val="32"/>
          <w:shd w:val="clear" w:color="auto" w:fill="FFFFFF"/>
        </w:rPr>
      </w:pPr>
      <w:r w:rsidRPr="00F46EA6">
        <w:rPr>
          <w:rStyle w:val="a4"/>
          <w:rFonts w:ascii="仿宋_GB2312" w:eastAsia="仿宋_GB2312" w:hAnsi="仿宋_GB2312" w:cs="仿宋_GB2312" w:hint="eastAsia"/>
          <w:bCs/>
          <w:color w:val="212529"/>
          <w:sz w:val="32"/>
          <w:szCs w:val="32"/>
          <w:shd w:val="clear" w:color="auto" w:fill="FFFFFF"/>
        </w:rPr>
        <w:t>第十</w:t>
      </w:r>
      <w:r w:rsidR="00725598" w:rsidRPr="00F46EA6">
        <w:rPr>
          <w:rStyle w:val="a4"/>
          <w:rFonts w:ascii="仿宋_GB2312" w:eastAsia="仿宋_GB2312" w:hAnsi="仿宋_GB2312" w:cs="仿宋_GB2312" w:hint="eastAsia"/>
          <w:bCs/>
          <w:color w:val="212529"/>
          <w:sz w:val="32"/>
          <w:szCs w:val="32"/>
          <w:shd w:val="clear" w:color="auto" w:fill="FFFFFF"/>
        </w:rPr>
        <w:t>八</w:t>
      </w:r>
      <w:r w:rsidRPr="00F46EA6">
        <w:rPr>
          <w:rStyle w:val="a4"/>
          <w:rFonts w:ascii="仿宋_GB2312" w:eastAsia="仿宋_GB2312" w:hAnsi="仿宋_GB2312" w:cs="仿宋_GB2312" w:hint="eastAsia"/>
          <w:bCs/>
          <w:color w:val="212529"/>
          <w:sz w:val="32"/>
          <w:szCs w:val="32"/>
          <w:shd w:val="clear" w:color="auto" w:fill="FFFFFF"/>
        </w:rPr>
        <w:t>条</w:t>
      </w:r>
      <w:r>
        <w:rPr>
          <w:rStyle w:val="a4"/>
          <w:rFonts w:ascii="仿宋_GB2312" w:eastAsia="仿宋_GB2312" w:hAnsi="仿宋_GB2312" w:cs="仿宋_GB2312" w:hint="eastAsia"/>
          <w:b w:val="0"/>
          <w:color w:val="212529"/>
          <w:sz w:val="32"/>
          <w:szCs w:val="32"/>
          <w:shd w:val="clear" w:color="auto" w:fill="FFFFFF"/>
        </w:rPr>
        <w:t> </w:t>
      </w:r>
      <w:r w:rsidR="00AF6685" w:rsidRPr="00AF6685">
        <w:rPr>
          <w:rStyle w:val="a4"/>
          <w:rFonts w:ascii="仿宋_GB2312" w:eastAsia="仿宋_GB2312" w:hAnsi="仿宋_GB2312" w:cs="仿宋_GB2312" w:hint="eastAsia"/>
          <w:b w:val="0"/>
          <w:color w:val="212529"/>
          <w:sz w:val="32"/>
          <w:szCs w:val="32"/>
          <w:shd w:val="clear" w:color="auto" w:fill="FFFFFF"/>
        </w:rPr>
        <w:t>本办法如与上级规定不一致,按照上级规定执行。</w:t>
      </w:r>
    </w:p>
    <w:p w14:paraId="0FE90F42" w14:textId="6EDE9867" w:rsidR="0041089E" w:rsidRDefault="00AF6685" w:rsidP="00253303">
      <w:pPr>
        <w:pStyle w:val="a3"/>
        <w:widowControl/>
        <w:shd w:val="clear" w:color="auto" w:fill="FFFFFF"/>
        <w:adjustRightInd w:val="0"/>
        <w:snapToGrid w:val="0"/>
        <w:spacing w:beforeAutospacing="0" w:afterAutospacing="0" w:line="560" w:lineRule="exact"/>
        <w:ind w:firstLineChars="200" w:firstLine="643"/>
        <w:rPr>
          <w:rFonts w:ascii="仿宋_GB2312" w:eastAsia="仿宋_GB2312" w:hAnsi="仿宋_GB2312" w:cs="仿宋_GB2312"/>
          <w:color w:val="212529"/>
          <w:sz w:val="32"/>
          <w:szCs w:val="32"/>
        </w:rPr>
      </w:pPr>
      <w:r w:rsidRPr="00F46EA6">
        <w:rPr>
          <w:rStyle w:val="a4"/>
          <w:rFonts w:ascii="仿宋_GB2312" w:eastAsia="仿宋_GB2312" w:hAnsi="仿宋_GB2312" w:cs="仿宋_GB2312" w:hint="eastAsia"/>
          <w:bCs/>
          <w:color w:val="212529"/>
          <w:sz w:val="32"/>
          <w:szCs w:val="32"/>
          <w:shd w:val="clear" w:color="auto" w:fill="FFFFFF"/>
        </w:rPr>
        <w:t>第十</w:t>
      </w:r>
      <w:r w:rsidR="00725598" w:rsidRPr="00F46EA6">
        <w:rPr>
          <w:rStyle w:val="a4"/>
          <w:rFonts w:ascii="仿宋_GB2312" w:eastAsia="仿宋_GB2312" w:hAnsi="仿宋_GB2312" w:cs="仿宋_GB2312" w:hint="eastAsia"/>
          <w:bCs/>
          <w:color w:val="212529"/>
          <w:sz w:val="32"/>
          <w:szCs w:val="32"/>
          <w:shd w:val="clear" w:color="auto" w:fill="FFFFFF"/>
        </w:rPr>
        <w:t>九</w:t>
      </w:r>
      <w:r w:rsidRPr="00F46EA6">
        <w:rPr>
          <w:rStyle w:val="a4"/>
          <w:rFonts w:ascii="仿宋_GB2312" w:eastAsia="仿宋_GB2312" w:hAnsi="仿宋_GB2312" w:cs="仿宋_GB2312" w:hint="eastAsia"/>
          <w:bCs/>
          <w:color w:val="212529"/>
          <w:sz w:val="32"/>
          <w:szCs w:val="32"/>
          <w:shd w:val="clear" w:color="auto" w:fill="FFFFFF"/>
        </w:rPr>
        <w:t>条</w:t>
      </w:r>
      <w:r>
        <w:rPr>
          <w:rStyle w:val="a4"/>
          <w:rFonts w:ascii="仿宋_GB2312" w:eastAsia="仿宋_GB2312" w:hAnsi="仿宋_GB2312" w:cs="仿宋_GB2312" w:hint="eastAsia"/>
          <w:b w:val="0"/>
          <w:color w:val="212529"/>
          <w:sz w:val="32"/>
          <w:szCs w:val="32"/>
          <w:shd w:val="clear" w:color="auto" w:fill="FFFFFF"/>
        </w:rPr>
        <w:t xml:space="preserve"> </w:t>
      </w:r>
      <w:r>
        <w:rPr>
          <w:rStyle w:val="a4"/>
          <w:rFonts w:ascii="仿宋_GB2312" w:eastAsia="仿宋_GB2312" w:hAnsi="仿宋_GB2312" w:cs="仿宋_GB2312"/>
          <w:b w:val="0"/>
          <w:color w:val="212529"/>
          <w:sz w:val="32"/>
          <w:szCs w:val="32"/>
          <w:shd w:val="clear" w:color="auto" w:fill="FFFFFF"/>
        </w:rPr>
        <w:t xml:space="preserve"> </w:t>
      </w:r>
      <w:r w:rsidR="008770E5">
        <w:rPr>
          <w:rStyle w:val="a4"/>
          <w:rFonts w:ascii="仿宋_GB2312" w:eastAsia="仿宋_GB2312" w:hAnsi="仿宋_GB2312" w:cs="仿宋_GB2312" w:hint="eastAsia"/>
          <w:b w:val="0"/>
          <w:color w:val="212529"/>
          <w:sz w:val="32"/>
          <w:szCs w:val="32"/>
          <w:shd w:val="clear" w:color="auto" w:fill="FFFFFF"/>
        </w:rPr>
        <w:t>本办法由科技处</w:t>
      </w:r>
      <w:r w:rsidR="00732B2E">
        <w:rPr>
          <w:rStyle w:val="a4"/>
          <w:rFonts w:ascii="仿宋_GB2312" w:eastAsia="仿宋_GB2312" w:hAnsi="仿宋_GB2312" w:cs="仿宋_GB2312" w:hint="eastAsia"/>
          <w:b w:val="0"/>
          <w:color w:val="212529"/>
          <w:sz w:val="32"/>
          <w:szCs w:val="32"/>
          <w:shd w:val="clear" w:color="auto" w:fill="FFFFFF"/>
        </w:rPr>
        <w:t>（合作发展办公室）</w:t>
      </w:r>
      <w:r w:rsidR="008770E5">
        <w:rPr>
          <w:rStyle w:val="a4"/>
          <w:rFonts w:ascii="仿宋_GB2312" w:eastAsia="仿宋_GB2312" w:hAnsi="仿宋_GB2312" w:cs="仿宋_GB2312" w:hint="eastAsia"/>
          <w:b w:val="0"/>
          <w:color w:val="212529"/>
          <w:sz w:val="32"/>
          <w:szCs w:val="32"/>
          <w:shd w:val="clear" w:color="auto" w:fill="FFFFFF"/>
        </w:rPr>
        <w:t>负责解释，自发布之日起施行。</w:t>
      </w:r>
    </w:p>
    <w:p w14:paraId="6DB8B4FC" w14:textId="77777777" w:rsidR="0041089E" w:rsidRDefault="0041089E"/>
    <w:sectPr w:rsidR="0041089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SimHei">
    <w:altName w:val="SimHei"/>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089E"/>
    <w:rsid w:val="001F6A6C"/>
    <w:rsid w:val="00226964"/>
    <w:rsid w:val="00253303"/>
    <w:rsid w:val="002C49D0"/>
    <w:rsid w:val="00322CF4"/>
    <w:rsid w:val="00364DBF"/>
    <w:rsid w:val="00387406"/>
    <w:rsid w:val="0041089E"/>
    <w:rsid w:val="004477B6"/>
    <w:rsid w:val="00541322"/>
    <w:rsid w:val="005447D8"/>
    <w:rsid w:val="006262EE"/>
    <w:rsid w:val="00670082"/>
    <w:rsid w:val="00725598"/>
    <w:rsid w:val="00732B2E"/>
    <w:rsid w:val="00742E42"/>
    <w:rsid w:val="008770E5"/>
    <w:rsid w:val="008D7C48"/>
    <w:rsid w:val="00AB0C26"/>
    <w:rsid w:val="00AF6685"/>
    <w:rsid w:val="00B56F76"/>
    <w:rsid w:val="00B66060"/>
    <w:rsid w:val="00CA61ED"/>
    <w:rsid w:val="00E61F86"/>
    <w:rsid w:val="00EE6017"/>
    <w:rsid w:val="00F46EA6"/>
    <w:rsid w:val="77F4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6C3320"/>
  <w15:docId w15:val="{78AD2301-F630-4E00-A464-D2B7E69E3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4</Pages>
  <Words>282</Words>
  <Characters>1608</Characters>
  <Application>Microsoft Office Word</Application>
  <DocSecurity>0</DocSecurity>
  <Lines>13</Lines>
  <Paragraphs>3</Paragraphs>
  <ScaleCrop>false</ScaleCrop>
  <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李建伟</dc:creator>
  <cp:lastModifiedBy>建伟 李</cp:lastModifiedBy>
  <cp:revision>22</cp:revision>
  <dcterms:created xsi:type="dcterms:W3CDTF">2025-03-25T08:03:00Z</dcterms:created>
  <dcterms:modified xsi:type="dcterms:W3CDTF">2025-06-06T09:20:00Z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eyJoZGlkIjoiMzFhODc3OTc2NWIxZDllYjg5MWM0ZTNmM2YzN2VmYjUiLCJ1c2VySWQiOiIzMTU5NzAwODkifQ==</vt:lpwstr>
  </property>
  <property fmtid="{D5CDD505-2E9C-101B-9397-08002B2CF9AE}" pid="4" name="ICV">
    <vt:lpwstr>6A83082E60A34475BBB877734D1046BD_12</vt:lpwstr>
  </property>
</Properties>
</file>