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基础研究需求清单</w:t>
      </w:r>
    </w:p>
    <w:p>
      <w:pPr>
        <w:spacing w:line="600" w:lineRule="exact"/>
        <w:jc w:val="left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反馈</w:t>
      </w:r>
      <w:r>
        <w:rPr>
          <w:rFonts w:hint="eastAsia" w:ascii="仿宋_GB2312" w:eastAsia="仿宋"/>
          <w:sz w:val="32"/>
          <w:szCs w:val="32"/>
          <w:lang w:eastAsia="zh-CN"/>
        </w:rPr>
        <w:t>单位（盖印）</w:t>
      </w:r>
      <w:r>
        <w:rPr>
          <w:rFonts w:hint="eastAsia" w:ascii="仿宋_GB2312" w:eastAsia="仿宋"/>
          <w:sz w:val="32"/>
          <w:szCs w:val="32"/>
        </w:rPr>
        <w:t>：</w:t>
      </w:r>
    </w:p>
    <w:tbl>
      <w:tblPr>
        <w:tblStyle w:val="7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04"/>
        <w:gridCol w:w="1800"/>
        <w:gridCol w:w="1757"/>
        <w:gridCol w:w="1757"/>
        <w:gridCol w:w="175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2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需求来源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技术领域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技术需求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应用基础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研究需求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基础研究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需求</w:t>
            </w:r>
          </w:p>
        </w:tc>
        <w:tc>
          <w:tcPr>
            <w:tcW w:w="249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我省现状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12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0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1.国家战略需求（请注明具体需求）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2.辽宁产业需求（请注明具体产业及产业链）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3.其他（请注</w:t>
            </w:r>
            <w:r>
              <w:rPr>
                <w:rFonts w:hint="eastAsia" w:ascii="仿宋_GB2312" w:eastAsia="仿宋"/>
                <w:sz w:val="28"/>
                <w:szCs w:val="28"/>
              </w:rPr>
              <w:t>明）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农业科技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我省在领域已有的研究水平、地位、特色优势、单位及代表性人物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600" w:lineRule="exact"/>
              <w:ind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600" w:lineRule="exact"/>
              <w:ind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  <w:lang w:eastAsia="zh-CN"/>
        </w:rPr>
        <w:t>填表人：</w:t>
      </w:r>
      <w:r>
        <w:rPr>
          <w:rFonts w:hint="eastAsia" w:ascii="仿宋_GB2312" w:eastAsia="仿宋"/>
          <w:sz w:val="32"/>
          <w:szCs w:val="32"/>
          <w:lang w:val="en-US" w:eastAsia="zh-CN"/>
        </w:rPr>
        <w:t xml:space="preserve">           联系电话（手机）：                             填报日期：   年   月 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sz w:val="28"/>
        <w:szCs w:val="28"/>
      </w:rPr>
    </w:pPr>
  </w:p>
  <w:p>
    <w:pPr>
      <w:pStyle w:val="4"/>
      <w:rPr>
        <w:rFonts w:hint="eastAsia"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72EA5"/>
    <w:multiLevelType w:val="multilevel"/>
    <w:tmpl w:val="11C72EA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ED"/>
    <w:rsid w:val="0000722A"/>
    <w:rsid w:val="00016064"/>
    <w:rsid w:val="00083720"/>
    <w:rsid w:val="00117536"/>
    <w:rsid w:val="001221C7"/>
    <w:rsid w:val="00131BC3"/>
    <w:rsid w:val="00162A79"/>
    <w:rsid w:val="00185107"/>
    <w:rsid w:val="001A16CF"/>
    <w:rsid w:val="001B7FD3"/>
    <w:rsid w:val="001C6135"/>
    <w:rsid w:val="001D49AB"/>
    <w:rsid w:val="001D628E"/>
    <w:rsid w:val="00250171"/>
    <w:rsid w:val="002A2FF0"/>
    <w:rsid w:val="00310F64"/>
    <w:rsid w:val="00350369"/>
    <w:rsid w:val="003641F9"/>
    <w:rsid w:val="00377ABD"/>
    <w:rsid w:val="00391334"/>
    <w:rsid w:val="0039477F"/>
    <w:rsid w:val="003B1C2A"/>
    <w:rsid w:val="003E51EF"/>
    <w:rsid w:val="003E6957"/>
    <w:rsid w:val="003F5DE7"/>
    <w:rsid w:val="0043672B"/>
    <w:rsid w:val="00481180"/>
    <w:rsid w:val="004A0F68"/>
    <w:rsid w:val="004A25E3"/>
    <w:rsid w:val="004E0021"/>
    <w:rsid w:val="005C28C2"/>
    <w:rsid w:val="005D0190"/>
    <w:rsid w:val="005F0FDF"/>
    <w:rsid w:val="00665C2C"/>
    <w:rsid w:val="00737570"/>
    <w:rsid w:val="0074250B"/>
    <w:rsid w:val="00743863"/>
    <w:rsid w:val="00747FEA"/>
    <w:rsid w:val="0076527F"/>
    <w:rsid w:val="007B6226"/>
    <w:rsid w:val="007C1940"/>
    <w:rsid w:val="007F3D47"/>
    <w:rsid w:val="00814012"/>
    <w:rsid w:val="00816C3D"/>
    <w:rsid w:val="008170EF"/>
    <w:rsid w:val="00826084"/>
    <w:rsid w:val="00865BB1"/>
    <w:rsid w:val="00944E50"/>
    <w:rsid w:val="009962D9"/>
    <w:rsid w:val="00A73FF4"/>
    <w:rsid w:val="00AB2D7E"/>
    <w:rsid w:val="00BF3ABF"/>
    <w:rsid w:val="00C270CC"/>
    <w:rsid w:val="00CB1268"/>
    <w:rsid w:val="00D065A9"/>
    <w:rsid w:val="00D43CF5"/>
    <w:rsid w:val="00DD6121"/>
    <w:rsid w:val="00E20EE8"/>
    <w:rsid w:val="00E82079"/>
    <w:rsid w:val="00E8490F"/>
    <w:rsid w:val="00EC32E8"/>
    <w:rsid w:val="00ED3311"/>
    <w:rsid w:val="00EF233E"/>
    <w:rsid w:val="00F171A2"/>
    <w:rsid w:val="00F67286"/>
    <w:rsid w:val="00FC1D2D"/>
    <w:rsid w:val="00FC215B"/>
    <w:rsid w:val="00FC37ED"/>
    <w:rsid w:val="00FC7552"/>
    <w:rsid w:val="00FD37AE"/>
    <w:rsid w:val="3A7B09BF"/>
    <w:rsid w:val="75B75F0C"/>
    <w:rsid w:val="75FB5B8F"/>
    <w:rsid w:val="7DEB5891"/>
    <w:rsid w:val="7F376BE3"/>
    <w:rsid w:val="7FE56AD8"/>
    <w:rsid w:val="B67D4271"/>
    <w:rsid w:val="FDA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</Words>
  <Characters>1335</Characters>
  <Lines>11</Lines>
  <Paragraphs>3</Paragraphs>
  <TotalTime>13</TotalTime>
  <ScaleCrop>false</ScaleCrop>
  <LinksUpToDate>false</LinksUpToDate>
  <CharactersWithSpaces>1566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2022-04-26T03:04:00Z</dcterms:created>
  <dc:creator>Peng Wang</dc:creator>
  <cp:lastModifiedBy>屈楠</cp:lastModifiedBy>
  <cp:lastPrinted>2022-04-28T18:03:07Z</cp:lastPrinted>
  <dcterms:modified xsi:type="dcterms:W3CDTF">2022-04-28T18:09:46Z</dcterms:modified>
  <dc:title>关于做好《基础研究十年规划》落实工作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